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9828"/>
      </w:tblGrid>
      <w:tr w:rsidR="00E86AE2" w:rsidTr="001B7387">
        <w:trPr>
          <w:trHeight w:hRule="exact" w:val="20"/>
          <w:hidden/>
        </w:trPr>
        <w:tc>
          <w:tcPr>
            <w:tcW w:w="9828" w:type="dxa"/>
          </w:tcPr>
          <w:p w:rsidR="00E86AE2" w:rsidRDefault="00E86AE2" w:rsidP="001B7387">
            <w:pPr>
              <w:pStyle w:val="Header"/>
              <w:spacing w:line="240" w:lineRule="exact"/>
              <w:ind w:left="5222"/>
              <w:rPr>
                <w:b/>
                <w:vanish/>
                <w:szCs w:val="28"/>
              </w:rPr>
            </w:pPr>
            <w:bookmarkStart w:id="0" w:name="UpHeader2" w:colFirst="0" w:colLast="1"/>
            <w:r>
              <w:rPr>
                <w:b/>
                <w:vanish/>
                <w:szCs w:val="28"/>
              </w:rPr>
              <w:t>ПРОЕКТ</w:t>
            </w:r>
          </w:p>
          <w:p w:rsidR="00E86AE2" w:rsidRDefault="00E86AE2" w:rsidP="001B7387">
            <w:pPr>
              <w:pStyle w:val="Header"/>
              <w:spacing w:line="240" w:lineRule="exact"/>
              <w:ind w:left="5222"/>
              <w:rPr>
                <w:vanish/>
                <w:szCs w:val="28"/>
              </w:rPr>
            </w:pPr>
          </w:p>
          <w:bookmarkStart w:id="1" w:name="NAME_PREPARE"/>
          <w:p w:rsidR="00E86AE2" w:rsidRDefault="00E86AE2" w:rsidP="001B7387">
            <w:pPr>
              <w:pStyle w:val="Header"/>
              <w:spacing w:line="240" w:lineRule="exact"/>
              <w:ind w:left="5222"/>
              <w:rPr>
                <w:vanish/>
              </w:rPr>
            </w:pPr>
            <w:r>
              <w:rPr>
                <w:vanish/>
              </w:rPr>
              <w:fldChar w:fldCharType="begin">
                <w:ffData>
                  <w:name w:val="NAME_PREPARE"/>
                  <w:enabled/>
                  <w:calcOnExit w:val="0"/>
                  <w:helpText w:type="text" w:val="NAME_PREPARE"/>
                  <w:textInput/>
                </w:ffData>
              </w:fldChar>
            </w:r>
            <w:r>
              <w:rPr>
                <w:vanish/>
              </w:rPr>
              <w:instrText xml:space="preserve"> </w:instrText>
            </w:r>
            <w:r>
              <w:rPr>
                <w:vanish/>
                <w:lang w:val="en-US"/>
              </w:rPr>
              <w:instrText>FORMTEXT</w:instrText>
            </w:r>
            <w:r>
              <w:rPr>
                <w:vanish/>
              </w:rPr>
              <w:instrText xml:space="preserve"> </w:instrText>
            </w:r>
            <w:r>
              <w:rPr>
                <w:vanish/>
              </w:rPr>
            </w:r>
            <w:r>
              <w:rPr>
                <w:vanish/>
              </w:rPr>
              <w:fldChar w:fldCharType="separate"/>
            </w:r>
            <w:r>
              <w:rPr>
                <w:vanish/>
                <w:lang w:val="en-US"/>
              </w:rPr>
              <w:t> </w:t>
            </w:r>
            <w:r>
              <w:rPr>
                <w:vanish/>
                <w:lang w:val="en-US"/>
              </w:rPr>
              <w:t> </w:t>
            </w:r>
            <w:r>
              <w:rPr>
                <w:vanish/>
                <w:lang w:val="en-US"/>
              </w:rPr>
              <w:t> </w:t>
            </w:r>
            <w:r>
              <w:rPr>
                <w:vanish/>
                <w:lang w:val="en-US"/>
              </w:rPr>
              <w:t> </w:t>
            </w:r>
            <w:r>
              <w:rPr>
                <w:vanish/>
                <w:lang w:val="en-US"/>
              </w:rPr>
              <w:t> </w:t>
            </w:r>
            <w:r>
              <w:rPr>
                <w:vanish/>
              </w:rPr>
              <w:fldChar w:fldCharType="end"/>
            </w:r>
            <w:bookmarkEnd w:id="1"/>
          </w:p>
        </w:tc>
      </w:tr>
      <w:tr w:rsidR="00E86AE2" w:rsidTr="001B7387">
        <w:tc>
          <w:tcPr>
            <w:tcW w:w="9828" w:type="dxa"/>
          </w:tcPr>
          <w:p w:rsidR="00E86AE2" w:rsidRDefault="00E86AE2" w:rsidP="001B7387">
            <w:pPr>
              <w:pStyle w:val="Header"/>
              <w:ind w:left="-181"/>
              <w:jc w:val="center"/>
              <w:rPr>
                <w:sz w:val="100"/>
                <w:szCs w:val="100"/>
              </w:rPr>
            </w:pPr>
            <w:bookmarkStart w:id="2" w:name="герб"/>
            <w:bookmarkStart w:id="3" w:name="UpHeader1" w:colFirst="0" w:colLast="1"/>
            <w:bookmarkEnd w:id="0"/>
            <w:r w:rsidRPr="008E6328">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54pt">
                  <v:imagedata r:id="rId7" o:title=""/>
                </v:shape>
              </w:pict>
            </w:r>
            <w:bookmarkEnd w:id="2"/>
          </w:p>
        </w:tc>
      </w:tr>
      <w:tr w:rsidR="00E86AE2" w:rsidTr="001B7387">
        <w:tc>
          <w:tcPr>
            <w:tcW w:w="9828" w:type="dxa"/>
          </w:tcPr>
          <w:p w:rsidR="00E86AE2" w:rsidRDefault="00E86AE2" w:rsidP="001B7387">
            <w:pPr>
              <w:pStyle w:val="Heading3"/>
              <w:numPr>
                <w:ilvl w:val="0"/>
                <w:numId w:val="0"/>
              </w:numPr>
              <w:spacing w:before="360"/>
              <w:ind w:left="-181"/>
              <w:jc w:val="center"/>
              <w:rPr>
                <w:b/>
                <w:spacing w:val="30"/>
                <w:sz w:val="32"/>
                <w:szCs w:val="32"/>
              </w:rPr>
            </w:pPr>
            <w:bookmarkStart w:id="4" w:name="заг1"/>
            <w:bookmarkEnd w:id="3"/>
            <w:r>
              <w:rPr>
                <w:b/>
                <w:bCs/>
                <w:spacing w:val="30"/>
                <w:sz w:val="42"/>
                <w:szCs w:val="42"/>
              </w:rPr>
              <w:t xml:space="preserve">ЗАКОН  </w:t>
            </w:r>
            <w:r>
              <w:rPr>
                <w:b/>
                <w:spacing w:val="30"/>
                <w:sz w:val="42"/>
                <w:szCs w:val="32"/>
              </w:rPr>
              <w:t>ПЕРМСКОГО  КРАЯ</w:t>
            </w:r>
            <w:bookmarkEnd w:id="4"/>
          </w:p>
        </w:tc>
      </w:tr>
      <w:tr w:rsidR="00E86AE2" w:rsidTr="001B7387">
        <w:tc>
          <w:tcPr>
            <w:tcW w:w="9828" w:type="dxa"/>
          </w:tcPr>
          <w:p w:rsidR="00E86AE2" w:rsidRDefault="00E86AE2" w:rsidP="001B7387">
            <w:pPr>
              <w:pStyle w:val="Heading1"/>
              <w:pageBreakBefore w:val="0"/>
              <w:numPr>
                <w:ilvl w:val="0"/>
                <w:numId w:val="0"/>
              </w:numPr>
              <w:spacing w:before="80"/>
              <w:ind w:left="357"/>
              <w:jc w:val="center"/>
              <w:rPr>
                <w:b/>
                <w:bCs/>
                <w:spacing w:val="100"/>
                <w:szCs w:val="28"/>
              </w:rPr>
            </w:pPr>
          </w:p>
        </w:tc>
      </w:tr>
      <w:bookmarkStart w:id="5" w:name="ABSTRACT"/>
      <w:tr w:rsidR="00E86AE2" w:rsidTr="001B7387">
        <w:tc>
          <w:tcPr>
            <w:tcW w:w="9828" w:type="dxa"/>
          </w:tcPr>
          <w:p w:rsidR="00E86AE2" w:rsidRPr="00271C53" w:rsidRDefault="00E86AE2" w:rsidP="001B7387">
            <w:pPr>
              <w:widowControl w:val="0"/>
              <w:spacing w:line="240" w:lineRule="exact"/>
              <w:ind w:right="-79"/>
              <w:jc w:val="center"/>
              <w:rPr>
                <w:b/>
                <w:noProof/>
              </w:rPr>
            </w:pPr>
            <w:r w:rsidRPr="00271C53">
              <w:rPr>
                <w:b/>
              </w:rPr>
              <w:fldChar w:fldCharType="begin">
                <w:ffData>
                  <w:name w:val="ABSTRACT"/>
                  <w:enabled/>
                  <w:calcOnExit w:val="0"/>
                  <w:textInput>
                    <w:default w:val="[Наименование закона]"/>
                  </w:textInput>
                </w:ffData>
              </w:fldChar>
            </w:r>
            <w:r w:rsidRPr="00271C53">
              <w:rPr>
                <w:b/>
              </w:rPr>
              <w:instrText xml:space="preserve"> FORMTEXT </w:instrText>
            </w:r>
            <w:r w:rsidRPr="00271C53">
              <w:rPr>
                <w:b/>
              </w:rPr>
            </w:r>
            <w:r w:rsidRPr="00271C53">
              <w:rPr>
                <w:b/>
              </w:rPr>
              <w:fldChar w:fldCharType="separate"/>
            </w:r>
            <w:r w:rsidRPr="00271C53">
              <w:rPr>
                <w:b/>
                <w:noProof/>
              </w:rPr>
              <w:t xml:space="preserve">О территориальной программе государственных гарантий </w:t>
            </w:r>
            <w:r w:rsidRPr="00271C53">
              <w:rPr>
                <w:b/>
                <w:noProof/>
              </w:rPr>
              <w:br/>
              <w:t xml:space="preserve">бесплатного оказания населению Пермского края медицинской помощи </w:t>
            </w:r>
            <w:r w:rsidRPr="00271C53">
              <w:rPr>
                <w:b/>
                <w:noProof/>
              </w:rPr>
              <w:br/>
              <w:t xml:space="preserve">на 2013 год и плановый период 2014 и 2015 годов </w:t>
            </w:r>
          </w:p>
          <w:p w:rsidR="00E86AE2" w:rsidRDefault="00E86AE2" w:rsidP="001B7387">
            <w:pPr>
              <w:widowControl w:val="0"/>
              <w:spacing w:line="240" w:lineRule="exact"/>
              <w:ind w:right="-79"/>
              <w:jc w:val="center"/>
              <w:rPr>
                <w:b/>
                <w:szCs w:val="28"/>
              </w:rPr>
            </w:pPr>
            <w:r w:rsidRPr="00271C53">
              <w:rPr>
                <w:b/>
              </w:rPr>
              <w:fldChar w:fldCharType="end"/>
            </w:r>
            <w:bookmarkEnd w:id="5"/>
          </w:p>
        </w:tc>
      </w:tr>
      <w:tr w:rsidR="00E86AE2" w:rsidTr="001B7387">
        <w:tc>
          <w:tcPr>
            <w:tcW w:w="9828" w:type="dxa"/>
          </w:tcPr>
          <w:p w:rsidR="00E86AE2" w:rsidRDefault="00E86AE2" w:rsidP="001B7387">
            <w:pPr>
              <w:pStyle w:val="BodyTextIndent2"/>
              <w:widowControl w:val="0"/>
              <w:spacing w:before="480" w:after="0" w:line="240" w:lineRule="exact"/>
              <w:ind w:left="4500"/>
              <w:rPr>
                <w:szCs w:val="28"/>
              </w:rPr>
            </w:pPr>
            <w:r>
              <w:rPr>
                <w:szCs w:val="28"/>
              </w:rPr>
              <w:t>Принят Законодательным Собранием</w:t>
            </w:r>
          </w:p>
          <w:p w:rsidR="00E86AE2" w:rsidRDefault="00E86AE2" w:rsidP="001B7387">
            <w:pPr>
              <w:pStyle w:val="BodyTextIndent2"/>
              <w:widowControl w:val="0"/>
              <w:spacing w:after="480" w:line="240" w:lineRule="exact"/>
              <w:ind w:left="4502"/>
              <w:rPr>
                <w:szCs w:val="28"/>
              </w:rPr>
            </w:pPr>
            <w:r>
              <w:t xml:space="preserve">Пермского края </w:t>
            </w:r>
            <w:bookmarkStart w:id="6" w:name="DATE_ACT"/>
            <w:r>
              <w:fldChar w:fldCharType="begin">
                <w:ffData>
                  <w:name w:val="DATE_ACT"/>
                  <w:enabled/>
                  <w:calcOnExit w:val="0"/>
                  <w:textInput>
                    <w:type w:val="date"/>
                    <w:default w:val="01 января 2007 года"/>
                  </w:textInput>
                </w:ffData>
              </w:fldChar>
            </w:r>
            <w:r>
              <w:instrText xml:space="preserve"> FORMTEXT </w:instrText>
            </w:r>
            <w:r>
              <w:fldChar w:fldCharType="separate"/>
            </w:r>
            <w:r>
              <w:rPr>
                <w:noProof/>
              </w:rPr>
              <w:t>6 декабря 2012 года</w:t>
            </w:r>
            <w:r>
              <w:fldChar w:fldCharType="end"/>
            </w:r>
            <w:bookmarkEnd w:id="6"/>
          </w:p>
        </w:tc>
      </w:tr>
    </w:tbl>
    <w:p w:rsidR="00E86AE2" w:rsidRDefault="00E86AE2" w:rsidP="001B7387">
      <w:pPr>
        <w:pStyle w:val="a"/>
      </w:pPr>
    </w:p>
    <w:p w:rsidR="00E86AE2" w:rsidRDefault="00E86AE2" w:rsidP="001B7387">
      <w:pPr>
        <w:shd w:val="clear" w:color="auto" w:fill="FFFFFF"/>
        <w:spacing w:line="299" w:lineRule="exact"/>
        <w:ind w:left="6" w:firstLine="702"/>
        <w:jc w:val="both"/>
      </w:pPr>
      <w:r>
        <w:rPr>
          <w:szCs w:val="26"/>
        </w:rPr>
        <w:t>Утвердить территориальную программу государственных гарантий бесплатного оказания населению Пермского края медицинской помощи</w:t>
      </w:r>
      <w:r>
        <w:rPr>
          <w:szCs w:val="26"/>
        </w:rPr>
        <w:br/>
        <w:t>на 2013 год и плановый период 2014 и 2015 годов (далее – Программа) (прилагается).</w:t>
      </w:r>
    </w:p>
    <w:p w:rsidR="00E86AE2" w:rsidRDefault="00E86AE2" w:rsidP="001B7387">
      <w:pPr>
        <w:pStyle w:val="a"/>
      </w:pPr>
    </w:p>
    <w:p w:rsidR="00E86AE2" w:rsidRDefault="00E86AE2" w:rsidP="001B7387">
      <w:pPr>
        <w:shd w:val="clear" w:color="auto" w:fill="FFFFFF"/>
        <w:spacing w:line="299" w:lineRule="exact"/>
        <w:ind w:right="6" w:firstLine="708"/>
        <w:jc w:val="both"/>
        <w:rPr>
          <w:szCs w:val="26"/>
        </w:rPr>
      </w:pPr>
      <w:r>
        <w:rPr>
          <w:szCs w:val="26"/>
        </w:rPr>
        <w:t>Контроль за реализацией Программы осуществляется в соответствии с действующим законодательством.</w:t>
      </w:r>
    </w:p>
    <w:p w:rsidR="00E86AE2" w:rsidRDefault="00E86AE2" w:rsidP="001B7387">
      <w:pPr>
        <w:pStyle w:val="a"/>
      </w:pPr>
    </w:p>
    <w:bookmarkStart w:id="7" w:name="Date_power"/>
    <w:p w:rsidR="00E86AE2" w:rsidRDefault="00E86AE2" w:rsidP="001B7387">
      <w:pPr>
        <w:pStyle w:val="a0"/>
        <w:keepNext/>
        <w:widowControl/>
      </w:pPr>
      <w:r>
        <w:fldChar w:fldCharType="begin">
          <w:ffData>
            <w:name w:val="Date_power"/>
            <w:enabled/>
            <w:calcOnExit w:val="0"/>
            <w:entryMacro w:val="InsertDatePower"/>
            <w:textInput>
              <w:default w:val="Настоящий Закон вступает в силу со дня его официального опубликования"/>
            </w:textInput>
          </w:ffData>
        </w:fldChar>
      </w:r>
      <w:r>
        <w:instrText xml:space="preserve"> FORMTEXT </w:instrText>
      </w:r>
      <w:r>
        <w:fldChar w:fldCharType="separate"/>
      </w:r>
      <w:r>
        <w:t>Настоящий Закон вступает в силу с 1 января 2013 года, но не ранее чем через десять дней после дня его официального опубликования.</w:t>
      </w:r>
      <w:r>
        <w:fldChar w:fldCharType="end"/>
      </w:r>
      <w:bookmarkEnd w:id="7"/>
    </w:p>
    <w:tbl>
      <w:tblPr>
        <w:tblW w:w="0" w:type="auto"/>
        <w:tblLook w:val="01E0"/>
      </w:tblPr>
      <w:tblGrid>
        <w:gridCol w:w="5508"/>
        <w:gridCol w:w="4346"/>
      </w:tblGrid>
      <w:tr w:rsidR="00E86AE2" w:rsidTr="001B7387">
        <w:tc>
          <w:tcPr>
            <w:tcW w:w="9854" w:type="dxa"/>
            <w:gridSpan w:val="2"/>
          </w:tcPr>
          <w:p w:rsidR="00E86AE2" w:rsidRDefault="00E86AE2" w:rsidP="001B7387">
            <w:pPr>
              <w:keepNext/>
              <w:keepLines/>
              <w:widowControl w:val="0"/>
              <w:spacing w:after="440"/>
              <w:rPr>
                <w:szCs w:val="28"/>
              </w:rPr>
            </w:pPr>
          </w:p>
        </w:tc>
      </w:tr>
      <w:bookmarkStart w:id="8" w:name="DIRECTION0DOLGN"/>
      <w:tr w:rsidR="00E86AE2" w:rsidTr="001B7387">
        <w:tc>
          <w:tcPr>
            <w:tcW w:w="5508" w:type="dxa"/>
          </w:tcPr>
          <w:p w:rsidR="00E86AE2" w:rsidRDefault="00E86AE2" w:rsidP="001B7387">
            <w:pPr>
              <w:keepNext/>
              <w:keepLines/>
              <w:widowControl w:val="0"/>
              <w:spacing w:line="240" w:lineRule="exact"/>
              <w:rPr>
                <w:szCs w:val="28"/>
              </w:rPr>
            </w:pPr>
            <w:r>
              <w:rPr>
                <w:szCs w:val="28"/>
              </w:rPr>
              <w:fldChar w:fldCharType="begin">
                <w:ffData>
                  <w:name w:val="DIRECTION0DOLGN"/>
                  <w:enabled/>
                  <w:calcOnExit w:val="0"/>
                  <w:statusText w:type="text" w:val="derived"/>
                  <w:textInput/>
                </w:ffData>
              </w:fldChar>
            </w:r>
            <w:r>
              <w:rPr>
                <w:szCs w:val="28"/>
              </w:rPr>
              <w:instrText xml:space="preserve"> FORMTEXT </w:instrText>
            </w:r>
            <w:r>
              <w:rPr>
                <w:szCs w:val="28"/>
              </w:rPr>
            </w:r>
            <w:r>
              <w:rPr>
                <w:szCs w:val="28"/>
              </w:rPr>
              <w:fldChar w:fldCharType="separate"/>
            </w:r>
            <w:r>
              <w:rPr>
                <w:szCs w:val="28"/>
              </w:rPr>
              <w:t>Губернатор_Пермского края</w:t>
            </w:r>
            <w:r>
              <w:rPr>
                <w:szCs w:val="28"/>
              </w:rPr>
              <w:fldChar w:fldCharType="end"/>
            </w:r>
            <w:bookmarkEnd w:id="8"/>
          </w:p>
        </w:tc>
        <w:bookmarkStart w:id="9" w:name="DIRECTION0NAME"/>
        <w:tc>
          <w:tcPr>
            <w:tcW w:w="4346" w:type="dxa"/>
            <w:vAlign w:val="bottom"/>
          </w:tcPr>
          <w:p w:rsidR="00E86AE2" w:rsidRDefault="00E86AE2" w:rsidP="001B7387">
            <w:pPr>
              <w:keepNext/>
              <w:keepLines/>
              <w:widowControl w:val="0"/>
              <w:spacing w:line="240" w:lineRule="exact"/>
              <w:ind w:left="72"/>
              <w:jc w:val="right"/>
              <w:rPr>
                <w:szCs w:val="28"/>
              </w:rPr>
            </w:pPr>
            <w:r>
              <w:rPr>
                <w:szCs w:val="28"/>
              </w:rPr>
              <w:fldChar w:fldCharType="begin">
                <w:ffData>
                  <w:name w:val="DIRECTION0NAME"/>
                  <w:enabled/>
                  <w:calcOnExit w:val="0"/>
                  <w:entryMacro w:val="NameInsert"/>
                  <w:statusText w:type="text" w:val="derived"/>
                  <w:textInput>
                    <w:default w:val="В.Ф.Басаргин"/>
                  </w:textInput>
                </w:ffData>
              </w:fldChar>
            </w:r>
            <w:r>
              <w:rPr>
                <w:szCs w:val="28"/>
              </w:rPr>
              <w:instrText xml:space="preserve"> FORMTEXT </w:instrText>
            </w:r>
            <w:r>
              <w:rPr>
                <w:szCs w:val="28"/>
              </w:rPr>
            </w:r>
            <w:r>
              <w:rPr>
                <w:szCs w:val="28"/>
              </w:rPr>
              <w:fldChar w:fldCharType="separate"/>
            </w:r>
            <w:r>
              <w:rPr>
                <w:noProof/>
                <w:szCs w:val="28"/>
              </w:rPr>
              <w:t>В.Ф.Басаргин</w:t>
            </w:r>
            <w:r>
              <w:rPr>
                <w:szCs w:val="28"/>
              </w:rPr>
              <w:fldChar w:fldCharType="end"/>
            </w:r>
            <w:bookmarkEnd w:id="9"/>
          </w:p>
        </w:tc>
      </w:tr>
      <w:bookmarkStart w:id="10" w:name="DATE_IN"/>
      <w:bookmarkStart w:id="11" w:name="REGINFO" w:colFirst="0" w:colLast="0"/>
      <w:tr w:rsidR="00E86AE2" w:rsidTr="001B7387">
        <w:tblPrEx>
          <w:tblLook w:val="0000"/>
        </w:tblPrEx>
        <w:tc>
          <w:tcPr>
            <w:tcW w:w="9854" w:type="dxa"/>
            <w:gridSpan w:val="2"/>
          </w:tcPr>
          <w:p w:rsidR="00E86AE2" w:rsidRDefault="00E86AE2" w:rsidP="001B7387">
            <w:pPr>
              <w:keepNext/>
              <w:keepLines/>
              <w:widowControl w:val="0"/>
              <w:spacing w:before="480" w:line="240" w:lineRule="exact"/>
              <w:rPr>
                <w:b/>
                <w:szCs w:val="28"/>
              </w:rPr>
            </w:pPr>
            <w:r>
              <w:rPr>
                <w:b/>
                <w:szCs w:val="28"/>
              </w:rPr>
              <w:fldChar w:fldCharType="begin">
                <w:ffData>
                  <w:name w:val="DATE_IN"/>
                  <w:enabled/>
                  <w:calcOnExit w:val="0"/>
                  <w:entryMacro w:val="DateInsert"/>
                  <w:textInput>
                    <w:type w:val="date"/>
                    <w:format w:val="dd.MM.yyyy"/>
                  </w:textInput>
                </w:ffData>
              </w:fldChar>
            </w:r>
            <w:r>
              <w:rPr>
                <w:b/>
                <w:szCs w:val="28"/>
              </w:rPr>
              <w:instrText xml:space="preserve"> </w:instrText>
            </w:r>
            <w:r>
              <w:rPr>
                <w:b/>
                <w:szCs w:val="28"/>
                <w:lang w:val="en-US"/>
              </w:rPr>
              <w:instrText>FORMTEXT</w:instrText>
            </w:r>
            <w:r>
              <w:rPr>
                <w:b/>
                <w:szCs w:val="28"/>
              </w:rPr>
              <w:instrText xml:space="preserve"> </w:instrText>
            </w:r>
            <w:r>
              <w:rPr>
                <w:b/>
                <w:szCs w:val="28"/>
              </w:rPr>
            </w:r>
            <w:r>
              <w:rPr>
                <w:b/>
                <w:szCs w:val="28"/>
              </w:rPr>
              <w:fldChar w:fldCharType="separate"/>
            </w:r>
            <w:r>
              <w:rPr>
                <w:b/>
                <w:szCs w:val="28"/>
              </w:rPr>
              <w:t>25.12.2012</w:t>
            </w:r>
            <w:r>
              <w:rPr>
                <w:b/>
                <w:szCs w:val="28"/>
              </w:rPr>
              <w:fldChar w:fldCharType="end"/>
            </w:r>
            <w:bookmarkEnd w:id="10"/>
            <w:r>
              <w:rPr>
                <w:b/>
                <w:szCs w:val="28"/>
              </w:rPr>
              <w:t xml:space="preserve">   № </w:t>
            </w:r>
            <w:bookmarkStart w:id="12" w:name="NUMER"/>
            <w:r>
              <w:rPr>
                <w:b/>
                <w:szCs w:val="28"/>
              </w:rPr>
              <w:fldChar w:fldCharType="begin">
                <w:ffData>
                  <w:name w:val="NUMER"/>
                  <w:enabled/>
                  <w:calcOnExit w:val="0"/>
                  <w:textInput/>
                </w:ffData>
              </w:fldChar>
            </w:r>
            <w:r>
              <w:rPr>
                <w:b/>
                <w:szCs w:val="28"/>
              </w:rPr>
              <w:instrText xml:space="preserve"> </w:instrText>
            </w:r>
            <w:r>
              <w:rPr>
                <w:b/>
                <w:szCs w:val="28"/>
                <w:lang w:val="en-US"/>
              </w:rPr>
              <w:instrText>FORMTEXT</w:instrText>
            </w:r>
            <w:r>
              <w:rPr>
                <w:b/>
                <w:szCs w:val="28"/>
              </w:rPr>
              <w:instrText xml:space="preserve"> </w:instrText>
            </w:r>
            <w:r>
              <w:rPr>
                <w:b/>
                <w:szCs w:val="28"/>
              </w:rPr>
            </w:r>
            <w:r>
              <w:rPr>
                <w:b/>
                <w:szCs w:val="28"/>
              </w:rPr>
              <w:fldChar w:fldCharType="separate"/>
            </w:r>
            <w:r>
              <w:rPr>
                <w:b/>
                <w:noProof/>
                <w:szCs w:val="28"/>
              </w:rPr>
              <w:t>143-ПК</w:t>
            </w:r>
            <w:r>
              <w:rPr>
                <w:b/>
                <w:szCs w:val="28"/>
              </w:rPr>
              <w:fldChar w:fldCharType="end"/>
            </w:r>
            <w:bookmarkEnd w:id="12"/>
          </w:p>
        </w:tc>
      </w:tr>
    </w:tbl>
    <w:bookmarkEnd w:id="11"/>
    <w:p w:rsidR="00E86AE2" w:rsidRDefault="00E86AE2" w:rsidP="001B7387">
      <w:pPr>
        <w:keepNext/>
        <w:keepLines/>
        <w:widowControl w:val="0"/>
      </w:pPr>
      <w:r>
        <w:t xml:space="preserve">                                                                                                                                                                                                </w:t>
      </w:r>
    </w:p>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rsidP="001B7387">
      <w:pPr>
        <w:shd w:val="clear" w:color="auto" w:fill="FFFFFF"/>
        <w:spacing w:before="322" w:line="240" w:lineRule="exact"/>
        <w:ind w:left="5812" w:right="-74"/>
        <w:rPr>
          <w:szCs w:val="28"/>
        </w:rPr>
      </w:pPr>
      <w:r>
        <w:rPr>
          <w:spacing w:val="-3"/>
          <w:szCs w:val="28"/>
        </w:rPr>
        <w:t xml:space="preserve">Приложение </w:t>
      </w:r>
      <w:r>
        <w:rPr>
          <w:spacing w:val="-3"/>
          <w:szCs w:val="28"/>
        </w:rPr>
        <w:br/>
      </w:r>
      <w:r>
        <w:rPr>
          <w:szCs w:val="28"/>
        </w:rPr>
        <w:t xml:space="preserve">к Закону </w:t>
      </w:r>
      <w:r>
        <w:rPr>
          <w:spacing w:val="-1"/>
          <w:szCs w:val="28"/>
        </w:rPr>
        <w:t>Пермского края</w:t>
      </w:r>
      <w:r>
        <w:rPr>
          <w:spacing w:val="-1"/>
          <w:szCs w:val="28"/>
        </w:rPr>
        <w:br/>
      </w:r>
      <w:r>
        <w:rPr>
          <w:szCs w:val="28"/>
        </w:rPr>
        <w:t>от 25.12.2012  № 143-ПК</w:t>
      </w:r>
    </w:p>
    <w:p w:rsidR="00E86AE2" w:rsidRDefault="00E86AE2" w:rsidP="001B7387">
      <w:pPr>
        <w:shd w:val="clear" w:color="auto" w:fill="FFFFFF"/>
        <w:spacing w:before="360" w:line="299" w:lineRule="exact"/>
        <w:ind w:right="181"/>
        <w:jc w:val="center"/>
        <w:rPr>
          <w:b/>
          <w:szCs w:val="28"/>
        </w:rPr>
      </w:pPr>
      <w:r>
        <w:rPr>
          <w:b/>
          <w:szCs w:val="28"/>
        </w:rPr>
        <w:t xml:space="preserve">ТЕРРИТОРИАЛЬНАЯ ПРОГРАММА </w:t>
      </w:r>
      <w:r>
        <w:rPr>
          <w:b/>
          <w:szCs w:val="28"/>
        </w:rPr>
        <w:br/>
        <w:t>ГОСУДАРСТВЕННЫХ ГАРАНТИЙ БЕСПЛАТНОГО ОКАЗАНИЯ НАСЕЛЕНИЮ ПЕРМСКОГО КРАЯ МЕДИЦИНСКОЙ ПОМОЩИ НА 2013 ГОД И ПЛАНОВЫЙ ПЕРИОД 2014 И 2015 ГОДОВ</w:t>
      </w:r>
    </w:p>
    <w:p w:rsidR="00E86AE2" w:rsidRDefault="00E86AE2" w:rsidP="001B7387">
      <w:pPr>
        <w:shd w:val="clear" w:color="auto" w:fill="FFFFFF"/>
        <w:spacing w:line="299" w:lineRule="exact"/>
        <w:ind w:right="203"/>
        <w:jc w:val="center"/>
        <w:rPr>
          <w:b/>
        </w:rPr>
      </w:pPr>
    </w:p>
    <w:p w:rsidR="00E86AE2" w:rsidRDefault="00E86AE2" w:rsidP="001B7387">
      <w:pPr>
        <w:shd w:val="clear" w:color="auto" w:fill="FFFFFF"/>
        <w:spacing w:line="299" w:lineRule="exact"/>
        <w:ind w:right="198"/>
        <w:jc w:val="center"/>
        <w:rPr>
          <w:b/>
          <w:szCs w:val="28"/>
        </w:rPr>
      </w:pPr>
      <w:r>
        <w:rPr>
          <w:b/>
          <w:szCs w:val="28"/>
        </w:rPr>
        <w:t xml:space="preserve">Раздел </w:t>
      </w:r>
      <w:r>
        <w:rPr>
          <w:b/>
          <w:szCs w:val="28"/>
          <w:lang w:val="en-US"/>
        </w:rPr>
        <w:t>I</w:t>
      </w:r>
      <w:r>
        <w:rPr>
          <w:b/>
          <w:szCs w:val="28"/>
        </w:rPr>
        <w:t>. ОБЩИЕ ПОЛОЖЕНИЯ</w:t>
      </w:r>
    </w:p>
    <w:p w:rsidR="00E86AE2" w:rsidRDefault="00E86AE2" w:rsidP="001B7387">
      <w:pPr>
        <w:ind w:firstLine="720"/>
        <w:jc w:val="both"/>
        <w:rPr>
          <w:b/>
          <w:bCs/>
          <w:sz w:val="26"/>
          <w:szCs w:val="28"/>
        </w:rPr>
      </w:pPr>
    </w:p>
    <w:p w:rsidR="00E86AE2" w:rsidRDefault="00E86AE2" w:rsidP="001B7387">
      <w:pPr>
        <w:ind w:firstLine="720"/>
        <w:jc w:val="both"/>
        <w:rPr>
          <w:szCs w:val="28"/>
        </w:rPr>
      </w:pPr>
      <w:r>
        <w:rPr>
          <w:szCs w:val="28"/>
        </w:rPr>
        <w:t xml:space="preserve">Территориальная программа государственных гарантий бесплатного оказания населению Пермского края медицинской помощи на 2013 год и на плановый период 2014 и 2015 годов (далее – Программа) устанавливает перечень видов, форм и условий оказываемой бесплатно медицинской помощи, перечень заболеваний и состояний, оказание медицинской помощи при которых осуществляется бесплатно,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критерии доступности и качества медицинской помощи. </w:t>
      </w:r>
    </w:p>
    <w:p w:rsidR="00E86AE2" w:rsidRDefault="00E86AE2" w:rsidP="001B7387">
      <w:pPr>
        <w:ind w:firstLine="720"/>
        <w:jc w:val="both"/>
        <w:rPr>
          <w:szCs w:val="28"/>
        </w:rPr>
      </w:pPr>
      <w:r>
        <w:rPr>
          <w:szCs w:val="28"/>
        </w:rPr>
        <w:t>Программа формируется с учетом порядков оказания медицинской помощи и на основе стандартов медицинской помощи, а также с учетом особенностей половозрастного состава населения, уровня и структуры заболеваемости населения Пермского края, основанных на данных медицинской статистики.</w:t>
      </w:r>
    </w:p>
    <w:p w:rsidR="00E86AE2" w:rsidRDefault="00E86AE2" w:rsidP="001B7387">
      <w:pPr>
        <w:ind w:firstLine="720"/>
        <w:jc w:val="both"/>
        <w:rPr>
          <w:szCs w:val="28"/>
        </w:rPr>
      </w:pPr>
      <w:r>
        <w:rPr>
          <w:szCs w:val="28"/>
        </w:rPr>
        <w:t>Экономическое обоснование Программы разработано на основе Методики планирования бюджетных ассигнований Пермского края, утвержденных нормативным актом Министерства финансов Пермского края, и расчетов потребности в финансовых средствах для реализации Территориальной программы обязательного медицинского страхования (далее – Программа ОМС), рекомендаций Министерства здравоохранения Российской Федерации по порядку формирования и экономического обоснования территориальных программ государственных гарантий бесплатного оказания гражданам медицинской помощи.</w:t>
      </w:r>
    </w:p>
    <w:p w:rsidR="00E86AE2" w:rsidRDefault="00E86AE2" w:rsidP="001B7387">
      <w:pPr>
        <w:ind w:firstLine="720"/>
        <w:jc w:val="both"/>
        <w:rPr>
          <w:szCs w:val="28"/>
        </w:rPr>
      </w:pPr>
      <w:r>
        <w:rPr>
          <w:szCs w:val="28"/>
        </w:rPr>
        <w:t xml:space="preserve">Программа включает в себя: </w:t>
      </w:r>
    </w:p>
    <w:p w:rsidR="00E86AE2" w:rsidRDefault="00E86AE2" w:rsidP="001B7387">
      <w:pPr>
        <w:ind w:firstLine="720"/>
        <w:jc w:val="both"/>
        <w:rPr>
          <w:szCs w:val="28"/>
          <w:lang w:eastAsia="en-US"/>
        </w:rPr>
      </w:pPr>
      <w:r>
        <w:rPr>
          <w:szCs w:val="28"/>
          <w:lang w:eastAsia="en-US"/>
        </w:rPr>
        <w:t>перечень заболеваний, состояний, при которых оказание медицинской помощи осуществляется за счет бюджетных ассигнований бюджета Пермского края и средств бюджета Территориального фонда обязательного медицинского страхования Пермского края (далее – ТФОМС Пермского края);</w:t>
      </w:r>
    </w:p>
    <w:p w:rsidR="00E86AE2" w:rsidRDefault="00E86AE2" w:rsidP="001B7387">
      <w:pPr>
        <w:ind w:firstLine="720"/>
        <w:jc w:val="both"/>
        <w:rPr>
          <w:szCs w:val="28"/>
        </w:rPr>
      </w:pPr>
      <w:r>
        <w:rPr>
          <w:szCs w:val="28"/>
        </w:rPr>
        <w:t xml:space="preserve">перечень жизненно необходимых и важнейших лекарственных препаратов, утверждаемый в соответствии с Федеральным законом «Об обращении лекарственных средств»; </w:t>
      </w:r>
    </w:p>
    <w:p w:rsidR="00E86AE2" w:rsidRDefault="00E86AE2" w:rsidP="001B7387">
      <w:pPr>
        <w:ind w:firstLine="720"/>
        <w:jc w:val="both"/>
        <w:rPr>
          <w:szCs w:val="28"/>
          <w:lang w:eastAsia="en-US"/>
        </w:rPr>
      </w:pPr>
      <w:r>
        <w:rPr>
          <w:szCs w:val="28"/>
          <w:lang w:eastAsia="en-US"/>
        </w:rPr>
        <w:t xml:space="preserve">перечень лекарственных препаратов, отпускаемых населению в соответствии с </w:t>
      </w:r>
      <w:hyperlink r:id="rId8" w:history="1">
        <w:r>
          <w:rPr>
            <w:szCs w:val="28"/>
            <w:lang w:eastAsia="en-US"/>
          </w:rPr>
          <w:t>Перечнем</w:t>
        </w:r>
      </w:hyperlink>
      <w:r>
        <w:rPr>
          <w:szCs w:val="28"/>
          <w:lang w:eastAsia="en-US"/>
        </w:rP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w:t>
      </w:r>
      <w:hyperlink r:id="rId9" w:history="1">
        <w:r>
          <w:rPr>
            <w:szCs w:val="28"/>
            <w:lang w:eastAsia="en-US"/>
          </w:rPr>
          <w:t>Перечнем</w:t>
        </w:r>
      </w:hyperlink>
      <w:r>
        <w:rPr>
          <w:szCs w:val="28"/>
          <w:lang w:eastAsia="en-US"/>
        </w:rPr>
        <w:t xml:space="preserve"> групп населения, при амбулаторном лечении которых лекарственные средства отпускаются по рецептам врачей с 50-процентной скидкой;</w:t>
      </w:r>
    </w:p>
    <w:p w:rsidR="00E86AE2" w:rsidRDefault="00E86AE2" w:rsidP="001B7387">
      <w:pPr>
        <w:ind w:firstLine="720"/>
        <w:jc w:val="both"/>
        <w:rPr>
          <w:szCs w:val="28"/>
        </w:rPr>
      </w:pPr>
      <w:r>
        <w:rPr>
          <w:szCs w:val="28"/>
        </w:rPr>
        <w:t>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Пермского края, участвующих в реализации Программы;</w:t>
      </w:r>
    </w:p>
    <w:p w:rsidR="00E86AE2" w:rsidRDefault="00E86AE2" w:rsidP="001B7387">
      <w:pPr>
        <w:ind w:firstLine="720"/>
        <w:jc w:val="both"/>
        <w:rPr>
          <w:szCs w:val="28"/>
        </w:rPr>
      </w:pPr>
      <w:r>
        <w:rPr>
          <w:szCs w:val="28"/>
        </w:rPr>
        <w:t>перечень мероприятий по профилактике заболеваний и формированию здорового образа жизни, осуществляемых в рамках Программы;</w:t>
      </w:r>
    </w:p>
    <w:p w:rsidR="00E86AE2" w:rsidRDefault="00E86AE2" w:rsidP="001B7387">
      <w:pPr>
        <w:ind w:firstLine="720"/>
        <w:jc w:val="both"/>
        <w:rPr>
          <w:szCs w:val="28"/>
        </w:rPr>
      </w:pPr>
      <w:r>
        <w:rPr>
          <w:szCs w:val="28"/>
        </w:rPr>
        <w:t>нормативы объема предоставления медицинской помощи, нормативы финансовых затрат на единицу объема предоставления медицинской помощи, средние подушевые нормативы финансирования.</w:t>
      </w:r>
    </w:p>
    <w:p w:rsidR="00E86AE2" w:rsidRDefault="00E86AE2" w:rsidP="001B7387">
      <w:pPr>
        <w:ind w:firstLine="720"/>
        <w:jc w:val="both"/>
        <w:rPr>
          <w:szCs w:val="28"/>
          <w:lang w:eastAsia="en-US"/>
        </w:rPr>
      </w:pPr>
      <w:r>
        <w:rPr>
          <w:szCs w:val="28"/>
        </w:rPr>
        <w:t xml:space="preserve">Медицинскую помощь в рамках Программы оказывают медицинские </w:t>
      </w:r>
      <w:r>
        <w:rPr>
          <w:szCs w:val="28"/>
          <w:lang w:eastAsia="en-US"/>
        </w:rPr>
        <w:t xml:space="preserve">организации любой предусмотренной </w:t>
      </w:r>
      <w:hyperlink r:id="rId10" w:history="1">
        <w:r>
          <w:rPr>
            <w:szCs w:val="28"/>
            <w:lang w:eastAsia="en-US"/>
          </w:rPr>
          <w:t>законодательством</w:t>
        </w:r>
      </w:hyperlink>
      <w:r>
        <w:rPr>
          <w:szCs w:val="28"/>
          <w:lang w:eastAsia="en-US"/>
        </w:rPr>
        <w:t xml:space="preserve"> Российской Федерации организационно-правовой формы, осуществляющие медицинскую деятельность на территории Пермского края.</w:t>
      </w:r>
    </w:p>
    <w:p w:rsidR="00E86AE2" w:rsidRDefault="00E86AE2" w:rsidP="001B7387">
      <w:pPr>
        <w:ind w:firstLine="720"/>
        <w:jc w:val="both"/>
        <w:rPr>
          <w:szCs w:val="28"/>
        </w:rPr>
      </w:pPr>
      <w:r>
        <w:rPr>
          <w:szCs w:val="28"/>
        </w:rPr>
        <w:t xml:space="preserve">Государственные задания по выполнению государственных гарантий бесплатного оказания медицинской помощи населению Пермского края на 2013 год доводятся Министерством здравоохранения Пермского края в срок не позднее 25 декабря 2012 года до медицинских организаций, участвующих в реализации Программы. Перечень медицинских организаций, участвующих в реализации территориальной программы, финансируемых за счет средств бюджета Пермского края, утверждается Министерством здравоохранения Пермского края. </w:t>
      </w:r>
    </w:p>
    <w:p w:rsidR="00E86AE2" w:rsidRDefault="00E86AE2" w:rsidP="001B7387">
      <w:pPr>
        <w:ind w:firstLine="720"/>
        <w:jc w:val="both"/>
        <w:rPr>
          <w:szCs w:val="28"/>
        </w:rPr>
      </w:pPr>
      <w:r>
        <w:rPr>
          <w:szCs w:val="28"/>
        </w:rPr>
        <w:t xml:space="preserve">Расходование средств, полученных медицинскими организациями </w:t>
      </w:r>
      <w:r>
        <w:rPr>
          <w:szCs w:val="28"/>
        </w:rPr>
        <w:br/>
        <w:t>в рамках реализации Программы, производится в соответствии с требованиями Бюджетного кодекса Российской Федерации, с Соглашением об установлении тарифов на оплату медицинской помощи по обязательному медицинскому страхованию на территории Пермского края на 2013 год (соответственно 2014, 2015 годы), с Порядком определения расходов медицинских учреждений (организаций), работающих в системе обязательного медицинского страхования на территории Пермского края, подлежащих возмещению за счет средств обязательного медицинского страхования, утвержденным Министерством здравоохранения Пермского края и ТФОМС Пермского края.</w:t>
      </w:r>
    </w:p>
    <w:p w:rsidR="00E86AE2" w:rsidRDefault="00E86AE2" w:rsidP="001B7387">
      <w:pPr>
        <w:pStyle w:val="BodyTextIndent2"/>
        <w:spacing w:line="240" w:lineRule="auto"/>
        <w:ind w:left="0" w:firstLine="720"/>
        <w:jc w:val="both"/>
        <w:rPr>
          <w:szCs w:val="28"/>
        </w:rPr>
      </w:pPr>
      <w:r>
        <w:rPr>
          <w:szCs w:val="28"/>
        </w:rPr>
        <w:t xml:space="preserve">В рамках Программы за счет бюджетных ассигнований бюджета Пермского края и средств обязательного медицинского страхования осуществляется финансовое обеспечение оказания медицинской помощи гражданам при постановке их на воинский учет, призыве или поступлении на военную службу или приравненную к ней службу по контракту, поступлении в военные образовательные учреждения профессионального образования и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службе. </w:t>
      </w:r>
    </w:p>
    <w:p w:rsidR="00E86AE2" w:rsidRDefault="00E86AE2" w:rsidP="001B7387">
      <w:pPr>
        <w:pStyle w:val="BodyText"/>
        <w:ind w:firstLine="720"/>
        <w:rPr>
          <w:b/>
          <w:bCs/>
          <w:spacing w:val="-13"/>
        </w:rPr>
      </w:pPr>
      <w:r>
        <w:rPr>
          <w:b/>
          <w:bCs/>
        </w:rPr>
        <w:t xml:space="preserve">Не входят в Программу медицинские услуги, подлежащие оплате за счет средств работодателей – юридических и физических лиц, личных средств граждан и других источников (приложение 1 к Программе). </w:t>
      </w:r>
    </w:p>
    <w:p w:rsidR="00E86AE2" w:rsidRDefault="00E86AE2" w:rsidP="001B7387">
      <w:pPr>
        <w:shd w:val="clear" w:color="auto" w:fill="FFFFFF"/>
        <w:spacing w:before="294" w:line="299" w:lineRule="exact"/>
        <w:ind w:right="237"/>
        <w:jc w:val="center"/>
        <w:rPr>
          <w:b/>
          <w:bCs/>
          <w:szCs w:val="28"/>
        </w:rPr>
      </w:pPr>
      <w:r>
        <w:rPr>
          <w:b/>
          <w:szCs w:val="28"/>
        </w:rPr>
        <w:t xml:space="preserve">Раздел </w:t>
      </w:r>
      <w:r>
        <w:rPr>
          <w:b/>
          <w:szCs w:val="28"/>
          <w:lang w:val="en-US"/>
        </w:rPr>
        <w:t>II</w:t>
      </w:r>
      <w:r>
        <w:rPr>
          <w:b/>
          <w:szCs w:val="28"/>
        </w:rPr>
        <w:t xml:space="preserve">. ВИДЫ, ФОРМЫ ОКАЗАНИЯ </w:t>
      </w:r>
      <w:r>
        <w:rPr>
          <w:b/>
          <w:szCs w:val="28"/>
        </w:rPr>
        <w:br/>
        <w:t xml:space="preserve">МЕДИЦИНСКОЙ ПОМОЩИ, ПРЕДОСТАВЛЯЕМОЙ </w:t>
      </w:r>
      <w:r>
        <w:rPr>
          <w:b/>
          <w:bCs/>
          <w:szCs w:val="28"/>
        </w:rPr>
        <w:t>НАСЕЛЕНИЮ БЕСПЛАТНО</w:t>
      </w:r>
    </w:p>
    <w:p w:rsidR="00E86AE2" w:rsidRDefault="00E86AE2" w:rsidP="001B7387">
      <w:pPr>
        <w:shd w:val="clear" w:color="auto" w:fill="FFFFFF"/>
        <w:spacing w:line="299" w:lineRule="exact"/>
        <w:ind w:right="226"/>
        <w:jc w:val="center"/>
        <w:rPr>
          <w:b/>
        </w:rPr>
      </w:pPr>
    </w:p>
    <w:p w:rsidR="00E86AE2" w:rsidRDefault="00E86AE2" w:rsidP="001B7387">
      <w:pPr>
        <w:ind w:firstLine="720"/>
        <w:jc w:val="both"/>
        <w:rPr>
          <w:szCs w:val="28"/>
        </w:rPr>
      </w:pPr>
      <w:r>
        <w:rPr>
          <w:szCs w:val="28"/>
        </w:rPr>
        <w:t>В рамках Программы бесплатно предоставляются:</w:t>
      </w:r>
    </w:p>
    <w:p w:rsidR="00E86AE2" w:rsidRDefault="00E86AE2" w:rsidP="001B7387">
      <w:pPr>
        <w:ind w:firstLine="720"/>
        <w:jc w:val="both"/>
        <w:rPr>
          <w:szCs w:val="28"/>
        </w:rPr>
      </w:pPr>
      <w:r>
        <w:rPr>
          <w:szCs w:val="28"/>
        </w:rPr>
        <w:t>первичная медико-санитарная помощь, в том числе доврачебная, врачебная и специализированная;</w:t>
      </w:r>
    </w:p>
    <w:p w:rsidR="00E86AE2" w:rsidRDefault="00E86AE2" w:rsidP="001B7387">
      <w:pPr>
        <w:ind w:firstLine="720"/>
        <w:jc w:val="both"/>
        <w:rPr>
          <w:szCs w:val="28"/>
        </w:rPr>
      </w:pPr>
      <w:r>
        <w:rPr>
          <w:szCs w:val="28"/>
        </w:rPr>
        <w:t>специализированная, в том числе высокотехнологичная, медицинская помощь;</w:t>
      </w:r>
    </w:p>
    <w:p w:rsidR="00E86AE2" w:rsidRDefault="00E86AE2" w:rsidP="001B7387">
      <w:pPr>
        <w:ind w:firstLine="720"/>
        <w:jc w:val="both"/>
        <w:rPr>
          <w:szCs w:val="28"/>
        </w:rPr>
      </w:pPr>
      <w:r>
        <w:rPr>
          <w:szCs w:val="28"/>
        </w:rPr>
        <w:t>скорая, в том числе скорая специализированная, медицинская помощь;</w:t>
      </w:r>
    </w:p>
    <w:p w:rsidR="00E86AE2" w:rsidRDefault="00E86AE2" w:rsidP="001B7387">
      <w:pPr>
        <w:ind w:firstLine="720"/>
        <w:jc w:val="both"/>
        <w:rPr>
          <w:szCs w:val="28"/>
        </w:rPr>
      </w:pPr>
      <w:r>
        <w:rPr>
          <w:szCs w:val="28"/>
        </w:rPr>
        <w:t>паллиативная медицинская помощь в медицинских организациях.</w:t>
      </w:r>
    </w:p>
    <w:p w:rsidR="00E86AE2" w:rsidRDefault="00E86AE2" w:rsidP="001B7387">
      <w:pPr>
        <w:ind w:firstLine="720"/>
        <w:jc w:val="both"/>
        <w:rPr>
          <w:szCs w:val="28"/>
        </w:rPr>
      </w:pPr>
      <w:r>
        <w:rPr>
          <w:szCs w:val="28"/>
        </w:rPr>
        <w:t>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rsidR="00E86AE2" w:rsidRDefault="00E86AE2" w:rsidP="001B7387">
      <w:pPr>
        <w:ind w:firstLine="720"/>
        <w:jc w:val="both"/>
        <w:rPr>
          <w:szCs w:val="28"/>
        </w:rPr>
      </w:pPr>
      <w:r>
        <w:rPr>
          <w:szCs w:val="28"/>
        </w:rPr>
        <w:t xml:space="preserve">Первичная медико-санитарная помощь оказывается бесплатно в амбулаторных условиях и в условиях дневного стационара. </w:t>
      </w:r>
    </w:p>
    <w:p w:rsidR="00E86AE2" w:rsidRDefault="00E86AE2" w:rsidP="001B7387">
      <w:pPr>
        <w:ind w:firstLine="720"/>
        <w:jc w:val="both"/>
        <w:rPr>
          <w:szCs w:val="28"/>
        </w:rPr>
      </w:pPr>
      <w:r>
        <w:rPr>
          <w:szCs w:val="28"/>
        </w:rPr>
        <w:t>Первичная доврачебная медико-санитарная помощь оказывается фельдшерами, акушерами и другими медицинскими работниками со средним медицинским образованием.</w:t>
      </w:r>
    </w:p>
    <w:p w:rsidR="00E86AE2" w:rsidRDefault="00E86AE2" w:rsidP="001B7387">
      <w:pPr>
        <w:ind w:firstLine="720"/>
        <w:jc w:val="both"/>
        <w:rPr>
          <w:szCs w:val="28"/>
        </w:rPr>
      </w:pPr>
      <w:r>
        <w:rPr>
          <w:szCs w:val="28"/>
        </w:rPr>
        <w:t xml:space="preserve">Первичная врачебная медико-санитарная помощь оказывается </w:t>
      </w:r>
      <w:r>
        <w:rPr>
          <w:szCs w:val="28"/>
        </w:rPr>
        <w:br/>
        <w:t>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rsidR="00E86AE2" w:rsidRDefault="00E86AE2" w:rsidP="001B7387">
      <w:pPr>
        <w:ind w:firstLine="720"/>
        <w:jc w:val="both"/>
        <w:rPr>
          <w:szCs w:val="28"/>
        </w:rPr>
      </w:pPr>
      <w:r>
        <w:rPr>
          <w:szCs w:val="28"/>
        </w:rPr>
        <w:t>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rsidR="00E86AE2" w:rsidRDefault="00E86AE2" w:rsidP="001B7387">
      <w:pPr>
        <w:ind w:firstLine="720"/>
        <w:jc w:val="both"/>
        <w:rPr>
          <w:szCs w:val="28"/>
        </w:rPr>
      </w:pPr>
      <w:r>
        <w:rPr>
          <w:szCs w:val="28"/>
        </w:rPr>
        <w:t>Специализированная, в том числе высокотехнологичная, медицинская помощь оказывается бесплатно в стационарных условиях и в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rsidR="00E86AE2" w:rsidRDefault="00E86AE2" w:rsidP="001B7387">
      <w:pPr>
        <w:ind w:firstLine="720"/>
        <w:jc w:val="both"/>
        <w:rPr>
          <w:szCs w:val="28"/>
        </w:rPr>
      </w:pPr>
      <w:r>
        <w:rPr>
          <w:szCs w:val="28"/>
        </w:rPr>
        <w:t>Высокотехнологичная медицинская помощь является частью специализированной медицинской помощи 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rsidR="00E86AE2" w:rsidRDefault="00E86AE2" w:rsidP="001B7387">
      <w:pPr>
        <w:ind w:firstLine="720"/>
        <w:jc w:val="both"/>
        <w:rPr>
          <w:szCs w:val="28"/>
        </w:rPr>
      </w:pPr>
      <w:r>
        <w:rPr>
          <w:szCs w:val="28"/>
        </w:rPr>
        <w:t>Высокотехнологичная медицинская помощь оказывается медицинскими организациями в соответствии с перечнем видов высокотехнологичной медицинской помощи, утверждаемым Министерством здравоохранения Российской Федерации.</w:t>
      </w:r>
    </w:p>
    <w:p w:rsidR="00E86AE2" w:rsidRDefault="00E86AE2" w:rsidP="001B7387">
      <w:pPr>
        <w:ind w:firstLine="720"/>
        <w:jc w:val="both"/>
        <w:rPr>
          <w:szCs w:val="28"/>
        </w:rPr>
      </w:pPr>
      <w:r>
        <w:rPr>
          <w:szCs w:val="28"/>
        </w:rPr>
        <w:t xml:space="preserve">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 </w:t>
      </w:r>
    </w:p>
    <w:p w:rsidR="00E86AE2" w:rsidRDefault="00E86AE2" w:rsidP="001B7387">
      <w:pPr>
        <w:ind w:firstLine="720"/>
        <w:jc w:val="both"/>
        <w:rPr>
          <w:szCs w:val="28"/>
        </w:rPr>
      </w:pPr>
      <w:r>
        <w:rPr>
          <w:szCs w:val="28"/>
        </w:rPr>
        <w:t>Скорая, в том числе скорая специализированная, медицинская помощь медицинскими организациями государственной и муниципальной систем здравоохранения оказывается гражданам бесплатно.</w:t>
      </w:r>
    </w:p>
    <w:p w:rsidR="00E86AE2" w:rsidRDefault="00E86AE2" w:rsidP="001B7387">
      <w:pPr>
        <w:ind w:firstLine="720"/>
        <w:jc w:val="both"/>
        <w:rPr>
          <w:szCs w:val="28"/>
        </w:rPr>
      </w:pPr>
      <w:r>
        <w:rPr>
          <w:szCs w:val="28"/>
        </w:rP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rsidR="00E86AE2" w:rsidRDefault="00E86AE2" w:rsidP="001B7387">
      <w:pPr>
        <w:ind w:firstLine="720"/>
        <w:jc w:val="both"/>
        <w:rPr>
          <w:szCs w:val="28"/>
        </w:rPr>
      </w:pPr>
      <w:r>
        <w:rPr>
          <w:szCs w:val="28"/>
        </w:rPr>
        <w:t>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rsidR="00E86AE2" w:rsidRDefault="00E86AE2" w:rsidP="001B7387">
      <w:pPr>
        <w:ind w:firstLine="720"/>
        <w:jc w:val="both"/>
        <w:rPr>
          <w:szCs w:val="28"/>
        </w:rPr>
      </w:pPr>
      <w:r>
        <w:rPr>
          <w:szCs w:val="28"/>
        </w:rPr>
        <w:t>Паллиативная медицинская помощь оказывается бесплатно в амбулаторных и стационарных условиях медицинскими работниками, прошедшими обучение по оказанию такой помощи, и представляет собой комплекс медицинских вмешательств, направленных на избавление от боли и облегчение других тяжелых проявлений заболевания в целях улучшения качества жизни неизлечимо больных граждан.</w:t>
      </w:r>
    </w:p>
    <w:p w:rsidR="00E86AE2" w:rsidRDefault="00E86AE2" w:rsidP="001B7387">
      <w:pPr>
        <w:ind w:firstLine="720"/>
        <w:jc w:val="both"/>
        <w:rPr>
          <w:szCs w:val="28"/>
        </w:rPr>
      </w:pPr>
      <w:r>
        <w:rPr>
          <w:szCs w:val="28"/>
        </w:rPr>
        <w:t>Медицинская помощь оказывается в следующих формах:</w:t>
      </w:r>
    </w:p>
    <w:p w:rsidR="00E86AE2" w:rsidRDefault="00E86AE2" w:rsidP="001B7387">
      <w:pPr>
        <w:ind w:firstLine="720"/>
        <w:jc w:val="both"/>
        <w:rPr>
          <w:szCs w:val="28"/>
        </w:rPr>
      </w:pPr>
      <w:r>
        <w:rPr>
          <w:szCs w:val="28"/>
        </w:rPr>
        <w:t>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rsidR="00E86AE2" w:rsidRDefault="00E86AE2" w:rsidP="001B7387">
      <w:pPr>
        <w:ind w:firstLine="720"/>
        <w:jc w:val="both"/>
        <w:rPr>
          <w:szCs w:val="28"/>
        </w:rPr>
      </w:pPr>
      <w:r>
        <w:rPr>
          <w:szCs w:val="28"/>
        </w:rPr>
        <w:t>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rsidR="00E86AE2" w:rsidRDefault="00E86AE2" w:rsidP="001B7387">
      <w:pPr>
        <w:ind w:firstLine="720"/>
        <w:jc w:val="both"/>
        <w:rPr>
          <w:szCs w:val="28"/>
        </w:rPr>
      </w:pPr>
      <w:r>
        <w:rPr>
          <w:szCs w:val="28"/>
        </w:rPr>
        <w:t>плановая –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отсрочка оказания которой на определенное время не повлечет за собой ухудшение состояния пациента, угрозу его жизни и здоровью.</w:t>
      </w:r>
    </w:p>
    <w:p w:rsidR="00E86AE2" w:rsidRDefault="00E86AE2" w:rsidP="001B7387">
      <w:pPr>
        <w:ind w:firstLine="720"/>
        <w:jc w:val="both"/>
        <w:rPr>
          <w:szCs w:val="28"/>
        </w:rPr>
      </w:pPr>
      <w:r>
        <w:rPr>
          <w:szCs w:val="28"/>
        </w:rPr>
        <w:t xml:space="preserve">В рамках Программы осуществляется восстановительное лечение </w:t>
      </w:r>
      <w:r>
        <w:rPr>
          <w:szCs w:val="28"/>
        </w:rPr>
        <w:br/>
        <w:t>и реабилитация больных в амбулаторных и больничных учреждениях, иных медицинских организациях или их соответствующих структурных подразделениях, включая центры восстановительной медицины и реабилитации, в том числе детские, а также санатории, в том числе детские и для детей с родителями, а также долечивание (реабилитация) работающих граждан непосредственно после стационарного лечения в порядке, установленном Министерством здравоохранения Пермского края.</w:t>
      </w:r>
    </w:p>
    <w:p w:rsidR="00E86AE2" w:rsidRDefault="00E86AE2" w:rsidP="001B7387">
      <w:pPr>
        <w:ind w:firstLine="720"/>
        <w:jc w:val="both"/>
        <w:rPr>
          <w:szCs w:val="28"/>
          <w:lang w:eastAsia="en-US"/>
        </w:rPr>
      </w:pPr>
      <w:r>
        <w:rPr>
          <w:szCs w:val="28"/>
        </w:rPr>
        <w:t xml:space="preserve">При оказании медицинской помощи осуществляется обеспечение граждан в соответствии с законодательством Российской Федерации необходимыми лекарственными препаратами, изделиями медицинского назначения, лечебным питанием, в том числе специализированными продуктами лечебного питания. </w:t>
      </w:r>
      <w:r>
        <w:rPr>
          <w:szCs w:val="28"/>
          <w:lang w:eastAsia="en-US"/>
        </w:rPr>
        <w:t>Лечебное питание является неотъемлемым компонентом лечебного процесса,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 Нормы лечебного питания утверждаются уполномоченным федеральным органом исполнительной власти.</w:t>
      </w:r>
    </w:p>
    <w:p w:rsidR="00E86AE2" w:rsidRDefault="00E86AE2" w:rsidP="001B7387">
      <w:pPr>
        <w:ind w:firstLine="720"/>
        <w:jc w:val="both"/>
        <w:rPr>
          <w:szCs w:val="28"/>
        </w:rPr>
      </w:pPr>
      <w:r>
        <w:rPr>
          <w:szCs w:val="28"/>
        </w:rPr>
        <w:t xml:space="preserve">При оказании в рамках Программы первичной медико-санитарной помощи в условиях дневного стационара и в неотложной форме, специализированной, в том числе высокотехнологичной, медицинской помощи, скорой, в том числе скорой специализированной, медицинской помощи, паллиативной медицинской помощи в стационарных условиях осуществляется обеспечение граждан донорской кровью и ее компонентами, лекарственными препаратами для медицинского применения, включенными в Перечень жизненно необходимых и важнейших лекарственных препаратов (приложение 2 к Программе) в соответствии с Федеральным </w:t>
      </w:r>
      <w:hyperlink r:id="rId11" w:history="1">
        <w:r>
          <w:rPr>
            <w:szCs w:val="28"/>
          </w:rPr>
          <w:t>законом</w:t>
        </w:r>
      </w:hyperlink>
      <w:r>
        <w:rPr>
          <w:szCs w:val="28"/>
        </w:rPr>
        <w:t xml:space="preserve"> от 12 апреля 2010 г. № 61-ФЗ «Об обращении лекарственных средств», и медицинскими изделиями, которые предусмотрены стандартами медицинской помощи, а также лекарственными средствами, не входящими в вышеуказанный Перечень, в случаях их замены из-за индивидуальной непереносимости, по жизненным показаниям – на основании решения врачебной комиссии.</w:t>
      </w:r>
    </w:p>
    <w:p w:rsidR="00E86AE2" w:rsidRDefault="00E86AE2" w:rsidP="001B7387">
      <w:pPr>
        <w:shd w:val="clear" w:color="auto" w:fill="FFFFFF"/>
        <w:spacing w:before="6" w:line="294" w:lineRule="exact"/>
        <w:ind w:firstLine="720"/>
        <w:jc w:val="both"/>
        <w:rPr>
          <w:b/>
          <w:bCs/>
          <w:szCs w:val="28"/>
        </w:rPr>
      </w:pPr>
      <w:r>
        <w:rPr>
          <w:szCs w:val="28"/>
          <w:lang w:eastAsia="en-US"/>
        </w:rPr>
        <w:t xml:space="preserve">При амбулаторном лечении граждане имеют право на обеспечение лекарственными препаратами в соответствии с Перечнем лекарственных препаратов, отпускаемых населению в соответствии с </w:t>
      </w:r>
      <w:hyperlink r:id="rId12" w:history="1">
        <w:r>
          <w:rPr>
            <w:szCs w:val="28"/>
            <w:lang w:eastAsia="en-US"/>
          </w:rPr>
          <w:t>перечнем</w:t>
        </w:r>
      </w:hyperlink>
      <w:r>
        <w:rPr>
          <w:szCs w:val="28"/>
          <w:lang w:eastAsia="en-US"/>
        </w:rP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w:t>
      </w:r>
      <w:hyperlink r:id="rId13" w:history="1">
        <w:r>
          <w:rPr>
            <w:szCs w:val="28"/>
            <w:lang w:eastAsia="en-US"/>
          </w:rPr>
          <w:t>перечнем</w:t>
        </w:r>
      </w:hyperlink>
      <w:r>
        <w:rPr>
          <w:szCs w:val="28"/>
          <w:lang w:eastAsia="en-US"/>
        </w:rPr>
        <w:t xml:space="preserve"> групп населения, при амбулаторном лечении которых лекарственные средства отпускаются по рецептам врачей с 50-процентной скидкой </w:t>
      </w:r>
      <w:r>
        <w:rPr>
          <w:szCs w:val="28"/>
        </w:rPr>
        <w:t xml:space="preserve">(приложение 3 к Программе). </w:t>
      </w:r>
    </w:p>
    <w:p w:rsidR="00E86AE2" w:rsidRDefault="00E86AE2" w:rsidP="001B7387">
      <w:pPr>
        <w:shd w:val="clear" w:color="auto" w:fill="FFFFFF"/>
        <w:spacing w:before="6" w:line="294" w:lineRule="exact"/>
        <w:ind w:firstLine="720"/>
        <w:jc w:val="both"/>
        <w:rPr>
          <w:b/>
          <w:bCs/>
          <w:szCs w:val="28"/>
        </w:rPr>
      </w:pPr>
      <w:r>
        <w:rPr>
          <w:b/>
          <w:bCs/>
          <w:szCs w:val="28"/>
        </w:rPr>
        <w:br w:type="page"/>
      </w:r>
    </w:p>
    <w:p w:rsidR="00E86AE2" w:rsidRDefault="00E86AE2" w:rsidP="001B7387">
      <w:pPr>
        <w:spacing w:line="280" w:lineRule="exact"/>
        <w:ind w:firstLine="720"/>
        <w:jc w:val="center"/>
        <w:rPr>
          <w:b/>
          <w:szCs w:val="28"/>
          <w:lang w:eastAsia="en-US"/>
        </w:rPr>
      </w:pPr>
      <w:r>
        <w:rPr>
          <w:b/>
          <w:szCs w:val="28"/>
          <w:lang w:eastAsia="en-US"/>
        </w:rPr>
        <w:t xml:space="preserve">Раздел </w:t>
      </w:r>
      <w:r>
        <w:rPr>
          <w:b/>
          <w:szCs w:val="28"/>
          <w:lang w:val="en-US" w:eastAsia="en-US"/>
        </w:rPr>
        <w:t>III</w:t>
      </w:r>
      <w:r>
        <w:rPr>
          <w:b/>
          <w:szCs w:val="28"/>
          <w:lang w:eastAsia="en-US"/>
        </w:rPr>
        <w:t xml:space="preserve">. ПЕРЕЧЕНЬ ЗАБОЛЕВАНИЙ (СОСТОЯНИЙ), </w:t>
      </w:r>
      <w:r>
        <w:rPr>
          <w:b/>
          <w:szCs w:val="28"/>
          <w:lang w:eastAsia="en-US"/>
        </w:rPr>
        <w:br/>
        <w:t xml:space="preserve">ПРИ КОТОРЫХ МЕДИЦИНСКАЯ ПОМОЩЬ </w:t>
      </w:r>
      <w:r>
        <w:rPr>
          <w:b/>
          <w:szCs w:val="28"/>
          <w:lang w:eastAsia="en-US"/>
        </w:rPr>
        <w:br/>
        <w:t>ОКАЗЫВАЕТСЯ ГРАЖДАНАМ БЕЗ ВЗИМАНИЯ С НИХ ПЛАТЫ ЗА СЧЕТ БЮДЖЕТА ПЕРМСКОГО КРАЯ И СРЕДСТВ БЮДЖЕТА ТФОМС ПЕРМСКОГО КРАЯ</w:t>
      </w:r>
    </w:p>
    <w:p w:rsidR="00E86AE2" w:rsidRDefault="00E86AE2" w:rsidP="001B7387">
      <w:pPr>
        <w:spacing w:line="200" w:lineRule="exact"/>
        <w:jc w:val="center"/>
        <w:rPr>
          <w:b/>
          <w:bCs/>
          <w:szCs w:val="28"/>
          <w:lang w:eastAsia="en-US"/>
        </w:rPr>
      </w:pPr>
    </w:p>
    <w:tbl>
      <w:tblPr>
        <w:tblW w:w="9781"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425"/>
        <w:gridCol w:w="2410"/>
        <w:gridCol w:w="851"/>
        <w:gridCol w:w="3402"/>
        <w:gridCol w:w="2693"/>
      </w:tblGrid>
      <w:tr w:rsidR="00E86AE2" w:rsidTr="001B7387">
        <w:trPr>
          <w:cantSplit/>
        </w:trPr>
        <w:tc>
          <w:tcPr>
            <w:tcW w:w="425" w:type="dxa"/>
            <w:tcMar>
              <w:left w:w="0" w:type="dxa"/>
              <w:right w:w="0" w:type="dxa"/>
            </w:tcMar>
          </w:tcPr>
          <w:p w:rsidR="00E86AE2" w:rsidRDefault="00E86AE2" w:rsidP="001B7387">
            <w:pPr>
              <w:spacing w:line="220" w:lineRule="exact"/>
              <w:jc w:val="center"/>
            </w:pPr>
            <w:r>
              <w:t>№</w:t>
            </w:r>
            <w:r>
              <w:br/>
              <w:t>п/п</w:t>
            </w:r>
          </w:p>
        </w:tc>
        <w:tc>
          <w:tcPr>
            <w:tcW w:w="2410" w:type="dxa"/>
            <w:tcMar>
              <w:left w:w="28" w:type="dxa"/>
              <w:right w:w="28" w:type="dxa"/>
            </w:tcMar>
          </w:tcPr>
          <w:p w:rsidR="00E86AE2" w:rsidRDefault="00E86AE2" w:rsidP="001B7387">
            <w:pPr>
              <w:spacing w:line="220" w:lineRule="exact"/>
              <w:jc w:val="center"/>
              <w:rPr>
                <w:lang w:eastAsia="en-US"/>
              </w:rPr>
            </w:pPr>
            <w:r>
              <w:t>Группы заболеваний и состояний</w:t>
            </w:r>
          </w:p>
        </w:tc>
        <w:tc>
          <w:tcPr>
            <w:tcW w:w="851" w:type="dxa"/>
            <w:tcMar>
              <w:left w:w="11" w:type="dxa"/>
              <w:right w:w="11" w:type="dxa"/>
            </w:tcMar>
          </w:tcPr>
          <w:p w:rsidR="00E86AE2" w:rsidRDefault="00E86AE2" w:rsidP="001B7387">
            <w:pPr>
              <w:spacing w:line="220" w:lineRule="exact"/>
              <w:jc w:val="center"/>
              <w:rPr>
                <w:lang w:eastAsia="en-US"/>
              </w:rPr>
            </w:pPr>
            <w:r>
              <w:t>Класс по МКБ-10</w:t>
            </w:r>
          </w:p>
        </w:tc>
        <w:tc>
          <w:tcPr>
            <w:tcW w:w="3402" w:type="dxa"/>
            <w:tcMar>
              <w:left w:w="28" w:type="dxa"/>
              <w:right w:w="28" w:type="dxa"/>
            </w:tcMar>
          </w:tcPr>
          <w:p w:rsidR="00E86AE2" w:rsidRDefault="00E86AE2" w:rsidP="001B7387">
            <w:pPr>
              <w:spacing w:line="220" w:lineRule="exact"/>
              <w:jc w:val="center"/>
              <w:rPr>
                <w:lang w:eastAsia="en-US"/>
              </w:rPr>
            </w:pPr>
            <w:r>
              <w:t>Перечень специалистов, оказывающих помощь</w:t>
            </w:r>
            <w:hyperlink r:id="rId14" w:anchor="Par414" w:history="1">
              <w:r>
                <w:t>***</w:t>
              </w:r>
            </w:hyperlink>
          </w:p>
        </w:tc>
        <w:tc>
          <w:tcPr>
            <w:tcW w:w="2693" w:type="dxa"/>
            <w:tcMar>
              <w:left w:w="0" w:type="dxa"/>
              <w:right w:w="0" w:type="dxa"/>
            </w:tcMar>
          </w:tcPr>
          <w:p w:rsidR="00E86AE2" w:rsidRDefault="00E86AE2" w:rsidP="001B7387">
            <w:pPr>
              <w:spacing w:line="220" w:lineRule="exact"/>
              <w:jc w:val="center"/>
              <w:rPr>
                <w:lang w:eastAsia="en-US"/>
              </w:rPr>
            </w:pPr>
            <w:r>
              <w:t>Перечень профилей стационарных отделений, коек, в том числе</w:t>
            </w:r>
          </w:p>
        </w:tc>
      </w:tr>
    </w:tbl>
    <w:p w:rsidR="00E86AE2" w:rsidRDefault="00E86AE2" w:rsidP="001B7387">
      <w:pPr>
        <w:spacing w:line="20" w:lineRule="exact"/>
      </w:pPr>
    </w:p>
    <w:tbl>
      <w:tblPr>
        <w:tblW w:w="978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
        <w:gridCol w:w="424"/>
        <w:gridCol w:w="2409"/>
        <w:gridCol w:w="851"/>
        <w:gridCol w:w="3400"/>
        <w:gridCol w:w="2692"/>
      </w:tblGrid>
      <w:tr w:rsidR="00E86AE2" w:rsidTr="001B7387">
        <w:trPr>
          <w:cantSplit/>
          <w:tblHeader/>
        </w:trPr>
        <w:tc>
          <w:tcPr>
            <w:tcW w:w="425" w:type="dxa"/>
            <w:gridSpan w:val="2"/>
            <w:tcMar>
              <w:left w:w="0" w:type="dxa"/>
              <w:right w:w="0" w:type="dxa"/>
            </w:tcMar>
          </w:tcPr>
          <w:p w:rsidR="00E86AE2" w:rsidRDefault="00E86AE2" w:rsidP="001B7387">
            <w:pPr>
              <w:spacing w:line="220" w:lineRule="exact"/>
              <w:jc w:val="center"/>
            </w:pPr>
            <w:r>
              <w:t>1</w:t>
            </w:r>
          </w:p>
        </w:tc>
        <w:tc>
          <w:tcPr>
            <w:tcW w:w="2410" w:type="dxa"/>
            <w:tcMar>
              <w:left w:w="28" w:type="dxa"/>
              <w:right w:w="28" w:type="dxa"/>
            </w:tcMar>
          </w:tcPr>
          <w:p w:rsidR="00E86AE2" w:rsidRDefault="00E86AE2" w:rsidP="001B7387">
            <w:pPr>
              <w:spacing w:line="220" w:lineRule="exact"/>
              <w:jc w:val="center"/>
            </w:pPr>
            <w:r>
              <w:t>2</w:t>
            </w:r>
          </w:p>
        </w:tc>
        <w:tc>
          <w:tcPr>
            <w:tcW w:w="851" w:type="dxa"/>
            <w:tcMar>
              <w:left w:w="11" w:type="dxa"/>
              <w:right w:w="11" w:type="dxa"/>
            </w:tcMar>
          </w:tcPr>
          <w:p w:rsidR="00E86AE2" w:rsidRDefault="00E86AE2" w:rsidP="001B7387">
            <w:pPr>
              <w:spacing w:line="220" w:lineRule="exact"/>
              <w:jc w:val="center"/>
              <w:rPr>
                <w:lang w:eastAsia="en-US"/>
              </w:rPr>
            </w:pPr>
            <w:r>
              <w:rPr>
                <w:lang w:eastAsia="en-US"/>
              </w:rPr>
              <w:t>3</w:t>
            </w:r>
          </w:p>
        </w:tc>
        <w:tc>
          <w:tcPr>
            <w:tcW w:w="3402" w:type="dxa"/>
            <w:tcMar>
              <w:left w:w="28" w:type="dxa"/>
              <w:right w:w="28" w:type="dxa"/>
            </w:tcMar>
          </w:tcPr>
          <w:p w:rsidR="00E86AE2" w:rsidRDefault="00E86AE2" w:rsidP="001B7387">
            <w:pPr>
              <w:spacing w:line="220" w:lineRule="exact"/>
              <w:jc w:val="center"/>
              <w:rPr>
                <w:lang w:eastAsia="en-US"/>
              </w:rPr>
            </w:pPr>
            <w:r>
              <w:rPr>
                <w:lang w:eastAsia="en-US"/>
              </w:rPr>
              <w:t>4</w:t>
            </w:r>
          </w:p>
        </w:tc>
        <w:tc>
          <w:tcPr>
            <w:tcW w:w="2693" w:type="dxa"/>
            <w:tcMar>
              <w:left w:w="0" w:type="dxa"/>
              <w:right w:w="0" w:type="dxa"/>
            </w:tcMar>
          </w:tcPr>
          <w:p w:rsidR="00E86AE2" w:rsidRDefault="00E86AE2" w:rsidP="001B7387">
            <w:pPr>
              <w:spacing w:line="220" w:lineRule="exact"/>
              <w:jc w:val="center"/>
              <w:rPr>
                <w:lang w:eastAsia="en-US"/>
              </w:rPr>
            </w:pPr>
            <w:r>
              <w:rPr>
                <w:lang w:eastAsia="en-US"/>
              </w:rPr>
              <w:t>5</w:t>
            </w:r>
          </w:p>
        </w:tc>
      </w:tr>
      <w:tr w:rsidR="00E86AE2" w:rsidTr="001B7387">
        <w:tc>
          <w:tcPr>
            <w:tcW w:w="425" w:type="dxa"/>
            <w:gridSpan w:val="2"/>
            <w:tcMar>
              <w:left w:w="0" w:type="dxa"/>
              <w:right w:w="0" w:type="dxa"/>
            </w:tcMar>
          </w:tcPr>
          <w:p w:rsidR="00E86AE2" w:rsidRDefault="00E86AE2" w:rsidP="001B7387">
            <w:pPr>
              <w:spacing w:line="220" w:lineRule="exact"/>
              <w:jc w:val="center"/>
              <w:rPr>
                <w:sz w:val="24"/>
              </w:rPr>
            </w:pPr>
            <w:r>
              <w:rPr>
                <w:sz w:val="24"/>
              </w:rPr>
              <w:t>1</w:t>
            </w:r>
          </w:p>
        </w:tc>
        <w:tc>
          <w:tcPr>
            <w:tcW w:w="2410" w:type="dxa"/>
            <w:tcMar>
              <w:left w:w="28" w:type="dxa"/>
              <w:right w:w="28" w:type="dxa"/>
            </w:tcMar>
          </w:tcPr>
          <w:p w:rsidR="00E86AE2" w:rsidRDefault="00E86AE2" w:rsidP="001B7387">
            <w:pPr>
              <w:spacing w:line="220" w:lineRule="exact"/>
              <w:rPr>
                <w:sz w:val="24"/>
              </w:rPr>
            </w:pPr>
            <w:r>
              <w:rPr>
                <w:sz w:val="24"/>
              </w:rPr>
              <w:t xml:space="preserve">Инфекционные и паразитарные болезни, за исключением болезней, передающихся половым путем, туберкулеза, </w:t>
            </w:r>
            <w:r>
              <w:rPr>
                <w:sz w:val="24"/>
              </w:rPr>
              <w:br/>
              <w:t>ВИЧ-инфекции и синдрома приобретенного иммунодефицита</w:t>
            </w:r>
          </w:p>
        </w:tc>
        <w:tc>
          <w:tcPr>
            <w:tcW w:w="851" w:type="dxa"/>
            <w:tcMar>
              <w:left w:w="11" w:type="dxa"/>
              <w:right w:w="11" w:type="dxa"/>
            </w:tcMar>
          </w:tcPr>
          <w:p w:rsidR="00E86AE2" w:rsidRDefault="00E86AE2" w:rsidP="001B7387">
            <w:pPr>
              <w:spacing w:line="220" w:lineRule="exact"/>
              <w:jc w:val="center"/>
              <w:rPr>
                <w:sz w:val="24"/>
                <w:lang w:eastAsia="en-US"/>
              </w:rPr>
            </w:pPr>
            <w:r>
              <w:rPr>
                <w:sz w:val="24"/>
              </w:rPr>
              <w:t>I</w:t>
            </w:r>
          </w:p>
        </w:tc>
        <w:tc>
          <w:tcPr>
            <w:tcW w:w="3402" w:type="dxa"/>
            <w:tcMar>
              <w:left w:w="28" w:type="dxa"/>
              <w:right w:w="28" w:type="dxa"/>
            </w:tcMar>
          </w:tcPr>
          <w:p w:rsidR="00E86AE2" w:rsidRDefault="00E86AE2" w:rsidP="001B7387">
            <w:pPr>
              <w:spacing w:line="220" w:lineRule="exact"/>
              <w:rPr>
                <w:sz w:val="24"/>
                <w:lang w:eastAsia="en-US"/>
              </w:rPr>
            </w:pPr>
            <w:r>
              <w:rPr>
                <w:sz w:val="24"/>
              </w:rPr>
              <w:t>инфекционист, педиатр, терапевт, хирург, детский хирург</w:t>
            </w:r>
          </w:p>
        </w:tc>
        <w:tc>
          <w:tcPr>
            <w:tcW w:w="2693" w:type="dxa"/>
            <w:tcMar>
              <w:left w:w="0" w:type="dxa"/>
              <w:right w:w="0" w:type="dxa"/>
            </w:tcMar>
          </w:tcPr>
          <w:p w:rsidR="00E86AE2" w:rsidRDefault="00E86AE2" w:rsidP="001B7387">
            <w:pPr>
              <w:spacing w:line="220" w:lineRule="exact"/>
              <w:rPr>
                <w:sz w:val="24"/>
                <w:lang w:eastAsia="en-US"/>
              </w:rPr>
            </w:pPr>
            <w:r>
              <w:rPr>
                <w:sz w:val="24"/>
              </w:rPr>
              <w:t xml:space="preserve">инфекционное, педиатрическое, хирургическое, детское хирургическое, терапевтическое </w:t>
            </w:r>
          </w:p>
        </w:tc>
      </w:tr>
      <w:tr w:rsidR="00E86AE2" w:rsidTr="001B7387">
        <w:trPr>
          <w:cantSplit/>
        </w:trPr>
        <w:tc>
          <w:tcPr>
            <w:tcW w:w="425" w:type="dxa"/>
            <w:gridSpan w:val="2"/>
            <w:tcMar>
              <w:left w:w="0" w:type="dxa"/>
              <w:right w:w="0" w:type="dxa"/>
            </w:tcMar>
          </w:tcPr>
          <w:p w:rsidR="00E86AE2" w:rsidRDefault="00E86AE2" w:rsidP="001B7387">
            <w:pPr>
              <w:spacing w:before="40" w:after="40" w:line="240" w:lineRule="exact"/>
              <w:jc w:val="center"/>
              <w:rPr>
                <w:sz w:val="24"/>
              </w:rPr>
            </w:pPr>
            <w:r>
              <w:rPr>
                <w:sz w:val="24"/>
              </w:rPr>
              <w:t>2</w:t>
            </w:r>
          </w:p>
        </w:tc>
        <w:tc>
          <w:tcPr>
            <w:tcW w:w="2410" w:type="dxa"/>
            <w:tcMar>
              <w:left w:w="28" w:type="dxa"/>
              <w:right w:w="28" w:type="dxa"/>
            </w:tcMar>
          </w:tcPr>
          <w:p w:rsidR="00E86AE2" w:rsidRDefault="00E86AE2" w:rsidP="001B7387">
            <w:pPr>
              <w:spacing w:before="40" w:after="40" w:line="240" w:lineRule="exact"/>
              <w:rPr>
                <w:sz w:val="24"/>
              </w:rPr>
            </w:pPr>
            <w:r>
              <w:rPr>
                <w:sz w:val="24"/>
              </w:rPr>
              <w:t xml:space="preserve">Инфекции, передаваемые преимущественно половым путем </w:t>
            </w:r>
            <w:hyperlink r:id="rId15" w:anchor="Par414" w:history="1">
              <w:r>
                <w:rPr>
                  <w:sz w:val="24"/>
                </w:rPr>
                <w:t>***</w:t>
              </w:r>
            </w:hyperlink>
          </w:p>
        </w:tc>
        <w:tc>
          <w:tcPr>
            <w:tcW w:w="851" w:type="dxa"/>
            <w:tcMar>
              <w:left w:w="11" w:type="dxa"/>
              <w:right w:w="11" w:type="dxa"/>
            </w:tcMar>
          </w:tcPr>
          <w:p w:rsidR="00E86AE2" w:rsidRDefault="00E86AE2" w:rsidP="001B7387">
            <w:pPr>
              <w:spacing w:before="40" w:after="40" w:line="240" w:lineRule="exact"/>
              <w:jc w:val="center"/>
              <w:rPr>
                <w:sz w:val="24"/>
                <w:lang w:eastAsia="en-US"/>
              </w:rPr>
            </w:pPr>
            <w:r>
              <w:rPr>
                <w:sz w:val="24"/>
              </w:rPr>
              <w:t>I</w:t>
            </w:r>
          </w:p>
        </w:tc>
        <w:tc>
          <w:tcPr>
            <w:tcW w:w="3402" w:type="dxa"/>
            <w:tcMar>
              <w:left w:w="28" w:type="dxa"/>
              <w:right w:w="28" w:type="dxa"/>
            </w:tcMar>
          </w:tcPr>
          <w:p w:rsidR="00E86AE2" w:rsidRDefault="00E86AE2" w:rsidP="001B7387">
            <w:pPr>
              <w:spacing w:before="40" w:after="40" w:line="240" w:lineRule="exact"/>
              <w:rPr>
                <w:sz w:val="24"/>
                <w:lang w:eastAsia="en-US"/>
              </w:rPr>
            </w:pPr>
            <w:r>
              <w:rPr>
                <w:sz w:val="24"/>
              </w:rPr>
              <w:t xml:space="preserve">дерматовенеролог, акушер-гинеколог, уролог, детский уролог-андролог </w:t>
            </w:r>
          </w:p>
        </w:tc>
        <w:tc>
          <w:tcPr>
            <w:tcW w:w="2693" w:type="dxa"/>
            <w:tcMar>
              <w:left w:w="0" w:type="dxa"/>
              <w:right w:w="0" w:type="dxa"/>
            </w:tcMar>
          </w:tcPr>
          <w:p w:rsidR="00E86AE2" w:rsidRDefault="00E86AE2" w:rsidP="001B7387">
            <w:pPr>
              <w:spacing w:before="40" w:after="40" w:line="240" w:lineRule="exact"/>
              <w:rPr>
                <w:sz w:val="24"/>
                <w:lang w:eastAsia="en-US"/>
              </w:rPr>
            </w:pPr>
            <w:r>
              <w:rPr>
                <w:sz w:val="24"/>
              </w:rPr>
              <w:t>венерологическое, гинекологическое</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3</w:t>
            </w:r>
          </w:p>
        </w:tc>
        <w:tc>
          <w:tcPr>
            <w:tcW w:w="2410" w:type="dxa"/>
            <w:tcMar>
              <w:left w:w="28" w:type="dxa"/>
              <w:right w:w="28" w:type="dxa"/>
            </w:tcMar>
          </w:tcPr>
          <w:p w:rsidR="00E86AE2" w:rsidRDefault="00E86AE2" w:rsidP="001B7387">
            <w:pPr>
              <w:spacing w:before="40" w:after="40" w:line="240" w:lineRule="exact"/>
              <w:rPr>
                <w:sz w:val="24"/>
              </w:rPr>
            </w:pPr>
            <w:r>
              <w:rPr>
                <w:sz w:val="24"/>
              </w:rPr>
              <w:t xml:space="preserve">Туберкулез </w:t>
            </w:r>
            <w:hyperlink r:id="rId16" w:anchor="Par414" w:history="1">
              <w:r>
                <w:rPr>
                  <w:sz w:val="24"/>
                </w:rPr>
                <w:t>***</w:t>
              </w:r>
            </w:hyperlink>
          </w:p>
        </w:tc>
        <w:tc>
          <w:tcPr>
            <w:tcW w:w="851" w:type="dxa"/>
            <w:tcMar>
              <w:left w:w="11" w:type="dxa"/>
              <w:right w:w="11" w:type="dxa"/>
            </w:tcMar>
          </w:tcPr>
          <w:p w:rsidR="00E86AE2" w:rsidRDefault="00E86AE2" w:rsidP="001B7387">
            <w:pPr>
              <w:spacing w:before="40" w:after="40" w:line="240" w:lineRule="exact"/>
              <w:jc w:val="center"/>
              <w:rPr>
                <w:sz w:val="24"/>
                <w:lang w:eastAsia="en-US"/>
              </w:rPr>
            </w:pPr>
            <w:r>
              <w:rPr>
                <w:sz w:val="24"/>
              </w:rPr>
              <w:t>I</w:t>
            </w:r>
          </w:p>
        </w:tc>
        <w:tc>
          <w:tcPr>
            <w:tcW w:w="3402" w:type="dxa"/>
            <w:tcMar>
              <w:left w:w="28" w:type="dxa"/>
              <w:right w:w="28" w:type="dxa"/>
            </w:tcMar>
          </w:tcPr>
          <w:p w:rsidR="00E86AE2" w:rsidRDefault="00E86AE2" w:rsidP="001B7387">
            <w:pPr>
              <w:spacing w:before="40" w:after="40" w:line="240" w:lineRule="exact"/>
              <w:rPr>
                <w:sz w:val="24"/>
                <w:lang w:eastAsia="en-US"/>
              </w:rPr>
            </w:pPr>
            <w:r>
              <w:rPr>
                <w:sz w:val="24"/>
              </w:rPr>
              <w:t>фтизиатр, уролог, детский уролог-андролог, невролог, торакальный хирург, хирург, детский хирург, офтальмолог</w:t>
            </w:r>
          </w:p>
        </w:tc>
        <w:tc>
          <w:tcPr>
            <w:tcW w:w="2693" w:type="dxa"/>
            <w:tcMar>
              <w:left w:w="0" w:type="dxa"/>
              <w:right w:w="0" w:type="dxa"/>
            </w:tcMar>
          </w:tcPr>
          <w:p w:rsidR="00E86AE2" w:rsidRDefault="00E86AE2" w:rsidP="001B7387">
            <w:pPr>
              <w:spacing w:before="40" w:after="40" w:line="240" w:lineRule="exact"/>
              <w:rPr>
                <w:sz w:val="24"/>
                <w:lang w:eastAsia="en-US"/>
              </w:rPr>
            </w:pPr>
            <w:r>
              <w:rPr>
                <w:sz w:val="24"/>
              </w:rPr>
              <w:t>туберкулезное, торакальной хирургии, хирургическое, детской хирургии</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4</w:t>
            </w:r>
          </w:p>
        </w:tc>
        <w:tc>
          <w:tcPr>
            <w:tcW w:w="2410" w:type="dxa"/>
            <w:tcMar>
              <w:left w:w="28" w:type="dxa"/>
              <w:right w:w="28" w:type="dxa"/>
            </w:tcMar>
          </w:tcPr>
          <w:p w:rsidR="00E86AE2" w:rsidRDefault="00E86AE2" w:rsidP="001B7387">
            <w:pPr>
              <w:spacing w:before="40" w:after="40" w:line="240" w:lineRule="exact"/>
              <w:rPr>
                <w:sz w:val="24"/>
              </w:rPr>
            </w:pPr>
            <w:r>
              <w:rPr>
                <w:sz w:val="24"/>
              </w:rPr>
              <w:t xml:space="preserve">Синдром приобретенного иммунодефицита (СПИД) </w:t>
            </w:r>
            <w:hyperlink r:id="rId17" w:anchor="Par414" w:history="1">
              <w:r>
                <w:rPr>
                  <w:sz w:val="24"/>
                </w:rPr>
                <w:t>***</w:t>
              </w:r>
            </w:hyperlink>
            <w:r>
              <w:rPr>
                <w:sz w:val="24"/>
              </w:rPr>
              <w:t xml:space="preserve"> </w:t>
            </w:r>
          </w:p>
        </w:tc>
        <w:tc>
          <w:tcPr>
            <w:tcW w:w="851" w:type="dxa"/>
            <w:tcMar>
              <w:left w:w="11" w:type="dxa"/>
              <w:right w:w="11" w:type="dxa"/>
            </w:tcMar>
          </w:tcPr>
          <w:p w:rsidR="00E86AE2" w:rsidRDefault="00E86AE2" w:rsidP="001B7387">
            <w:pPr>
              <w:spacing w:before="40" w:after="40" w:line="240" w:lineRule="exact"/>
              <w:jc w:val="center"/>
              <w:rPr>
                <w:sz w:val="24"/>
                <w:lang w:eastAsia="en-US"/>
              </w:rPr>
            </w:pPr>
            <w:r>
              <w:rPr>
                <w:sz w:val="24"/>
              </w:rPr>
              <w:t>I</w:t>
            </w:r>
          </w:p>
        </w:tc>
        <w:tc>
          <w:tcPr>
            <w:tcW w:w="3402" w:type="dxa"/>
            <w:tcMar>
              <w:left w:w="28" w:type="dxa"/>
              <w:right w:w="28" w:type="dxa"/>
            </w:tcMar>
          </w:tcPr>
          <w:p w:rsidR="00E86AE2" w:rsidRDefault="00E86AE2" w:rsidP="001B7387">
            <w:pPr>
              <w:spacing w:before="40" w:after="40" w:line="240" w:lineRule="exact"/>
              <w:rPr>
                <w:sz w:val="24"/>
                <w:lang w:eastAsia="en-US"/>
              </w:rPr>
            </w:pPr>
            <w:r>
              <w:rPr>
                <w:sz w:val="24"/>
              </w:rPr>
              <w:t>инфекционист, аллерголог-иммунолог</w:t>
            </w:r>
          </w:p>
        </w:tc>
        <w:tc>
          <w:tcPr>
            <w:tcW w:w="2693" w:type="dxa"/>
            <w:tcMar>
              <w:left w:w="0" w:type="dxa"/>
              <w:right w:w="0" w:type="dxa"/>
            </w:tcMar>
          </w:tcPr>
          <w:p w:rsidR="00E86AE2" w:rsidRDefault="00E86AE2" w:rsidP="001B7387">
            <w:pPr>
              <w:spacing w:before="40" w:after="40" w:line="240" w:lineRule="exact"/>
              <w:rPr>
                <w:sz w:val="24"/>
                <w:lang w:eastAsia="en-US"/>
              </w:rPr>
            </w:pPr>
            <w:r>
              <w:rPr>
                <w:sz w:val="24"/>
              </w:rPr>
              <w:t>инфекционное</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5</w:t>
            </w:r>
          </w:p>
        </w:tc>
        <w:tc>
          <w:tcPr>
            <w:tcW w:w="2410" w:type="dxa"/>
            <w:tcMar>
              <w:left w:w="28" w:type="dxa"/>
              <w:right w:w="28" w:type="dxa"/>
            </w:tcMar>
          </w:tcPr>
          <w:p w:rsidR="00E86AE2" w:rsidRDefault="00E86AE2" w:rsidP="001B7387">
            <w:pPr>
              <w:spacing w:before="40" w:after="40" w:line="240" w:lineRule="exact"/>
              <w:rPr>
                <w:sz w:val="24"/>
              </w:rPr>
            </w:pPr>
            <w:r>
              <w:rPr>
                <w:sz w:val="24"/>
              </w:rPr>
              <w:t>Новообразования</w:t>
            </w:r>
          </w:p>
        </w:tc>
        <w:tc>
          <w:tcPr>
            <w:tcW w:w="851" w:type="dxa"/>
            <w:tcMar>
              <w:left w:w="11" w:type="dxa"/>
              <w:right w:w="11" w:type="dxa"/>
            </w:tcMar>
          </w:tcPr>
          <w:p w:rsidR="00E86AE2" w:rsidRDefault="00E86AE2" w:rsidP="001B7387">
            <w:pPr>
              <w:spacing w:before="40" w:after="40" w:line="240" w:lineRule="exact"/>
              <w:jc w:val="center"/>
              <w:rPr>
                <w:sz w:val="24"/>
                <w:lang w:eastAsia="en-US"/>
              </w:rPr>
            </w:pPr>
            <w:r>
              <w:rPr>
                <w:sz w:val="24"/>
              </w:rPr>
              <w:t>II</w:t>
            </w:r>
          </w:p>
        </w:tc>
        <w:tc>
          <w:tcPr>
            <w:tcW w:w="3402" w:type="dxa"/>
            <w:tcMar>
              <w:left w:w="28" w:type="dxa"/>
              <w:right w:w="28" w:type="dxa"/>
            </w:tcMar>
          </w:tcPr>
          <w:p w:rsidR="00E86AE2" w:rsidRDefault="00E86AE2" w:rsidP="001B7387">
            <w:pPr>
              <w:spacing w:before="40" w:after="40" w:line="240" w:lineRule="exact"/>
              <w:rPr>
                <w:sz w:val="24"/>
                <w:lang w:eastAsia="en-US"/>
              </w:rPr>
            </w:pPr>
            <w:r>
              <w:rPr>
                <w:sz w:val="24"/>
              </w:rPr>
              <w:t>онколог, детский онколог, пульмонолог, гастроэнтеролог, акушер-гинеколог, радиолог, уролог, детский уролог-андролог, терапевт, педиатр, хирург, детский хирург, оториноларинголог, торакальный хирург, офтальмолог, нейрохирург, колопроктолог, сердечно-сосудистый хирург, челюстно-лицевой хирург, травматолог-ортопед, гематолог, стоматолог-хирург</w:t>
            </w:r>
          </w:p>
        </w:tc>
        <w:tc>
          <w:tcPr>
            <w:tcW w:w="2693" w:type="dxa"/>
            <w:tcMar>
              <w:left w:w="0" w:type="dxa"/>
              <w:right w:w="0" w:type="dxa"/>
            </w:tcMar>
          </w:tcPr>
          <w:p w:rsidR="00E86AE2" w:rsidRDefault="00E86AE2" w:rsidP="001B7387">
            <w:pPr>
              <w:spacing w:before="40" w:after="40" w:line="240" w:lineRule="exact"/>
              <w:rPr>
                <w:sz w:val="24"/>
                <w:lang w:eastAsia="en-US"/>
              </w:rPr>
            </w:pPr>
            <w:r>
              <w:rPr>
                <w:sz w:val="24"/>
              </w:rPr>
              <w:t xml:space="preserve">терапевтическое, педиатрическое, гинекологическое, хирургическое, </w:t>
            </w:r>
            <w:r>
              <w:rPr>
                <w:sz w:val="24"/>
              </w:rPr>
              <w:br/>
              <w:t xml:space="preserve">детское хирургическое, онкологическое, </w:t>
            </w:r>
            <w:r>
              <w:rPr>
                <w:sz w:val="24"/>
              </w:rPr>
              <w:br/>
              <w:t xml:space="preserve">детское онкологическое, лучевой терапии, кардиохирургическое, проктологическое, урологическое, офтальмологическое, травматологическое, нейрохирургическое, оториноларингологичес-кое, гематологическое, </w:t>
            </w:r>
            <w:r>
              <w:rPr>
                <w:sz w:val="24"/>
              </w:rPr>
              <w:br/>
              <w:t xml:space="preserve">челюстно-лицевой хирургии (стоматологическое), пульмонологическое, гастроэнтерологическое, торакальной хирургии, </w:t>
            </w:r>
            <w:r>
              <w:rPr>
                <w:sz w:val="24"/>
              </w:rPr>
              <w:br/>
              <w:t xml:space="preserve">гнойной хирургии </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6</w:t>
            </w:r>
          </w:p>
        </w:tc>
        <w:tc>
          <w:tcPr>
            <w:tcW w:w="2410" w:type="dxa"/>
            <w:tcMar>
              <w:left w:w="28" w:type="dxa"/>
              <w:right w:w="28" w:type="dxa"/>
            </w:tcMar>
          </w:tcPr>
          <w:p w:rsidR="00E86AE2" w:rsidRDefault="00E86AE2" w:rsidP="001B7387">
            <w:pPr>
              <w:spacing w:before="40" w:after="40" w:line="240" w:lineRule="exact"/>
              <w:rPr>
                <w:sz w:val="24"/>
              </w:rPr>
            </w:pPr>
            <w:r>
              <w:rPr>
                <w:sz w:val="24"/>
              </w:rPr>
              <w:t>Болезни эндокринной системы, расстройства питания и нарушения обмена веществ</w:t>
            </w:r>
          </w:p>
        </w:tc>
        <w:tc>
          <w:tcPr>
            <w:tcW w:w="851" w:type="dxa"/>
            <w:tcMar>
              <w:left w:w="11" w:type="dxa"/>
              <w:right w:w="11" w:type="dxa"/>
            </w:tcMar>
          </w:tcPr>
          <w:p w:rsidR="00E86AE2" w:rsidRDefault="00E86AE2" w:rsidP="001B7387">
            <w:pPr>
              <w:spacing w:before="40" w:after="40" w:line="240" w:lineRule="exact"/>
              <w:jc w:val="center"/>
              <w:rPr>
                <w:sz w:val="24"/>
                <w:lang w:eastAsia="en-US"/>
              </w:rPr>
            </w:pPr>
            <w:r>
              <w:rPr>
                <w:sz w:val="24"/>
              </w:rPr>
              <w:t>IV</w:t>
            </w:r>
          </w:p>
        </w:tc>
        <w:tc>
          <w:tcPr>
            <w:tcW w:w="3402" w:type="dxa"/>
            <w:tcMar>
              <w:left w:w="28" w:type="dxa"/>
              <w:right w:w="28" w:type="dxa"/>
            </w:tcMar>
          </w:tcPr>
          <w:p w:rsidR="00E86AE2" w:rsidRDefault="00E86AE2" w:rsidP="001B7387">
            <w:pPr>
              <w:spacing w:before="40" w:after="40" w:line="240" w:lineRule="exact"/>
              <w:rPr>
                <w:sz w:val="24"/>
                <w:lang w:eastAsia="en-US"/>
              </w:rPr>
            </w:pPr>
            <w:r>
              <w:rPr>
                <w:sz w:val="24"/>
              </w:rPr>
              <w:t xml:space="preserve">эндокринолог, детский эндокринолог, терапевт, педиатр, хирург, детский хирург, гериатр, офтальмолог, кардиолог, детский кардиолог, нефролог, акушер-гинеколог, диабетолог </w:t>
            </w:r>
          </w:p>
        </w:tc>
        <w:tc>
          <w:tcPr>
            <w:tcW w:w="2693" w:type="dxa"/>
            <w:tcMar>
              <w:left w:w="0" w:type="dxa"/>
              <w:right w:w="0" w:type="dxa"/>
            </w:tcMar>
          </w:tcPr>
          <w:p w:rsidR="00E86AE2" w:rsidRDefault="00E86AE2" w:rsidP="001B7387">
            <w:pPr>
              <w:spacing w:before="40" w:after="40" w:line="240" w:lineRule="exact"/>
              <w:rPr>
                <w:sz w:val="24"/>
                <w:lang w:eastAsia="en-US"/>
              </w:rPr>
            </w:pPr>
            <w:r>
              <w:rPr>
                <w:sz w:val="24"/>
              </w:rPr>
              <w:t xml:space="preserve">эндокринологическое, </w:t>
            </w:r>
            <w:r>
              <w:rPr>
                <w:sz w:val="24"/>
              </w:rPr>
              <w:br/>
              <w:t xml:space="preserve">детское эндокринологическое, терапевтическое, педиатрическое, хирургическое, </w:t>
            </w:r>
            <w:r>
              <w:rPr>
                <w:sz w:val="24"/>
              </w:rPr>
              <w:br/>
              <w:t xml:space="preserve">детское хирургическое, нефрологическое, офтальмологическое, гинекологическое, кардиологическое, </w:t>
            </w:r>
            <w:r>
              <w:rPr>
                <w:sz w:val="24"/>
              </w:rPr>
              <w:br/>
              <w:t>детское кардиологическое</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7</w:t>
            </w:r>
          </w:p>
        </w:tc>
        <w:tc>
          <w:tcPr>
            <w:tcW w:w="2410" w:type="dxa"/>
            <w:tcMar>
              <w:left w:w="28" w:type="dxa"/>
              <w:right w:w="28" w:type="dxa"/>
            </w:tcMar>
          </w:tcPr>
          <w:p w:rsidR="00E86AE2" w:rsidRDefault="00E86AE2" w:rsidP="001B7387">
            <w:pPr>
              <w:spacing w:before="40" w:after="40" w:line="240" w:lineRule="exact"/>
              <w:rPr>
                <w:sz w:val="24"/>
              </w:rPr>
            </w:pPr>
            <w:r>
              <w:rPr>
                <w:sz w:val="24"/>
              </w:rPr>
              <w:t>Болезни крови, кроветворных органов и отдельные нарушения, вовлекающие иммунный механизм</w:t>
            </w:r>
          </w:p>
        </w:tc>
        <w:tc>
          <w:tcPr>
            <w:tcW w:w="851" w:type="dxa"/>
            <w:tcMar>
              <w:left w:w="11" w:type="dxa"/>
              <w:right w:w="11" w:type="dxa"/>
            </w:tcMar>
          </w:tcPr>
          <w:p w:rsidR="00E86AE2" w:rsidRDefault="00E86AE2" w:rsidP="001B7387">
            <w:pPr>
              <w:spacing w:before="40" w:after="40" w:line="240" w:lineRule="exact"/>
              <w:jc w:val="center"/>
              <w:rPr>
                <w:sz w:val="24"/>
                <w:lang w:eastAsia="en-US"/>
              </w:rPr>
            </w:pPr>
            <w:r>
              <w:rPr>
                <w:sz w:val="24"/>
              </w:rPr>
              <w:t>III</w:t>
            </w:r>
          </w:p>
        </w:tc>
        <w:tc>
          <w:tcPr>
            <w:tcW w:w="3402" w:type="dxa"/>
            <w:tcMar>
              <w:left w:w="28" w:type="dxa"/>
              <w:right w:w="28" w:type="dxa"/>
            </w:tcMar>
          </w:tcPr>
          <w:p w:rsidR="00E86AE2" w:rsidRDefault="00E86AE2" w:rsidP="001B7387">
            <w:pPr>
              <w:spacing w:before="40" w:after="40" w:line="240" w:lineRule="exact"/>
              <w:rPr>
                <w:sz w:val="24"/>
                <w:lang w:eastAsia="en-US"/>
              </w:rPr>
            </w:pPr>
            <w:r>
              <w:rPr>
                <w:sz w:val="24"/>
              </w:rPr>
              <w:t xml:space="preserve">гематолог, терапевт, педиатр, аллерголог, иммунолог, хирург, детский хирург </w:t>
            </w:r>
          </w:p>
        </w:tc>
        <w:tc>
          <w:tcPr>
            <w:tcW w:w="2693" w:type="dxa"/>
            <w:tcMar>
              <w:left w:w="0" w:type="dxa"/>
              <w:right w:w="0" w:type="dxa"/>
            </w:tcMar>
          </w:tcPr>
          <w:p w:rsidR="00E86AE2" w:rsidRDefault="00E86AE2" w:rsidP="001B7387">
            <w:pPr>
              <w:spacing w:before="40" w:after="40" w:line="240" w:lineRule="exact"/>
              <w:rPr>
                <w:sz w:val="24"/>
                <w:lang w:eastAsia="en-US"/>
              </w:rPr>
            </w:pPr>
            <w:r>
              <w:rPr>
                <w:sz w:val="24"/>
              </w:rPr>
              <w:t xml:space="preserve">гематологическое, терапевтическое, хирургическое, </w:t>
            </w:r>
            <w:r>
              <w:rPr>
                <w:sz w:val="24"/>
              </w:rPr>
              <w:br/>
              <w:t xml:space="preserve">детское хирургическое, педиатрическое, аллергологическое </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8</w:t>
            </w:r>
          </w:p>
        </w:tc>
        <w:tc>
          <w:tcPr>
            <w:tcW w:w="2410" w:type="dxa"/>
            <w:tcMar>
              <w:left w:w="28" w:type="dxa"/>
              <w:right w:w="28" w:type="dxa"/>
            </w:tcMar>
          </w:tcPr>
          <w:p w:rsidR="00E86AE2" w:rsidRDefault="00E86AE2" w:rsidP="001B7387">
            <w:pPr>
              <w:spacing w:before="40" w:after="40" w:line="240" w:lineRule="exact"/>
              <w:rPr>
                <w:sz w:val="24"/>
              </w:rPr>
            </w:pPr>
            <w:r>
              <w:rPr>
                <w:sz w:val="24"/>
              </w:rPr>
              <w:t xml:space="preserve">Психические расстройства и расстройства поведения </w:t>
            </w:r>
            <w:hyperlink r:id="rId18" w:anchor="Par414" w:history="1">
              <w:r>
                <w:rPr>
                  <w:sz w:val="24"/>
                </w:rPr>
                <w:t>***</w:t>
              </w:r>
            </w:hyperlink>
          </w:p>
        </w:tc>
        <w:tc>
          <w:tcPr>
            <w:tcW w:w="851" w:type="dxa"/>
            <w:tcMar>
              <w:left w:w="11" w:type="dxa"/>
              <w:right w:w="11" w:type="dxa"/>
            </w:tcMar>
          </w:tcPr>
          <w:p w:rsidR="00E86AE2" w:rsidRDefault="00E86AE2" w:rsidP="001B7387">
            <w:pPr>
              <w:spacing w:before="40" w:after="40" w:line="240" w:lineRule="exact"/>
              <w:jc w:val="center"/>
              <w:rPr>
                <w:sz w:val="24"/>
                <w:lang w:eastAsia="en-US"/>
              </w:rPr>
            </w:pPr>
            <w:r>
              <w:rPr>
                <w:sz w:val="24"/>
              </w:rPr>
              <w:t>V</w:t>
            </w:r>
          </w:p>
        </w:tc>
        <w:tc>
          <w:tcPr>
            <w:tcW w:w="3402" w:type="dxa"/>
            <w:tcMar>
              <w:left w:w="28" w:type="dxa"/>
              <w:right w:w="28" w:type="dxa"/>
            </w:tcMar>
          </w:tcPr>
          <w:p w:rsidR="00E86AE2" w:rsidRDefault="00E86AE2" w:rsidP="001B7387">
            <w:pPr>
              <w:spacing w:before="40" w:after="40" w:line="240" w:lineRule="exact"/>
              <w:rPr>
                <w:sz w:val="24"/>
                <w:lang w:eastAsia="en-US"/>
              </w:rPr>
            </w:pPr>
            <w:r>
              <w:rPr>
                <w:sz w:val="24"/>
              </w:rPr>
              <w:t>психиатр, психиатр-нарколог, психотерапевт, сексолог</w:t>
            </w:r>
          </w:p>
        </w:tc>
        <w:tc>
          <w:tcPr>
            <w:tcW w:w="2693" w:type="dxa"/>
            <w:tcMar>
              <w:left w:w="0" w:type="dxa"/>
              <w:right w:w="0" w:type="dxa"/>
            </w:tcMar>
          </w:tcPr>
          <w:p w:rsidR="00E86AE2" w:rsidRDefault="00E86AE2" w:rsidP="001B7387">
            <w:pPr>
              <w:spacing w:before="40" w:after="40" w:line="240" w:lineRule="exact"/>
              <w:rPr>
                <w:sz w:val="24"/>
                <w:lang w:eastAsia="en-US"/>
              </w:rPr>
            </w:pPr>
            <w:r>
              <w:rPr>
                <w:sz w:val="24"/>
              </w:rPr>
              <w:t>психиатрическое, наркологическое</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9</w:t>
            </w:r>
          </w:p>
        </w:tc>
        <w:tc>
          <w:tcPr>
            <w:tcW w:w="2410" w:type="dxa"/>
            <w:tcMar>
              <w:left w:w="28" w:type="dxa"/>
              <w:right w:w="28" w:type="dxa"/>
            </w:tcMar>
          </w:tcPr>
          <w:p w:rsidR="00E86AE2" w:rsidRDefault="00E86AE2" w:rsidP="001B7387">
            <w:pPr>
              <w:spacing w:before="40" w:after="40" w:line="240" w:lineRule="exact"/>
              <w:rPr>
                <w:sz w:val="24"/>
              </w:rPr>
            </w:pPr>
            <w:r>
              <w:rPr>
                <w:sz w:val="24"/>
              </w:rPr>
              <w:t xml:space="preserve">Наркологические заболевания </w:t>
            </w:r>
            <w:hyperlink r:id="rId19" w:anchor="Par414" w:history="1">
              <w:r>
                <w:rPr>
                  <w:sz w:val="24"/>
                </w:rPr>
                <w:t>***</w:t>
              </w:r>
            </w:hyperlink>
          </w:p>
        </w:tc>
        <w:tc>
          <w:tcPr>
            <w:tcW w:w="851" w:type="dxa"/>
            <w:tcMar>
              <w:left w:w="11" w:type="dxa"/>
              <w:right w:w="11" w:type="dxa"/>
            </w:tcMar>
          </w:tcPr>
          <w:p w:rsidR="00E86AE2" w:rsidRDefault="00E86AE2" w:rsidP="001B7387">
            <w:pPr>
              <w:spacing w:before="40" w:after="40" w:line="240" w:lineRule="exact"/>
              <w:jc w:val="center"/>
              <w:rPr>
                <w:sz w:val="24"/>
                <w:lang w:eastAsia="en-US"/>
              </w:rPr>
            </w:pPr>
            <w:r>
              <w:rPr>
                <w:sz w:val="24"/>
              </w:rPr>
              <w:t>V</w:t>
            </w:r>
          </w:p>
        </w:tc>
        <w:tc>
          <w:tcPr>
            <w:tcW w:w="3402" w:type="dxa"/>
            <w:tcMar>
              <w:left w:w="28" w:type="dxa"/>
              <w:right w:w="28" w:type="dxa"/>
            </w:tcMar>
          </w:tcPr>
          <w:p w:rsidR="00E86AE2" w:rsidRDefault="00E86AE2" w:rsidP="001B7387">
            <w:pPr>
              <w:spacing w:before="40" w:after="40" w:line="240" w:lineRule="exact"/>
              <w:rPr>
                <w:sz w:val="24"/>
                <w:lang w:eastAsia="en-US"/>
              </w:rPr>
            </w:pPr>
            <w:r>
              <w:rPr>
                <w:sz w:val="24"/>
              </w:rPr>
              <w:t>психиатр, психиатр-нарколог</w:t>
            </w:r>
          </w:p>
        </w:tc>
        <w:tc>
          <w:tcPr>
            <w:tcW w:w="2693" w:type="dxa"/>
            <w:tcMar>
              <w:left w:w="0" w:type="dxa"/>
              <w:right w:w="0" w:type="dxa"/>
            </w:tcMar>
          </w:tcPr>
          <w:p w:rsidR="00E86AE2" w:rsidRDefault="00E86AE2" w:rsidP="001B7387">
            <w:pPr>
              <w:spacing w:before="40" w:after="40" w:line="240" w:lineRule="exact"/>
              <w:rPr>
                <w:sz w:val="24"/>
                <w:lang w:eastAsia="en-US"/>
              </w:rPr>
            </w:pPr>
            <w:r>
              <w:rPr>
                <w:sz w:val="24"/>
              </w:rPr>
              <w:t>наркологическое, психиатрическое</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10</w:t>
            </w:r>
          </w:p>
        </w:tc>
        <w:tc>
          <w:tcPr>
            <w:tcW w:w="2410" w:type="dxa"/>
            <w:tcMar>
              <w:left w:w="28" w:type="dxa"/>
              <w:right w:w="28" w:type="dxa"/>
            </w:tcMar>
          </w:tcPr>
          <w:p w:rsidR="00E86AE2" w:rsidRDefault="00E86AE2" w:rsidP="001B7387">
            <w:pPr>
              <w:spacing w:before="40" w:after="40" w:line="240" w:lineRule="exact"/>
              <w:rPr>
                <w:sz w:val="24"/>
              </w:rPr>
            </w:pPr>
            <w:r>
              <w:rPr>
                <w:sz w:val="24"/>
              </w:rPr>
              <w:t>Болезни нервной системы</w:t>
            </w:r>
          </w:p>
        </w:tc>
        <w:tc>
          <w:tcPr>
            <w:tcW w:w="851" w:type="dxa"/>
            <w:tcMar>
              <w:left w:w="11" w:type="dxa"/>
              <w:right w:w="11" w:type="dxa"/>
            </w:tcMar>
          </w:tcPr>
          <w:p w:rsidR="00E86AE2" w:rsidRDefault="00E86AE2" w:rsidP="001B7387">
            <w:pPr>
              <w:spacing w:before="40" w:after="40" w:line="240" w:lineRule="exact"/>
              <w:jc w:val="center"/>
              <w:rPr>
                <w:sz w:val="24"/>
                <w:lang w:eastAsia="en-US"/>
              </w:rPr>
            </w:pPr>
            <w:r>
              <w:rPr>
                <w:sz w:val="24"/>
              </w:rPr>
              <w:t>VI</w:t>
            </w:r>
          </w:p>
        </w:tc>
        <w:tc>
          <w:tcPr>
            <w:tcW w:w="3402" w:type="dxa"/>
            <w:tcMar>
              <w:left w:w="28" w:type="dxa"/>
              <w:right w:w="28" w:type="dxa"/>
            </w:tcMar>
          </w:tcPr>
          <w:p w:rsidR="00E86AE2" w:rsidRDefault="00E86AE2" w:rsidP="001B7387">
            <w:pPr>
              <w:spacing w:before="40" w:after="40" w:line="240" w:lineRule="exact"/>
              <w:rPr>
                <w:sz w:val="24"/>
                <w:lang w:eastAsia="en-US"/>
              </w:rPr>
            </w:pPr>
            <w:r>
              <w:rPr>
                <w:sz w:val="24"/>
              </w:rPr>
              <w:t xml:space="preserve">невролог, терапевт, нейрохирург, инфекционист, гериатр, педиатр профпатолог </w:t>
            </w:r>
            <w:hyperlink r:id="rId20" w:anchor="Par414" w:history="1">
              <w:r>
                <w:rPr>
                  <w:sz w:val="24"/>
                </w:rPr>
                <w:t>***</w:t>
              </w:r>
            </w:hyperlink>
          </w:p>
        </w:tc>
        <w:tc>
          <w:tcPr>
            <w:tcW w:w="2693" w:type="dxa"/>
            <w:tcMar>
              <w:left w:w="0" w:type="dxa"/>
              <w:right w:w="0" w:type="dxa"/>
            </w:tcMar>
          </w:tcPr>
          <w:p w:rsidR="00E86AE2" w:rsidRDefault="00E86AE2" w:rsidP="001B7387">
            <w:pPr>
              <w:spacing w:before="40" w:after="40" w:line="240" w:lineRule="exact"/>
              <w:rPr>
                <w:sz w:val="24"/>
                <w:lang w:eastAsia="en-US"/>
              </w:rPr>
            </w:pPr>
            <w:r>
              <w:rPr>
                <w:sz w:val="24"/>
              </w:rPr>
              <w:t>неврологическое, терапевтическое, нейрохирургическое, инфекционное, педиатрическое</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11</w:t>
            </w:r>
          </w:p>
        </w:tc>
        <w:tc>
          <w:tcPr>
            <w:tcW w:w="2410" w:type="dxa"/>
            <w:tcMar>
              <w:left w:w="28" w:type="dxa"/>
              <w:right w:w="28" w:type="dxa"/>
            </w:tcMar>
          </w:tcPr>
          <w:p w:rsidR="00E86AE2" w:rsidRDefault="00E86AE2" w:rsidP="001B7387">
            <w:pPr>
              <w:spacing w:before="40" w:after="40" w:line="240" w:lineRule="exact"/>
              <w:rPr>
                <w:sz w:val="24"/>
              </w:rPr>
            </w:pPr>
            <w:r>
              <w:rPr>
                <w:sz w:val="24"/>
              </w:rPr>
              <w:t>Болезни глаза и его придаточного аппарата</w:t>
            </w:r>
          </w:p>
        </w:tc>
        <w:tc>
          <w:tcPr>
            <w:tcW w:w="851" w:type="dxa"/>
            <w:tcMar>
              <w:left w:w="11" w:type="dxa"/>
              <w:right w:w="11" w:type="dxa"/>
            </w:tcMar>
          </w:tcPr>
          <w:p w:rsidR="00E86AE2" w:rsidRDefault="00E86AE2" w:rsidP="001B7387">
            <w:pPr>
              <w:spacing w:before="40" w:after="40" w:line="240" w:lineRule="exact"/>
              <w:jc w:val="center"/>
              <w:rPr>
                <w:sz w:val="24"/>
                <w:lang w:eastAsia="en-US"/>
              </w:rPr>
            </w:pPr>
            <w:r>
              <w:rPr>
                <w:sz w:val="24"/>
              </w:rPr>
              <w:t>VII</w:t>
            </w:r>
          </w:p>
        </w:tc>
        <w:tc>
          <w:tcPr>
            <w:tcW w:w="3402" w:type="dxa"/>
            <w:tcMar>
              <w:left w:w="28" w:type="dxa"/>
              <w:right w:w="28" w:type="dxa"/>
            </w:tcMar>
          </w:tcPr>
          <w:p w:rsidR="00E86AE2" w:rsidRDefault="00E86AE2" w:rsidP="001B7387">
            <w:pPr>
              <w:spacing w:before="40" w:after="40" w:line="240" w:lineRule="exact"/>
              <w:rPr>
                <w:sz w:val="24"/>
                <w:lang w:eastAsia="en-US"/>
              </w:rPr>
            </w:pPr>
            <w:r>
              <w:rPr>
                <w:sz w:val="24"/>
              </w:rPr>
              <w:t xml:space="preserve">офтальмолог, хирург, детский хирург, профпатолог </w:t>
            </w:r>
            <w:hyperlink r:id="rId21" w:anchor="Par414" w:history="1">
              <w:r>
                <w:rPr>
                  <w:sz w:val="24"/>
                </w:rPr>
                <w:t>***</w:t>
              </w:r>
            </w:hyperlink>
            <w:r>
              <w:rPr>
                <w:sz w:val="24"/>
              </w:rPr>
              <w:t xml:space="preserve"> </w:t>
            </w:r>
          </w:p>
        </w:tc>
        <w:tc>
          <w:tcPr>
            <w:tcW w:w="2693" w:type="dxa"/>
            <w:tcMar>
              <w:left w:w="0" w:type="dxa"/>
              <w:right w:w="0" w:type="dxa"/>
            </w:tcMar>
          </w:tcPr>
          <w:p w:rsidR="00E86AE2" w:rsidRDefault="00E86AE2" w:rsidP="001B7387">
            <w:pPr>
              <w:spacing w:before="40" w:after="40" w:line="240" w:lineRule="exact"/>
              <w:rPr>
                <w:sz w:val="24"/>
                <w:lang w:eastAsia="en-US"/>
              </w:rPr>
            </w:pPr>
            <w:r>
              <w:rPr>
                <w:sz w:val="24"/>
              </w:rPr>
              <w:t xml:space="preserve">офтальмологическое, микрохирургии глаза, хирургическое, </w:t>
            </w:r>
            <w:r>
              <w:rPr>
                <w:sz w:val="24"/>
              </w:rPr>
              <w:br/>
              <w:t xml:space="preserve">детское хирургическое </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12</w:t>
            </w:r>
          </w:p>
        </w:tc>
        <w:tc>
          <w:tcPr>
            <w:tcW w:w="2410" w:type="dxa"/>
            <w:tcMar>
              <w:left w:w="28" w:type="dxa"/>
              <w:right w:w="28" w:type="dxa"/>
            </w:tcMar>
          </w:tcPr>
          <w:p w:rsidR="00E86AE2" w:rsidRDefault="00E86AE2" w:rsidP="001B7387">
            <w:pPr>
              <w:spacing w:before="40" w:after="40" w:line="240" w:lineRule="exact"/>
              <w:rPr>
                <w:sz w:val="24"/>
              </w:rPr>
            </w:pPr>
            <w:r>
              <w:rPr>
                <w:sz w:val="24"/>
              </w:rPr>
              <w:t>Болезни уха и сосцевидного отростка</w:t>
            </w:r>
          </w:p>
        </w:tc>
        <w:tc>
          <w:tcPr>
            <w:tcW w:w="851" w:type="dxa"/>
            <w:tcMar>
              <w:left w:w="11" w:type="dxa"/>
              <w:right w:w="11" w:type="dxa"/>
            </w:tcMar>
          </w:tcPr>
          <w:p w:rsidR="00E86AE2" w:rsidRDefault="00E86AE2" w:rsidP="001B7387">
            <w:pPr>
              <w:spacing w:before="40" w:after="40" w:line="240" w:lineRule="exact"/>
              <w:jc w:val="center"/>
              <w:rPr>
                <w:sz w:val="24"/>
                <w:lang w:eastAsia="en-US"/>
              </w:rPr>
            </w:pPr>
            <w:r>
              <w:rPr>
                <w:sz w:val="24"/>
              </w:rPr>
              <w:t>VIII</w:t>
            </w:r>
          </w:p>
        </w:tc>
        <w:tc>
          <w:tcPr>
            <w:tcW w:w="3402" w:type="dxa"/>
            <w:tcMar>
              <w:left w:w="28" w:type="dxa"/>
              <w:right w:w="28" w:type="dxa"/>
            </w:tcMar>
          </w:tcPr>
          <w:p w:rsidR="00E86AE2" w:rsidRDefault="00E86AE2" w:rsidP="001B7387">
            <w:pPr>
              <w:spacing w:before="40" w:after="40" w:line="240" w:lineRule="exact"/>
              <w:rPr>
                <w:sz w:val="24"/>
                <w:lang w:eastAsia="en-US"/>
              </w:rPr>
            </w:pPr>
            <w:r>
              <w:rPr>
                <w:sz w:val="24"/>
              </w:rPr>
              <w:t xml:space="preserve">оториноларинголог, сурдолог-оториноларинголог, педиатр, инфекционист, челюстно-лицевой хирург, детский хирург, профпатолог </w:t>
            </w:r>
            <w:hyperlink r:id="rId22" w:anchor="Par414" w:history="1">
              <w:r>
                <w:rPr>
                  <w:sz w:val="24"/>
                </w:rPr>
                <w:t>***</w:t>
              </w:r>
            </w:hyperlink>
            <w:r>
              <w:rPr>
                <w:sz w:val="24"/>
              </w:rPr>
              <w:t xml:space="preserve"> </w:t>
            </w:r>
          </w:p>
        </w:tc>
        <w:tc>
          <w:tcPr>
            <w:tcW w:w="2693" w:type="dxa"/>
            <w:tcMar>
              <w:left w:w="0" w:type="dxa"/>
              <w:right w:w="0" w:type="dxa"/>
            </w:tcMar>
          </w:tcPr>
          <w:p w:rsidR="00E86AE2" w:rsidRDefault="00E86AE2" w:rsidP="001B7387">
            <w:pPr>
              <w:spacing w:before="40" w:after="40" w:line="240" w:lineRule="exact"/>
              <w:rPr>
                <w:sz w:val="24"/>
                <w:lang w:eastAsia="en-US"/>
              </w:rPr>
            </w:pPr>
            <w:r>
              <w:rPr>
                <w:sz w:val="24"/>
              </w:rPr>
              <w:t xml:space="preserve">отоларингологическое, хирургическое, </w:t>
            </w:r>
            <w:r>
              <w:rPr>
                <w:sz w:val="24"/>
              </w:rPr>
              <w:br/>
              <w:t>детское хирургическое, инфекционное, педиатрическое, челюстно-лицевой хирургии (стоматологическое)</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13</w:t>
            </w:r>
          </w:p>
        </w:tc>
        <w:tc>
          <w:tcPr>
            <w:tcW w:w="2410" w:type="dxa"/>
            <w:tcMar>
              <w:left w:w="28" w:type="dxa"/>
              <w:right w:w="28" w:type="dxa"/>
            </w:tcMar>
          </w:tcPr>
          <w:p w:rsidR="00E86AE2" w:rsidRDefault="00E86AE2" w:rsidP="001B7387">
            <w:pPr>
              <w:spacing w:before="40" w:after="40" w:line="240" w:lineRule="exact"/>
              <w:rPr>
                <w:sz w:val="24"/>
              </w:rPr>
            </w:pPr>
            <w:r>
              <w:rPr>
                <w:sz w:val="24"/>
              </w:rPr>
              <w:t>Болезни системы кровообращения</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IX</w:t>
            </w:r>
          </w:p>
        </w:tc>
        <w:tc>
          <w:tcPr>
            <w:tcW w:w="3402" w:type="dxa"/>
            <w:tcMar>
              <w:left w:w="28" w:type="dxa"/>
              <w:right w:w="28" w:type="dxa"/>
            </w:tcMar>
          </w:tcPr>
          <w:p w:rsidR="00E86AE2" w:rsidRDefault="00E86AE2" w:rsidP="001B7387">
            <w:pPr>
              <w:spacing w:before="40" w:after="40" w:line="240" w:lineRule="exact"/>
              <w:rPr>
                <w:sz w:val="24"/>
              </w:rPr>
            </w:pPr>
            <w:r>
              <w:rPr>
                <w:sz w:val="24"/>
              </w:rPr>
              <w:t>кардиолог, детский кардиолог, ревматолог, терапевт, педиатр, торакальный хирург, сердечно-сосудистый хирург, хирург, детский хирург, невролог, гериатр</w:t>
            </w:r>
          </w:p>
        </w:tc>
        <w:tc>
          <w:tcPr>
            <w:tcW w:w="2693" w:type="dxa"/>
            <w:tcMar>
              <w:left w:w="0" w:type="dxa"/>
              <w:right w:w="0" w:type="dxa"/>
            </w:tcMar>
          </w:tcPr>
          <w:p w:rsidR="00E86AE2" w:rsidRDefault="00E86AE2" w:rsidP="001B7387">
            <w:pPr>
              <w:spacing w:before="40" w:after="40" w:line="240" w:lineRule="exact"/>
              <w:rPr>
                <w:sz w:val="24"/>
              </w:rPr>
            </w:pPr>
            <w:r>
              <w:rPr>
                <w:sz w:val="24"/>
              </w:rPr>
              <w:t xml:space="preserve">кардиологическое, </w:t>
            </w:r>
            <w:r>
              <w:rPr>
                <w:sz w:val="24"/>
              </w:rPr>
              <w:br/>
              <w:t xml:space="preserve">детское кардиологическое, ревматологическое, кардиоревматологичес-кое, терапевтическое, педиатрическое, </w:t>
            </w:r>
            <w:r>
              <w:rPr>
                <w:sz w:val="24"/>
              </w:rPr>
              <w:br/>
              <w:t xml:space="preserve">торакальной хирургии, кардиохирургическое, сосудистой хирургии, хирургическое, </w:t>
            </w:r>
            <w:r>
              <w:rPr>
                <w:sz w:val="24"/>
              </w:rPr>
              <w:br/>
              <w:t>детское хирургическое, гнойной хирургии, неврологическое</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14</w:t>
            </w:r>
          </w:p>
        </w:tc>
        <w:tc>
          <w:tcPr>
            <w:tcW w:w="2410" w:type="dxa"/>
            <w:tcMar>
              <w:left w:w="28" w:type="dxa"/>
              <w:right w:w="28" w:type="dxa"/>
            </w:tcMar>
          </w:tcPr>
          <w:p w:rsidR="00E86AE2" w:rsidRDefault="00E86AE2" w:rsidP="001B7387">
            <w:pPr>
              <w:spacing w:before="40" w:after="40" w:line="240" w:lineRule="exact"/>
              <w:rPr>
                <w:sz w:val="24"/>
              </w:rPr>
            </w:pPr>
            <w:r>
              <w:rPr>
                <w:sz w:val="24"/>
              </w:rPr>
              <w:t>Болезни органов дыхания</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X</w:t>
            </w:r>
          </w:p>
        </w:tc>
        <w:tc>
          <w:tcPr>
            <w:tcW w:w="3402" w:type="dxa"/>
            <w:tcMar>
              <w:left w:w="28" w:type="dxa"/>
              <w:right w:w="28" w:type="dxa"/>
            </w:tcMar>
          </w:tcPr>
          <w:p w:rsidR="00E86AE2" w:rsidRDefault="00E86AE2" w:rsidP="001B7387">
            <w:pPr>
              <w:spacing w:before="40" w:after="40" w:line="240" w:lineRule="exact"/>
              <w:rPr>
                <w:sz w:val="24"/>
              </w:rPr>
            </w:pPr>
            <w:r>
              <w:rPr>
                <w:sz w:val="24"/>
              </w:rPr>
              <w:t xml:space="preserve">пульмонолог, терапевт, педиатр, аллерголог, иммунолог, торакальный хирург, инфекционист, оториноларинголог, хирург, детский хирург, профпатолог </w:t>
            </w:r>
            <w:hyperlink r:id="rId23" w:anchor="Par414" w:history="1">
              <w:r>
                <w:rPr>
                  <w:sz w:val="24"/>
                </w:rPr>
                <w:t>***</w:t>
              </w:r>
            </w:hyperlink>
          </w:p>
        </w:tc>
        <w:tc>
          <w:tcPr>
            <w:tcW w:w="2693" w:type="dxa"/>
            <w:tcMar>
              <w:left w:w="0" w:type="dxa"/>
              <w:right w:w="0" w:type="dxa"/>
            </w:tcMar>
          </w:tcPr>
          <w:p w:rsidR="00E86AE2" w:rsidRDefault="00E86AE2" w:rsidP="001B7387">
            <w:pPr>
              <w:spacing w:before="40" w:after="40" w:line="240" w:lineRule="exact"/>
              <w:rPr>
                <w:sz w:val="24"/>
              </w:rPr>
            </w:pPr>
            <w:r>
              <w:rPr>
                <w:sz w:val="24"/>
              </w:rPr>
              <w:t xml:space="preserve">пульмонологическое, терапевтическое, аллергологическое, торакальной хирургии, педиатрическое, инфекционное, оториноларингологичес-кое, хирургическое, </w:t>
            </w:r>
            <w:r>
              <w:rPr>
                <w:sz w:val="24"/>
              </w:rPr>
              <w:br/>
              <w:t>детское хирургическое, гнойной хирургии</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15</w:t>
            </w:r>
          </w:p>
        </w:tc>
        <w:tc>
          <w:tcPr>
            <w:tcW w:w="2410" w:type="dxa"/>
            <w:tcMar>
              <w:left w:w="28" w:type="dxa"/>
              <w:right w:w="28" w:type="dxa"/>
            </w:tcMar>
          </w:tcPr>
          <w:p w:rsidR="00E86AE2" w:rsidRDefault="00E86AE2" w:rsidP="001B7387">
            <w:pPr>
              <w:spacing w:before="40" w:after="40" w:line="240" w:lineRule="exact"/>
              <w:rPr>
                <w:sz w:val="24"/>
              </w:rPr>
            </w:pPr>
            <w:r>
              <w:rPr>
                <w:sz w:val="24"/>
              </w:rPr>
              <w:t>Болезни органов пищеварения</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XI</w:t>
            </w:r>
          </w:p>
        </w:tc>
        <w:tc>
          <w:tcPr>
            <w:tcW w:w="3402" w:type="dxa"/>
            <w:tcMar>
              <w:left w:w="28" w:type="dxa"/>
              <w:right w:w="28" w:type="dxa"/>
            </w:tcMar>
          </w:tcPr>
          <w:p w:rsidR="00E86AE2" w:rsidRDefault="00E86AE2" w:rsidP="001B7387">
            <w:pPr>
              <w:spacing w:before="40" w:after="40" w:line="240" w:lineRule="exact"/>
              <w:rPr>
                <w:sz w:val="24"/>
              </w:rPr>
            </w:pPr>
            <w:r>
              <w:rPr>
                <w:sz w:val="24"/>
              </w:rPr>
              <w:t xml:space="preserve">гастроэнтеролог, терапевт, педиатр, хирург, детский хирург, колопроктолог, гериатр, инфекционист, профпатолог </w:t>
            </w:r>
            <w:hyperlink r:id="rId24" w:anchor="Par414" w:history="1">
              <w:r>
                <w:rPr>
                  <w:sz w:val="24"/>
                </w:rPr>
                <w:t>***</w:t>
              </w:r>
            </w:hyperlink>
            <w:r>
              <w:rPr>
                <w:sz w:val="24"/>
              </w:rPr>
              <w:t xml:space="preserve"> </w:t>
            </w:r>
          </w:p>
        </w:tc>
        <w:tc>
          <w:tcPr>
            <w:tcW w:w="2693" w:type="dxa"/>
            <w:tcMar>
              <w:left w:w="0" w:type="dxa"/>
              <w:right w:w="0" w:type="dxa"/>
            </w:tcMar>
          </w:tcPr>
          <w:p w:rsidR="00E86AE2" w:rsidRDefault="00E86AE2" w:rsidP="001B7387">
            <w:pPr>
              <w:spacing w:before="40" w:after="40" w:line="240" w:lineRule="exact"/>
              <w:rPr>
                <w:sz w:val="24"/>
              </w:rPr>
            </w:pPr>
            <w:r>
              <w:rPr>
                <w:sz w:val="24"/>
              </w:rPr>
              <w:t xml:space="preserve">гастроэнтерологическое, терапевтическое, педиатрическое, хирургическое, </w:t>
            </w:r>
            <w:r>
              <w:rPr>
                <w:sz w:val="24"/>
              </w:rPr>
              <w:br/>
              <w:t>детское хирургическое, гнойной хирургии, колопроктологическое, инфекционное</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16</w:t>
            </w:r>
          </w:p>
        </w:tc>
        <w:tc>
          <w:tcPr>
            <w:tcW w:w="2410" w:type="dxa"/>
            <w:tcMar>
              <w:left w:w="28" w:type="dxa"/>
              <w:right w:w="28" w:type="dxa"/>
            </w:tcMar>
          </w:tcPr>
          <w:p w:rsidR="00E86AE2" w:rsidRDefault="00E86AE2" w:rsidP="001B7387">
            <w:pPr>
              <w:spacing w:before="40" w:after="40" w:line="240" w:lineRule="exact"/>
              <w:rPr>
                <w:sz w:val="24"/>
              </w:rPr>
            </w:pPr>
            <w:r>
              <w:rPr>
                <w:sz w:val="24"/>
              </w:rPr>
              <w:t xml:space="preserve">Болезни полости рта, слюнных желез и челюстей </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XI</w:t>
            </w:r>
          </w:p>
        </w:tc>
        <w:tc>
          <w:tcPr>
            <w:tcW w:w="3402" w:type="dxa"/>
            <w:tcMar>
              <w:left w:w="28" w:type="dxa"/>
              <w:right w:w="28" w:type="dxa"/>
            </w:tcMar>
          </w:tcPr>
          <w:p w:rsidR="00E86AE2" w:rsidRDefault="00E86AE2" w:rsidP="001B7387">
            <w:pPr>
              <w:spacing w:before="40" w:after="40" w:line="240" w:lineRule="exact"/>
              <w:rPr>
                <w:sz w:val="24"/>
              </w:rPr>
            </w:pPr>
            <w:r>
              <w:rPr>
                <w:sz w:val="24"/>
              </w:rPr>
              <w:t>Стоматолог, ортодонт</w:t>
            </w:r>
            <w:hyperlink r:id="rId25" w:anchor="Par415" w:history="1">
              <w:r>
                <w:rPr>
                  <w:sz w:val="24"/>
                </w:rPr>
                <w:t>****</w:t>
              </w:r>
            </w:hyperlink>
            <w:r>
              <w:rPr>
                <w:sz w:val="24"/>
              </w:rPr>
              <w:t>, стоматолог-терапевт, стоматолог-хирург, стоматолог детский, челюстно-лицевой хирург</w:t>
            </w:r>
          </w:p>
        </w:tc>
        <w:tc>
          <w:tcPr>
            <w:tcW w:w="2693" w:type="dxa"/>
            <w:tcMar>
              <w:left w:w="0" w:type="dxa"/>
              <w:right w:w="0" w:type="dxa"/>
            </w:tcMar>
          </w:tcPr>
          <w:p w:rsidR="00E86AE2" w:rsidRDefault="00E86AE2" w:rsidP="001B7387">
            <w:pPr>
              <w:spacing w:before="40" w:after="40" w:line="240" w:lineRule="exact"/>
              <w:rPr>
                <w:sz w:val="24"/>
              </w:rPr>
            </w:pPr>
            <w:r>
              <w:rPr>
                <w:sz w:val="24"/>
              </w:rPr>
              <w:t>челюстно-лицевой хирургии (стоматологическое)</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17</w:t>
            </w:r>
          </w:p>
        </w:tc>
        <w:tc>
          <w:tcPr>
            <w:tcW w:w="2410" w:type="dxa"/>
            <w:tcMar>
              <w:left w:w="28" w:type="dxa"/>
              <w:right w:w="28" w:type="dxa"/>
            </w:tcMar>
          </w:tcPr>
          <w:p w:rsidR="00E86AE2" w:rsidRDefault="00E86AE2" w:rsidP="001B7387">
            <w:pPr>
              <w:spacing w:before="40" w:after="40" w:line="240" w:lineRule="exact"/>
              <w:rPr>
                <w:sz w:val="24"/>
              </w:rPr>
            </w:pPr>
            <w:r>
              <w:rPr>
                <w:sz w:val="24"/>
              </w:rPr>
              <w:t>Болезни мочеполовой системы</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XIV</w:t>
            </w:r>
          </w:p>
        </w:tc>
        <w:tc>
          <w:tcPr>
            <w:tcW w:w="3402" w:type="dxa"/>
            <w:tcMar>
              <w:left w:w="28" w:type="dxa"/>
              <w:right w:w="28" w:type="dxa"/>
            </w:tcMar>
          </w:tcPr>
          <w:p w:rsidR="00E86AE2" w:rsidRDefault="00E86AE2" w:rsidP="001B7387">
            <w:pPr>
              <w:spacing w:before="40" w:after="40" w:line="240" w:lineRule="exact"/>
              <w:rPr>
                <w:sz w:val="24"/>
              </w:rPr>
            </w:pPr>
            <w:r>
              <w:rPr>
                <w:sz w:val="24"/>
              </w:rPr>
              <w:t>нефролог, терапевт, хирург, детский хирург, педиатр, уролог, андролог, детский уролог-андролог</w:t>
            </w:r>
          </w:p>
        </w:tc>
        <w:tc>
          <w:tcPr>
            <w:tcW w:w="2693" w:type="dxa"/>
            <w:tcMar>
              <w:left w:w="0" w:type="dxa"/>
              <w:right w:w="0" w:type="dxa"/>
            </w:tcMar>
          </w:tcPr>
          <w:p w:rsidR="00E86AE2" w:rsidRDefault="00E86AE2" w:rsidP="001B7387">
            <w:pPr>
              <w:spacing w:before="40" w:after="40" w:line="240" w:lineRule="exact"/>
              <w:rPr>
                <w:sz w:val="24"/>
              </w:rPr>
            </w:pPr>
            <w:r>
              <w:rPr>
                <w:sz w:val="24"/>
              </w:rPr>
              <w:t>нефрологическое, терапевтическое, педиатрическое, урологическое, хирургическое, детское хирургическое, гемодиализа</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18</w:t>
            </w:r>
          </w:p>
        </w:tc>
        <w:tc>
          <w:tcPr>
            <w:tcW w:w="2410" w:type="dxa"/>
            <w:tcMar>
              <w:left w:w="28" w:type="dxa"/>
              <w:right w:w="28" w:type="dxa"/>
            </w:tcMar>
          </w:tcPr>
          <w:p w:rsidR="00E86AE2" w:rsidRDefault="00E86AE2" w:rsidP="001B7387">
            <w:pPr>
              <w:spacing w:before="40" w:after="40" w:line="240" w:lineRule="exact"/>
              <w:rPr>
                <w:sz w:val="24"/>
              </w:rPr>
            </w:pPr>
            <w:r>
              <w:rPr>
                <w:sz w:val="24"/>
              </w:rPr>
              <w:t>Болезни женских половых органов</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XIV</w:t>
            </w:r>
          </w:p>
        </w:tc>
        <w:tc>
          <w:tcPr>
            <w:tcW w:w="3402" w:type="dxa"/>
            <w:tcMar>
              <w:left w:w="28" w:type="dxa"/>
              <w:right w:w="28" w:type="dxa"/>
            </w:tcMar>
          </w:tcPr>
          <w:p w:rsidR="00E86AE2" w:rsidRDefault="00E86AE2" w:rsidP="001B7387">
            <w:pPr>
              <w:spacing w:before="40" w:after="40" w:line="240" w:lineRule="exact"/>
              <w:rPr>
                <w:sz w:val="24"/>
              </w:rPr>
            </w:pPr>
            <w:r>
              <w:rPr>
                <w:sz w:val="24"/>
              </w:rPr>
              <w:t xml:space="preserve">акушер-гинеколог </w:t>
            </w:r>
          </w:p>
        </w:tc>
        <w:tc>
          <w:tcPr>
            <w:tcW w:w="2693" w:type="dxa"/>
            <w:tcMar>
              <w:left w:w="0" w:type="dxa"/>
              <w:right w:w="0" w:type="dxa"/>
            </w:tcMar>
          </w:tcPr>
          <w:p w:rsidR="00E86AE2" w:rsidRDefault="00E86AE2" w:rsidP="001B7387">
            <w:pPr>
              <w:spacing w:before="40" w:after="40" w:line="240" w:lineRule="exact"/>
              <w:rPr>
                <w:sz w:val="24"/>
              </w:rPr>
            </w:pPr>
            <w:r>
              <w:rPr>
                <w:sz w:val="24"/>
              </w:rPr>
              <w:t xml:space="preserve">гинекологическое, хирургическое, </w:t>
            </w:r>
            <w:r>
              <w:rPr>
                <w:sz w:val="24"/>
              </w:rPr>
              <w:br/>
              <w:t>детское хирургическое</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19</w:t>
            </w:r>
          </w:p>
        </w:tc>
        <w:tc>
          <w:tcPr>
            <w:tcW w:w="2410" w:type="dxa"/>
            <w:tcMar>
              <w:left w:w="28" w:type="dxa"/>
              <w:right w:w="28" w:type="dxa"/>
            </w:tcMar>
          </w:tcPr>
          <w:p w:rsidR="00E86AE2" w:rsidRDefault="00E86AE2" w:rsidP="001B7387">
            <w:pPr>
              <w:spacing w:before="40" w:after="40" w:line="240" w:lineRule="exact"/>
              <w:rPr>
                <w:sz w:val="24"/>
              </w:rPr>
            </w:pPr>
            <w:r>
              <w:rPr>
                <w:sz w:val="24"/>
              </w:rPr>
              <w:t>Беременность, роды и послеродовый период и аборты</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XV</w:t>
            </w:r>
          </w:p>
        </w:tc>
        <w:tc>
          <w:tcPr>
            <w:tcW w:w="3402" w:type="dxa"/>
            <w:tcMar>
              <w:left w:w="28" w:type="dxa"/>
              <w:right w:w="28" w:type="dxa"/>
            </w:tcMar>
          </w:tcPr>
          <w:p w:rsidR="00E86AE2" w:rsidRDefault="00E86AE2" w:rsidP="001B7387">
            <w:pPr>
              <w:spacing w:before="40" w:after="40" w:line="240" w:lineRule="exact"/>
              <w:rPr>
                <w:sz w:val="24"/>
              </w:rPr>
            </w:pPr>
            <w:r>
              <w:rPr>
                <w:sz w:val="24"/>
              </w:rPr>
              <w:t>акушер-гинеколог, терапевт</w:t>
            </w:r>
          </w:p>
        </w:tc>
        <w:tc>
          <w:tcPr>
            <w:tcW w:w="2693" w:type="dxa"/>
            <w:tcMar>
              <w:left w:w="0" w:type="dxa"/>
              <w:right w:w="0" w:type="dxa"/>
            </w:tcMar>
          </w:tcPr>
          <w:p w:rsidR="00E86AE2" w:rsidRDefault="00E86AE2" w:rsidP="001B7387">
            <w:pPr>
              <w:spacing w:before="40" w:after="40" w:line="240" w:lineRule="exact"/>
              <w:rPr>
                <w:sz w:val="24"/>
              </w:rPr>
            </w:pPr>
            <w:r>
              <w:rPr>
                <w:sz w:val="24"/>
              </w:rPr>
              <w:t>акушерское, гинекологическое, патологии беременных, терапевтическое, койки для производства абортов</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20</w:t>
            </w:r>
          </w:p>
        </w:tc>
        <w:tc>
          <w:tcPr>
            <w:tcW w:w="2410" w:type="dxa"/>
            <w:tcMar>
              <w:left w:w="28" w:type="dxa"/>
              <w:right w:w="28" w:type="dxa"/>
            </w:tcMar>
          </w:tcPr>
          <w:p w:rsidR="00E86AE2" w:rsidRDefault="00E86AE2" w:rsidP="001B7387">
            <w:pPr>
              <w:spacing w:before="40" w:after="40" w:line="240" w:lineRule="exact"/>
              <w:rPr>
                <w:sz w:val="24"/>
              </w:rPr>
            </w:pPr>
            <w:r>
              <w:rPr>
                <w:sz w:val="24"/>
              </w:rPr>
              <w:t>Болезни кожи и подкожной клетчатки</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XII</w:t>
            </w:r>
          </w:p>
        </w:tc>
        <w:tc>
          <w:tcPr>
            <w:tcW w:w="3402" w:type="dxa"/>
            <w:tcMar>
              <w:left w:w="28" w:type="dxa"/>
              <w:right w:w="28" w:type="dxa"/>
            </w:tcMar>
          </w:tcPr>
          <w:p w:rsidR="00E86AE2" w:rsidRDefault="00E86AE2" w:rsidP="001B7387">
            <w:pPr>
              <w:spacing w:before="40" w:after="40" w:line="240" w:lineRule="exact"/>
              <w:rPr>
                <w:sz w:val="24"/>
              </w:rPr>
            </w:pPr>
            <w:r>
              <w:rPr>
                <w:sz w:val="24"/>
              </w:rPr>
              <w:t>дерматовенеролог, хирург, детский хирург, аллерголог-иммунолог, терапевт, педиатр, профпатолог</w:t>
            </w:r>
            <w:hyperlink r:id="rId26" w:anchor="Par414" w:history="1">
              <w:r>
                <w:rPr>
                  <w:sz w:val="24"/>
                </w:rPr>
                <w:t>***</w:t>
              </w:r>
            </w:hyperlink>
          </w:p>
        </w:tc>
        <w:tc>
          <w:tcPr>
            <w:tcW w:w="2693" w:type="dxa"/>
            <w:tcMar>
              <w:left w:w="0" w:type="dxa"/>
              <w:right w:w="0" w:type="dxa"/>
            </w:tcMar>
          </w:tcPr>
          <w:p w:rsidR="00E86AE2" w:rsidRDefault="00E86AE2" w:rsidP="001B7387">
            <w:pPr>
              <w:spacing w:before="40" w:after="40" w:line="240" w:lineRule="exact"/>
              <w:rPr>
                <w:sz w:val="24"/>
              </w:rPr>
            </w:pPr>
            <w:r>
              <w:rPr>
                <w:sz w:val="24"/>
              </w:rPr>
              <w:t xml:space="preserve">дерматовенерологичес-кое, педиатрическое, </w:t>
            </w:r>
            <w:r>
              <w:rPr>
                <w:spacing w:val="-2"/>
                <w:sz w:val="24"/>
              </w:rPr>
              <w:t>хирургическое</w:t>
            </w:r>
            <w:r>
              <w:rPr>
                <w:sz w:val="24"/>
              </w:rPr>
              <w:t xml:space="preserve">, </w:t>
            </w:r>
            <w:r>
              <w:rPr>
                <w:sz w:val="24"/>
              </w:rPr>
              <w:br/>
              <w:t xml:space="preserve">детское хирургическое, гнойной хирургии, аллергологическое, терапевтическое </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21</w:t>
            </w:r>
          </w:p>
        </w:tc>
        <w:tc>
          <w:tcPr>
            <w:tcW w:w="2410" w:type="dxa"/>
            <w:tcMar>
              <w:left w:w="28" w:type="dxa"/>
              <w:right w:w="28" w:type="dxa"/>
            </w:tcMar>
          </w:tcPr>
          <w:p w:rsidR="00E86AE2" w:rsidRDefault="00E86AE2" w:rsidP="001B7387">
            <w:pPr>
              <w:spacing w:before="40" w:after="40" w:line="240" w:lineRule="exact"/>
              <w:rPr>
                <w:sz w:val="24"/>
              </w:rPr>
            </w:pPr>
            <w:r>
              <w:rPr>
                <w:sz w:val="24"/>
              </w:rPr>
              <w:t>Болезни костно-мышечной системы и соединительной ткани</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XIII</w:t>
            </w:r>
          </w:p>
        </w:tc>
        <w:tc>
          <w:tcPr>
            <w:tcW w:w="3402" w:type="dxa"/>
            <w:tcMar>
              <w:left w:w="28" w:type="dxa"/>
              <w:right w:w="28" w:type="dxa"/>
            </w:tcMar>
          </w:tcPr>
          <w:p w:rsidR="00E86AE2" w:rsidRDefault="00E86AE2" w:rsidP="001B7387">
            <w:pPr>
              <w:spacing w:before="40" w:after="40" w:line="240" w:lineRule="exact"/>
              <w:rPr>
                <w:sz w:val="24"/>
              </w:rPr>
            </w:pPr>
            <w:r>
              <w:rPr>
                <w:sz w:val="24"/>
              </w:rPr>
              <w:t xml:space="preserve">ревматолог, терапевт, педиатр, хирург, детский хирург, травматолог-ортопед, невролог, гериатр, профпатолог </w:t>
            </w:r>
            <w:hyperlink r:id="rId27" w:anchor="Par414" w:history="1">
              <w:r>
                <w:rPr>
                  <w:sz w:val="24"/>
                </w:rPr>
                <w:t>***</w:t>
              </w:r>
            </w:hyperlink>
          </w:p>
        </w:tc>
        <w:tc>
          <w:tcPr>
            <w:tcW w:w="2693" w:type="dxa"/>
            <w:tcMar>
              <w:left w:w="0" w:type="dxa"/>
              <w:right w:w="0" w:type="dxa"/>
            </w:tcMar>
          </w:tcPr>
          <w:p w:rsidR="00E86AE2" w:rsidRDefault="00E86AE2" w:rsidP="001B7387">
            <w:pPr>
              <w:spacing w:before="40" w:after="40" w:line="240" w:lineRule="exact"/>
              <w:rPr>
                <w:sz w:val="24"/>
              </w:rPr>
            </w:pPr>
            <w:r>
              <w:rPr>
                <w:sz w:val="24"/>
              </w:rPr>
              <w:t xml:space="preserve">ревматологическое, терапевтическое, педиатрическое, хирургическое, </w:t>
            </w:r>
            <w:r>
              <w:rPr>
                <w:sz w:val="24"/>
              </w:rPr>
              <w:br/>
              <w:t xml:space="preserve">детское хирургическое, травматологическое, ортопедическое, неврологическое, </w:t>
            </w:r>
            <w:r>
              <w:rPr>
                <w:sz w:val="24"/>
              </w:rPr>
              <w:br/>
              <w:t>гнойной хирургии</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22</w:t>
            </w:r>
          </w:p>
        </w:tc>
        <w:tc>
          <w:tcPr>
            <w:tcW w:w="2410" w:type="dxa"/>
            <w:tcMar>
              <w:left w:w="28" w:type="dxa"/>
              <w:right w:w="28" w:type="dxa"/>
            </w:tcMar>
          </w:tcPr>
          <w:p w:rsidR="00E86AE2" w:rsidRDefault="00E86AE2" w:rsidP="001B7387">
            <w:pPr>
              <w:spacing w:before="40" w:after="40" w:line="240" w:lineRule="exact"/>
              <w:rPr>
                <w:sz w:val="24"/>
              </w:rPr>
            </w:pPr>
            <w:r>
              <w:rPr>
                <w:sz w:val="24"/>
              </w:rPr>
              <w:t>Врожденные аномалии (пороки развития), деформации и хромосомные нарушения</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XVII</w:t>
            </w:r>
          </w:p>
        </w:tc>
        <w:tc>
          <w:tcPr>
            <w:tcW w:w="3402" w:type="dxa"/>
            <w:tcMar>
              <w:left w:w="28" w:type="dxa"/>
              <w:right w:w="28" w:type="dxa"/>
            </w:tcMar>
          </w:tcPr>
          <w:p w:rsidR="00E86AE2" w:rsidRDefault="00E86AE2" w:rsidP="001B7387">
            <w:pPr>
              <w:spacing w:before="40" w:after="40" w:line="240" w:lineRule="exact"/>
              <w:rPr>
                <w:sz w:val="24"/>
              </w:rPr>
            </w:pPr>
            <w:r>
              <w:rPr>
                <w:sz w:val="24"/>
              </w:rPr>
              <w:t xml:space="preserve">хирург, детский хирург, нейрохирург, оториноларинголог, неонатолог, сердечно-сосудистый хирург, челюстно-лицевой хирург, врач-генетик </w:t>
            </w:r>
            <w:hyperlink r:id="rId28" w:anchor="Par414" w:history="1">
              <w:r>
                <w:rPr>
                  <w:sz w:val="24"/>
                </w:rPr>
                <w:t>***</w:t>
              </w:r>
            </w:hyperlink>
            <w:r>
              <w:rPr>
                <w:sz w:val="24"/>
              </w:rPr>
              <w:t>, педиатр, терапевт, травматолог-ортопед, акушер-гинеколог, офтальмолог, невролог, кардиолог, нефролог, пульмонолог, гастроэнтеролог, уролог, детский уролог-андролог, колопроктолог, эндокринолог, детский эндокринолог, торакальный хирург</w:t>
            </w:r>
          </w:p>
        </w:tc>
        <w:tc>
          <w:tcPr>
            <w:tcW w:w="2693" w:type="dxa"/>
            <w:tcMar>
              <w:left w:w="0" w:type="dxa"/>
              <w:right w:w="0" w:type="dxa"/>
            </w:tcMar>
          </w:tcPr>
          <w:p w:rsidR="00E86AE2" w:rsidRDefault="00E86AE2" w:rsidP="001B7387">
            <w:pPr>
              <w:spacing w:before="40" w:after="40" w:line="240" w:lineRule="exact"/>
              <w:rPr>
                <w:sz w:val="24"/>
              </w:rPr>
            </w:pPr>
            <w:r>
              <w:rPr>
                <w:sz w:val="24"/>
              </w:rPr>
              <w:t xml:space="preserve">хирургическое, </w:t>
            </w:r>
            <w:r>
              <w:rPr>
                <w:sz w:val="24"/>
              </w:rPr>
              <w:br/>
              <w:t xml:space="preserve">детское хирургическое, отоларингологическое, кардиохирургическое, стоматологическое, </w:t>
            </w:r>
            <w:r>
              <w:rPr>
                <w:sz w:val="24"/>
              </w:rPr>
              <w:br/>
              <w:t xml:space="preserve">челюстно-лицевой хирургии (стоматологическое), терапевтическое, педиатрическое, педиатрическое для недоношенных новорожденных детей, травматологическое, ортопедическое, гинекологическое, офтальмологическое, неврологическое, кардиологическое, </w:t>
            </w:r>
            <w:r>
              <w:rPr>
                <w:sz w:val="24"/>
              </w:rPr>
              <w:br/>
              <w:t xml:space="preserve">детское кардиологическое, нефрологическое, пульмонологическое, гастроэнтерологическое, эндокринологическое, </w:t>
            </w:r>
            <w:r>
              <w:rPr>
                <w:sz w:val="24"/>
              </w:rPr>
              <w:br/>
              <w:t xml:space="preserve">детское эндокринологическое, урологическое, колопроктологическое, гинекологическое, </w:t>
            </w:r>
            <w:r>
              <w:rPr>
                <w:sz w:val="24"/>
              </w:rPr>
              <w:br/>
              <w:t xml:space="preserve">гнойной хирургии, </w:t>
            </w:r>
            <w:r>
              <w:rPr>
                <w:sz w:val="24"/>
              </w:rPr>
              <w:br/>
              <w:t>торакальной хирургии</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23</w:t>
            </w:r>
          </w:p>
        </w:tc>
        <w:tc>
          <w:tcPr>
            <w:tcW w:w="2410" w:type="dxa"/>
            <w:tcMar>
              <w:left w:w="28" w:type="dxa"/>
              <w:right w:w="28" w:type="dxa"/>
            </w:tcMar>
          </w:tcPr>
          <w:p w:rsidR="00E86AE2" w:rsidRDefault="00E86AE2" w:rsidP="001B7387">
            <w:pPr>
              <w:spacing w:before="40" w:after="40" w:line="240" w:lineRule="exact"/>
              <w:rPr>
                <w:sz w:val="24"/>
              </w:rPr>
            </w:pPr>
            <w:r>
              <w:rPr>
                <w:sz w:val="24"/>
              </w:rPr>
              <w:t xml:space="preserve">Отдельные состояния, возникающие в перинатальном периоде </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ХVI</w:t>
            </w:r>
          </w:p>
        </w:tc>
        <w:tc>
          <w:tcPr>
            <w:tcW w:w="3402" w:type="dxa"/>
            <w:tcMar>
              <w:left w:w="28" w:type="dxa"/>
              <w:right w:w="28" w:type="dxa"/>
            </w:tcMar>
          </w:tcPr>
          <w:p w:rsidR="00E86AE2" w:rsidRDefault="00E86AE2" w:rsidP="001B7387">
            <w:pPr>
              <w:spacing w:before="40" w:after="40" w:line="240" w:lineRule="exact"/>
              <w:rPr>
                <w:sz w:val="24"/>
              </w:rPr>
            </w:pPr>
            <w:r>
              <w:rPr>
                <w:sz w:val="24"/>
              </w:rPr>
              <w:t>неонатолог, педиатр, невролог, детский хирург, травматолог-ортопед</w:t>
            </w:r>
          </w:p>
        </w:tc>
        <w:tc>
          <w:tcPr>
            <w:tcW w:w="2693" w:type="dxa"/>
            <w:tcMar>
              <w:left w:w="0" w:type="dxa"/>
              <w:right w:w="0" w:type="dxa"/>
            </w:tcMar>
          </w:tcPr>
          <w:p w:rsidR="00E86AE2" w:rsidRDefault="00E86AE2" w:rsidP="001B7387">
            <w:pPr>
              <w:spacing w:before="40" w:after="40" w:line="240" w:lineRule="exact"/>
              <w:rPr>
                <w:sz w:val="24"/>
              </w:rPr>
            </w:pPr>
            <w:r>
              <w:rPr>
                <w:sz w:val="24"/>
              </w:rPr>
              <w:t>педиатрическое раннего возраста, педиатрическое для недоношенных и новорожденных детей, педиатрическое, неврологическое, детское хирургическое, ортопедическое</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24</w:t>
            </w:r>
          </w:p>
        </w:tc>
        <w:tc>
          <w:tcPr>
            <w:tcW w:w="2410" w:type="dxa"/>
            <w:tcMar>
              <w:left w:w="28" w:type="dxa"/>
              <w:right w:w="28" w:type="dxa"/>
            </w:tcMar>
          </w:tcPr>
          <w:p w:rsidR="00E86AE2" w:rsidRDefault="00E86AE2" w:rsidP="001B7387">
            <w:pPr>
              <w:spacing w:before="40" w:after="40" w:line="240" w:lineRule="exact"/>
              <w:rPr>
                <w:sz w:val="24"/>
              </w:rPr>
            </w:pPr>
            <w:r>
              <w:rPr>
                <w:sz w:val="24"/>
              </w:rPr>
              <w:t>Травмы</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XIX</w:t>
            </w:r>
          </w:p>
        </w:tc>
        <w:tc>
          <w:tcPr>
            <w:tcW w:w="3402" w:type="dxa"/>
            <w:tcMar>
              <w:left w:w="28" w:type="dxa"/>
              <w:right w:w="28" w:type="dxa"/>
            </w:tcMar>
          </w:tcPr>
          <w:p w:rsidR="00E86AE2" w:rsidRDefault="00E86AE2" w:rsidP="001B7387">
            <w:pPr>
              <w:spacing w:before="40" w:after="40" w:line="240" w:lineRule="exact"/>
              <w:rPr>
                <w:sz w:val="24"/>
              </w:rPr>
            </w:pPr>
            <w:r>
              <w:rPr>
                <w:sz w:val="24"/>
              </w:rPr>
              <w:t xml:space="preserve">Травматолог-ортопед, торакальный хирург, колопроктолог, акушер-гинеколог, нейрохирург, хирург, сердечно-сосудистый хирург, челюстно-лицевой хирург, детский хирург, офтальмолог, невролог, уролог, детский уролог-андролог, оториноларинголог, стоматолог-ортопед, стоматолог-хирург </w:t>
            </w:r>
          </w:p>
        </w:tc>
        <w:tc>
          <w:tcPr>
            <w:tcW w:w="2693" w:type="dxa"/>
            <w:tcMar>
              <w:left w:w="0" w:type="dxa"/>
              <w:right w:w="0" w:type="dxa"/>
            </w:tcMar>
          </w:tcPr>
          <w:p w:rsidR="00E86AE2" w:rsidRDefault="00E86AE2" w:rsidP="001B7387">
            <w:pPr>
              <w:spacing w:before="40" w:after="40" w:line="240" w:lineRule="exact"/>
              <w:rPr>
                <w:sz w:val="24"/>
              </w:rPr>
            </w:pPr>
            <w:r>
              <w:rPr>
                <w:sz w:val="24"/>
              </w:rPr>
              <w:t xml:space="preserve">травматологическое, ортопедическое, нейрохирургическое, хирургическое, </w:t>
            </w:r>
            <w:r>
              <w:rPr>
                <w:sz w:val="24"/>
              </w:rPr>
              <w:br/>
              <w:t xml:space="preserve">детское хирургическое, стоматологическое, </w:t>
            </w:r>
            <w:r>
              <w:rPr>
                <w:sz w:val="24"/>
              </w:rPr>
              <w:br/>
              <w:t xml:space="preserve">челюстно-лицевой хирургии (стоматологическое), сосудистой хирургии, неврологическое, отоларингологическое, колопроктологическое, гинекологическое, офтальмологическое, </w:t>
            </w:r>
            <w:r>
              <w:rPr>
                <w:sz w:val="24"/>
              </w:rPr>
              <w:br/>
              <w:t xml:space="preserve">гнойной хирургии, </w:t>
            </w:r>
            <w:r>
              <w:rPr>
                <w:sz w:val="24"/>
              </w:rPr>
              <w:br/>
              <w:t>торакальной хирургии, сочетанной травмы</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25</w:t>
            </w:r>
          </w:p>
        </w:tc>
        <w:tc>
          <w:tcPr>
            <w:tcW w:w="2410" w:type="dxa"/>
            <w:tcMar>
              <w:left w:w="28" w:type="dxa"/>
              <w:right w:w="28" w:type="dxa"/>
            </w:tcMar>
          </w:tcPr>
          <w:p w:rsidR="00E86AE2" w:rsidRDefault="00E86AE2" w:rsidP="001B7387">
            <w:pPr>
              <w:spacing w:before="40" w:after="40" w:line="240" w:lineRule="exact"/>
              <w:rPr>
                <w:sz w:val="24"/>
              </w:rPr>
            </w:pPr>
            <w:r>
              <w:rPr>
                <w:sz w:val="24"/>
              </w:rPr>
              <w:t>Ожоги</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XIX</w:t>
            </w:r>
          </w:p>
        </w:tc>
        <w:tc>
          <w:tcPr>
            <w:tcW w:w="3402" w:type="dxa"/>
            <w:tcMar>
              <w:left w:w="28" w:type="dxa"/>
              <w:right w:w="28" w:type="dxa"/>
            </w:tcMar>
          </w:tcPr>
          <w:p w:rsidR="00E86AE2" w:rsidRDefault="00E86AE2" w:rsidP="001B7387">
            <w:pPr>
              <w:spacing w:before="40" w:after="40" w:line="240" w:lineRule="exact"/>
              <w:rPr>
                <w:sz w:val="24"/>
              </w:rPr>
            </w:pPr>
            <w:r>
              <w:rPr>
                <w:sz w:val="24"/>
              </w:rPr>
              <w:t>травматолог-ортопед, хирург, детский хирург, торакальный хирург, оториноларинголог, колопроктолог, офтальмолог</w:t>
            </w:r>
          </w:p>
        </w:tc>
        <w:tc>
          <w:tcPr>
            <w:tcW w:w="2693" w:type="dxa"/>
            <w:tcMar>
              <w:left w:w="0" w:type="dxa"/>
              <w:right w:w="0" w:type="dxa"/>
            </w:tcMar>
          </w:tcPr>
          <w:p w:rsidR="00E86AE2" w:rsidRDefault="00E86AE2" w:rsidP="001B7387">
            <w:pPr>
              <w:spacing w:before="40" w:after="40" w:line="240" w:lineRule="exact"/>
              <w:rPr>
                <w:sz w:val="24"/>
              </w:rPr>
            </w:pPr>
            <w:r>
              <w:rPr>
                <w:sz w:val="24"/>
              </w:rPr>
              <w:t xml:space="preserve">ожоговое, хирургическое, травматологическое, торакальной хирургии, отоларингологическое, колопроктологическое, офтальмологическое, </w:t>
            </w:r>
            <w:r>
              <w:rPr>
                <w:sz w:val="24"/>
              </w:rPr>
              <w:br/>
              <w:t xml:space="preserve">гнойной хирургии, </w:t>
            </w:r>
            <w:r>
              <w:rPr>
                <w:sz w:val="24"/>
              </w:rPr>
              <w:br/>
              <w:t>детское хирургическое</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26</w:t>
            </w:r>
          </w:p>
        </w:tc>
        <w:tc>
          <w:tcPr>
            <w:tcW w:w="2410" w:type="dxa"/>
            <w:tcMar>
              <w:left w:w="28" w:type="dxa"/>
              <w:right w:w="28" w:type="dxa"/>
            </w:tcMar>
          </w:tcPr>
          <w:p w:rsidR="00E86AE2" w:rsidRDefault="00E86AE2" w:rsidP="001B7387">
            <w:pPr>
              <w:spacing w:before="40" w:after="40" w:line="240" w:lineRule="exact"/>
              <w:rPr>
                <w:sz w:val="24"/>
              </w:rPr>
            </w:pPr>
            <w:r>
              <w:rPr>
                <w:sz w:val="24"/>
              </w:rPr>
              <w:t>Отравления и некоторые другие последствия воздействия внешних причин</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XIX</w:t>
            </w:r>
          </w:p>
        </w:tc>
        <w:tc>
          <w:tcPr>
            <w:tcW w:w="3402" w:type="dxa"/>
            <w:tcMar>
              <w:left w:w="28" w:type="dxa"/>
              <w:right w:w="28" w:type="dxa"/>
            </w:tcMar>
          </w:tcPr>
          <w:p w:rsidR="00E86AE2" w:rsidRDefault="00E86AE2" w:rsidP="001B7387">
            <w:pPr>
              <w:spacing w:before="40" w:after="40" w:line="240" w:lineRule="exact"/>
              <w:rPr>
                <w:sz w:val="24"/>
              </w:rPr>
            </w:pPr>
            <w:r>
              <w:rPr>
                <w:sz w:val="24"/>
              </w:rPr>
              <w:t xml:space="preserve">токсиколог, терапевт, педиатр, травматолог-ортопед, гастроэнтеролог, хирург, детский хирург, челюстно-лицевой хирург, оториноларинголог, пульмонолог, колопроктолог, акушер-гинеколог, офтальмолог, профпатолог </w:t>
            </w:r>
            <w:hyperlink r:id="rId29" w:anchor="Par414" w:history="1">
              <w:r>
                <w:rPr>
                  <w:sz w:val="24"/>
                </w:rPr>
                <w:t>***</w:t>
              </w:r>
            </w:hyperlink>
          </w:p>
        </w:tc>
        <w:tc>
          <w:tcPr>
            <w:tcW w:w="2693" w:type="dxa"/>
            <w:tcMar>
              <w:left w:w="0" w:type="dxa"/>
              <w:right w:w="0" w:type="dxa"/>
            </w:tcMar>
          </w:tcPr>
          <w:p w:rsidR="00E86AE2" w:rsidRDefault="00E86AE2" w:rsidP="001B7387">
            <w:pPr>
              <w:spacing w:before="40" w:after="40" w:line="240" w:lineRule="exact"/>
              <w:rPr>
                <w:sz w:val="24"/>
              </w:rPr>
            </w:pPr>
            <w:r>
              <w:rPr>
                <w:sz w:val="24"/>
              </w:rPr>
              <w:t xml:space="preserve">токсикологическое, терапевтическое, педиатрическое, травматологическое, гастроэнтерологическое, хирургическое, </w:t>
            </w:r>
            <w:r>
              <w:rPr>
                <w:sz w:val="24"/>
              </w:rPr>
              <w:br/>
              <w:t xml:space="preserve">детское хирургическое, челюстно-лицевой хирургии (стоматологическое), отоларингологическое, пульмонологическое, колопроктологическое, гинекологическое, офтальмологическое, </w:t>
            </w:r>
            <w:r>
              <w:rPr>
                <w:sz w:val="24"/>
              </w:rPr>
              <w:br/>
              <w:t xml:space="preserve">гнойной хирургии, </w:t>
            </w:r>
            <w:r>
              <w:rPr>
                <w:sz w:val="24"/>
              </w:rPr>
              <w:br/>
              <w:t xml:space="preserve">торакальной хирургии </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27</w:t>
            </w:r>
          </w:p>
        </w:tc>
        <w:tc>
          <w:tcPr>
            <w:tcW w:w="2410" w:type="dxa"/>
            <w:tcMar>
              <w:left w:w="28" w:type="dxa"/>
              <w:right w:w="28" w:type="dxa"/>
            </w:tcMar>
          </w:tcPr>
          <w:p w:rsidR="00E86AE2" w:rsidRDefault="00E86AE2" w:rsidP="001B7387">
            <w:pPr>
              <w:spacing w:before="40" w:after="40" w:line="240" w:lineRule="exact"/>
              <w:rPr>
                <w:sz w:val="24"/>
              </w:rPr>
            </w:pPr>
            <w:r>
              <w:rPr>
                <w:sz w:val="24"/>
              </w:rPr>
              <w:t>Симптомы, признаки и отклонения от нормы, выявленные при клинических и лабораторных исследованиях, не классифициро-ванные в других рубриках</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XVIII</w:t>
            </w:r>
          </w:p>
        </w:tc>
        <w:tc>
          <w:tcPr>
            <w:tcW w:w="6095" w:type="dxa"/>
            <w:gridSpan w:val="2"/>
            <w:tcMar>
              <w:left w:w="28" w:type="dxa"/>
              <w:right w:w="28" w:type="dxa"/>
            </w:tcMar>
            <w:vAlign w:val="center"/>
          </w:tcPr>
          <w:p w:rsidR="00E86AE2" w:rsidRDefault="00E86AE2" w:rsidP="001B7387">
            <w:pPr>
              <w:spacing w:before="40" w:after="40" w:line="240" w:lineRule="exact"/>
              <w:jc w:val="center"/>
              <w:rPr>
                <w:sz w:val="24"/>
              </w:rPr>
            </w:pPr>
            <w:r>
              <w:rPr>
                <w:sz w:val="24"/>
              </w:rPr>
              <w:t xml:space="preserve">Исключение из правил. </w:t>
            </w:r>
            <w:r>
              <w:rPr>
                <w:sz w:val="24"/>
              </w:rPr>
              <w:br/>
              <w:t>Случаи, подлежащие специальной экспертизе</w:t>
            </w:r>
          </w:p>
        </w:tc>
      </w:tr>
      <w:tr w:rsidR="00E86AE2" w:rsidTr="001B7387">
        <w:trPr>
          <w:gridBefore w:val="1"/>
          <w:cantSplit/>
        </w:trPr>
        <w:tc>
          <w:tcPr>
            <w:tcW w:w="425" w:type="dxa"/>
            <w:tcMar>
              <w:left w:w="0" w:type="dxa"/>
              <w:right w:w="0" w:type="dxa"/>
            </w:tcMar>
          </w:tcPr>
          <w:p w:rsidR="00E86AE2" w:rsidRDefault="00E86AE2" w:rsidP="001B7387">
            <w:pPr>
              <w:spacing w:before="40" w:after="40" w:line="240" w:lineRule="exact"/>
              <w:jc w:val="center"/>
              <w:rPr>
                <w:sz w:val="24"/>
              </w:rPr>
            </w:pPr>
            <w:r>
              <w:rPr>
                <w:sz w:val="24"/>
              </w:rPr>
              <w:t>28</w:t>
            </w:r>
          </w:p>
        </w:tc>
        <w:tc>
          <w:tcPr>
            <w:tcW w:w="2410" w:type="dxa"/>
            <w:tcMar>
              <w:left w:w="28" w:type="dxa"/>
              <w:right w:w="28" w:type="dxa"/>
            </w:tcMar>
          </w:tcPr>
          <w:p w:rsidR="00E86AE2" w:rsidRDefault="00E86AE2" w:rsidP="001B7387">
            <w:pPr>
              <w:spacing w:before="40" w:after="40" w:line="240" w:lineRule="exact"/>
              <w:rPr>
                <w:sz w:val="24"/>
              </w:rPr>
            </w:pPr>
            <w:r>
              <w:rPr>
                <w:sz w:val="24"/>
              </w:rPr>
              <w:t>Факторы, влияющие на состояние здоровья и обращения в медицинские организации</w:t>
            </w:r>
          </w:p>
        </w:tc>
        <w:tc>
          <w:tcPr>
            <w:tcW w:w="851" w:type="dxa"/>
            <w:tcMar>
              <w:left w:w="11" w:type="dxa"/>
              <w:right w:w="11" w:type="dxa"/>
            </w:tcMar>
          </w:tcPr>
          <w:p w:rsidR="00E86AE2" w:rsidRDefault="00E86AE2" w:rsidP="001B7387">
            <w:pPr>
              <w:spacing w:before="40" w:after="40" w:line="240" w:lineRule="exact"/>
              <w:jc w:val="center"/>
              <w:rPr>
                <w:sz w:val="24"/>
              </w:rPr>
            </w:pPr>
            <w:r>
              <w:rPr>
                <w:sz w:val="24"/>
              </w:rPr>
              <w:t>XXI</w:t>
            </w:r>
          </w:p>
        </w:tc>
        <w:tc>
          <w:tcPr>
            <w:tcW w:w="6095" w:type="dxa"/>
            <w:gridSpan w:val="2"/>
            <w:tcMar>
              <w:left w:w="28" w:type="dxa"/>
              <w:right w:w="28" w:type="dxa"/>
            </w:tcMar>
            <w:vAlign w:val="center"/>
          </w:tcPr>
          <w:p w:rsidR="00E86AE2" w:rsidRDefault="00E86AE2" w:rsidP="001B7387">
            <w:pPr>
              <w:spacing w:before="40" w:after="40" w:line="240" w:lineRule="exact"/>
              <w:jc w:val="center"/>
              <w:rPr>
                <w:sz w:val="24"/>
              </w:rPr>
            </w:pPr>
            <w:r>
              <w:rPr>
                <w:sz w:val="24"/>
              </w:rPr>
              <w:t xml:space="preserve">Исключение из правил. </w:t>
            </w:r>
            <w:r>
              <w:rPr>
                <w:sz w:val="24"/>
              </w:rPr>
              <w:br/>
              <w:t>Случаи, подлежащие специальной экспертизе</w:t>
            </w:r>
          </w:p>
        </w:tc>
      </w:tr>
    </w:tbl>
    <w:p w:rsidR="00E86AE2" w:rsidRDefault="00E86AE2" w:rsidP="00E86AE2">
      <w:pPr>
        <w:spacing w:line="240" w:lineRule="exact"/>
        <w:ind w:leftChars="-142" w:left="31680" w:hangingChars="247" w:firstLine="31680"/>
        <w:jc w:val="both"/>
      </w:pPr>
      <w:bookmarkStart w:id="13" w:name="Par412"/>
      <w:bookmarkEnd w:id="13"/>
      <w:r>
        <w:t>*</w:t>
      </w:r>
      <w:r>
        <w:tab/>
        <w:t>МКБ-10 – Международная статистическая классификация болезней и проблем, связанных со здоровьем, десятого пересмотра, принятая Всемирной организацией здравоохранения (приказ Министерства здравоохранения Российской Федерации от 27 мая 1997 года № 170).</w:t>
      </w:r>
    </w:p>
    <w:p w:rsidR="00E86AE2" w:rsidRDefault="00E86AE2" w:rsidP="00154009">
      <w:pPr>
        <w:spacing w:line="240" w:lineRule="exact"/>
        <w:ind w:leftChars="-142" w:left="31680" w:hangingChars="247" w:firstLine="31680"/>
        <w:jc w:val="both"/>
      </w:pPr>
      <w:bookmarkStart w:id="14" w:name="Par413"/>
      <w:bookmarkEnd w:id="14"/>
      <w:r>
        <w:t>**</w:t>
      </w:r>
      <w:r>
        <w:tab/>
        <w:t>В перечень специалистов, оказывающих первичную медико-санитарную помощь по всем группам заболеваний и состояний, входит врач общей практики (семейный врач).</w:t>
      </w:r>
    </w:p>
    <w:p w:rsidR="00E86AE2" w:rsidRDefault="00E86AE2" w:rsidP="00154009">
      <w:pPr>
        <w:spacing w:line="240" w:lineRule="exact"/>
        <w:ind w:leftChars="-142" w:left="31680" w:hangingChars="247" w:firstLine="31680"/>
        <w:jc w:val="both"/>
      </w:pPr>
      <w:bookmarkStart w:id="15" w:name="Par414"/>
      <w:bookmarkEnd w:id="15"/>
      <w:r>
        <w:t>***</w:t>
      </w:r>
      <w:r>
        <w:tab/>
        <w:t>За счет средств бюджетов всех уровней.</w:t>
      </w:r>
      <w:bookmarkStart w:id="16" w:name="Par415"/>
      <w:bookmarkEnd w:id="16"/>
    </w:p>
    <w:p w:rsidR="00E86AE2" w:rsidRDefault="00E86AE2" w:rsidP="00154009">
      <w:pPr>
        <w:spacing w:line="240" w:lineRule="exact"/>
        <w:ind w:leftChars="-142" w:left="31680" w:hangingChars="247" w:firstLine="31680"/>
        <w:jc w:val="both"/>
      </w:pPr>
      <w:r>
        <w:t>****</w:t>
      </w:r>
      <w:r>
        <w:tab/>
        <w:t>Только при оказании стоматологической помощи детям.</w:t>
      </w:r>
    </w:p>
    <w:p w:rsidR="00E86AE2" w:rsidRDefault="00E86AE2" w:rsidP="001B7387">
      <w:pPr>
        <w:spacing w:line="240" w:lineRule="exact"/>
        <w:jc w:val="both"/>
        <w:rPr>
          <w:b/>
          <w:bCs/>
          <w:szCs w:val="28"/>
        </w:rPr>
      </w:pPr>
    </w:p>
    <w:p w:rsidR="00E86AE2" w:rsidRDefault="00E86AE2" w:rsidP="001B7387">
      <w:pPr>
        <w:pStyle w:val="BodyText2"/>
        <w:rPr>
          <w:b/>
        </w:rPr>
      </w:pPr>
    </w:p>
    <w:p w:rsidR="00E86AE2" w:rsidRDefault="00E86AE2" w:rsidP="001B7387">
      <w:pPr>
        <w:pStyle w:val="BodyText2"/>
        <w:rPr>
          <w:b/>
        </w:rPr>
      </w:pPr>
    </w:p>
    <w:p w:rsidR="00E86AE2" w:rsidRDefault="00E86AE2" w:rsidP="00271C53">
      <w:pPr>
        <w:pStyle w:val="BodyText2"/>
        <w:spacing w:after="0" w:line="240" w:lineRule="auto"/>
        <w:jc w:val="center"/>
        <w:rPr>
          <w:b/>
        </w:rPr>
      </w:pPr>
      <w:r>
        <w:rPr>
          <w:b/>
        </w:rPr>
        <w:t xml:space="preserve">Раздел IV. ПЕРЕЧЕНЬ МЕРОПРИЯТИЙ </w:t>
      </w:r>
      <w:r>
        <w:rPr>
          <w:b/>
        </w:rPr>
        <w:br/>
        <w:t>ПО ПРОФИЛАКТИКЕ ЗАБОЛЕВАНИЙ И ФОРМИРОВАНИЮ ЗДОРОВОГО ОБРАЗА ЖИЗНИ</w:t>
      </w:r>
    </w:p>
    <w:p w:rsidR="00E86AE2" w:rsidRDefault="00E86AE2" w:rsidP="001B7387">
      <w:pPr>
        <w:jc w:val="center"/>
        <w:rPr>
          <w:b/>
          <w:bCs/>
          <w:sz w:val="26"/>
          <w:szCs w:val="28"/>
        </w:rPr>
      </w:pPr>
    </w:p>
    <w:p w:rsidR="00E86AE2" w:rsidRDefault="00E86AE2" w:rsidP="001B7387">
      <w:pPr>
        <w:ind w:firstLine="720"/>
        <w:jc w:val="both"/>
        <w:rPr>
          <w:szCs w:val="28"/>
        </w:rPr>
      </w:pPr>
      <w:r>
        <w:rPr>
          <w:szCs w:val="28"/>
        </w:rPr>
        <w:t>В рамках Программы осуществляются следующие мероприятия по профилактике заболеваний и формированию здорового образа жизни:</w:t>
      </w:r>
    </w:p>
    <w:p w:rsidR="00E86AE2" w:rsidRDefault="00E86AE2" w:rsidP="001B7387">
      <w:pPr>
        <w:ind w:firstLine="720"/>
        <w:jc w:val="both"/>
        <w:rPr>
          <w:szCs w:val="28"/>
        </w:rPr>
      </w:pPr>
      <w:r>
        <w:rPr>
          <w:szCs w:val="28"/>
        </w:rPr>
        <w:t>диспансеризация студентов;</w:t>
      </w:r>
    </w:p>
    <w:p w:rsidR="00E86AE2" w:rsidRDefault="00E86AE2" w:rsidP="001B7387">
      <w:pPr>
        <w:ind w:firstLine="720"/>
        <w:jc w:val="both"/>
        <w:rPr>
          <w:szCs w:val="28"/>
        </w:rPr>
      </w:pPr>
      <w:r>
        <w:rPr>
          <w:szCs w:val="28"/>
        </w:rPr>
        <w:t>диспансеризация работающих граждан;</w:t>
      </w:r>
    </w:p>
    <w:p w:rsidR="00E86AE2" w:rsidRDefault="00E86AE2" w:rsidP="001B7387">
      <w:pPr>
        <w:ind w:firstLine="720"/>
        <w:jc w:val="both"/>
        <w:rPr>
          <w:szCs w:val="28"/>
        </w:rPr>
      </w:pPr>
      <w:r>
        <w:rPr>
          <w:szCs w:val="28"/>
        </w:rPr>
        <w:t>диспансеризация 14-летних подростков;</w:t>
      </w:r>
    </w:p>
    <w:p w:rsidR="00E86AE2" w:rsidRDefault="00E86AE2" w:rsidP="001B7387">
      <w:pPr>
        <w:ind w:firstLine="720"/>
        <w:jc w:val="both"/>
        <w:rPr>
          <w:szCs w:val="28"/>
        </w:rPr>
      </w:pPr>
      <w:r>
        <w:rPr>
          <w:szCs w:val="28"/>
        </w:rPr>
        <w:t>диспансеризация детей-сирот и детей, находящихся в трудной жизненной ситуации;</w:t>
      </w:r>
    </w:p>
    <w:p w:rsidR="00E86AE2" w:rsidRDefault="00E86AE2" w:rsidP="001B7387">
      <w:pPr>
        <w:ind w:firstLine="720"/>
        <w:jc w:val="both"/>
        <w:rPr>
          <w:szCs w:val="28"/>
        </w:rPr>
      </w:pPr>
      <w:r>
        <w:rPr>
          <w:szCs w:val="28"/>
        </w:rPr>
        <w:t>диспансерное наблюдение женщин в период беременности, здоровых детей и лиц с хроническими заболеваниями, предупреждение абортов, санитарно-гигиеническое просвещение граждан;</w:t>
      </w:r>
    </w:p>
    <w:p w:rsidR="00E86AE2" w:rsidRDefault="00E86AE2" w:rsidP="001B7387">
      <w:pPr>
        <w:ind w:firstLine="720"/>
        <w:jc w:val="both"/>
        <w:rPr>
          <w:szCs w:val="28"/>
        </w:rPr>
      </w:pPr>
      <w:r>
        <w:rPr>
          <w:szCs w:val="28"/>
        </w:rPr>
        <w:t>проведение профилактических прививок в соответствии с национальным календарем профилактических прививок и календарем профилактических прививок по эпидемическим показаниям;</w:t>
      </w:r>
    </w:p>
    <w:p w:rsidR="00E86AE2" w:rsidRDefault="00E86AE2" w:rsidP="001B7387">
      <w:pPr>
        <w:ind w:firstLine="720"/>
        <w:jc w:val="both"/>
        <w:rPr>
          <w:szCs w:val="28"/>
        </w:rPr>
      </w:pPr>
      <w:r>
        <w:rPr>
          <w:szCs w:val="28"/>
        </w:rPr>
        <w:t>проведение профилактических осмотров с целью раннего выявления заболеваний и факторов риска;</w:t>
      </w:r>
    </w:p>
    <w:p w:rsidR="00E86AE2" w:rsidRDefault="00E86AE2" w:rsidP="001B7387">
      <w:pPr>
        <w:ind w:firstLine="720"/>
        <w:jc w:val="both"/>
        <w:rPr>
          <w:szCs w:val="28"/>
        </w:rPr>
      </w:pPr>
      <w:r>
        <w:rPr>
          <w:szCs w:val="28"/>
        </w:rPr>
        <w:t>формирование мотивации к ведению здорового образа жизни (организации здорового питания, режима двигательной активности, отказа от вредных привычек) в медицинских организациях, в том числе в центрах здоровья (для взрослого и детского населения), кабинетах и отделениях медицинской профилактики, включая обучение основам здорового образа жизни, в том числе в школах здоровья;</w:t>
      </w:r>
    </w:p>
    <w:p w:rsidR="00E86AE2" w:rsidRDefault="00E86AE2" w:rsidP="001B7387">
      <w:pPr>
        <w:ind w:firstLine="720"/>
        <w:jc w:val="both"/>
        <w:rPr>
          <w:szCs w:val="28"/>
        </w:rPr>
      </w:pPr>
      <w:r>
        <w:rPr>
          <w:szCs w:val="28"/>
        </w:rPr>
        <w:t>информирование по вопросам профилактики различных заболеваний, пропаганде здорового образа жизни;</w:t>
      </w:r>
    </w:p>
    <w:p w:rsidR="00E86AE2" w:rsidRDefault="00E86AE2" w:rsidP="001B7387">
      <w:pPr>
        <w:ind w:firstLine="720"/>
        <w:jc w:val="both"/>
        <w:rPr>
          <w:szCs w:val="28"/>
        </w:rPr>
      </w:pPr>
      <w:r>
        <w:rPr>
          <w:szCs w:val="28"/>
        </w:rPr>
        <w:t>информирование граждан о факторах, способствующих укреплению здоровья, а также о факторах, оказывающих на здоровье вредное влияние;</w:t>
      </w:r>
    </w:p>
    <w:p w:rsidR="00E86AE2" w:rsidRDefault="00E86AE2" w:rsidP="001B7387">
      <w:pPr>
        <w:ind w:firstLine="720"/>
        <w:jc w:val="both"/>
        <w:rPr>
          <w:szCs w:val="28"/>
        </w:rPr>
      </w:pPr>
      <w:r>
        <w:rPr>
          <w:szCs w:val="28"/>
        </w:rPr>
        <w:t>консультирование по вопросам сохранения и укрепления здоровья, профилактике заболеваний.</w:t>
      </w:r>
    </w:p>
    <w:p w:rsidR="00E86AE2" w:rsidRDefault="00E86AE2" w:rsidP="001B7387">
      <w:pPr>
        <w:ind w:firstLine="720"/>
        <w:jc w:val="both"/>
        <w:rPr>
          <w:szCs w:val="28"/>
        </w:rPr>
      </w:pPr>
      <w:r>
        <w:rPr>
          <w:szCs w:val="28"/>
        </w:rPr>
        <w:t>Финансовое обеспечение мероприятий по профилактике заболеваний и формированию здорового образа жизни осуществляется в соответствии с действующим законодательством.</w:t>
      </w:r>
    </w:p>
    <w:p w:rsidR="00E86AE2" w:rsidRDefault="00E86AE2" w:rsidP="001B7387">
      <w:pPr>
        <w:shd w:val="clear" w:color="auto" w:fill="FFFFFF"/>
        <w:spacing w:before="200" w:line="280" w:lineRule="exact"/>
        <w:ind w:right="57"/>
        <w:jc w:val="center"/>
        <w:rPr>
          <w:b/>
          <w:szCs w:val="28"/>
        </w:rPr>
      </w:pPr>
      <w:r>
        <w:rPr>
          <w:b/>
          <w:spacing w:val="-1"/>
          <w:szCs w:val="28"/>
        </w:rPr>
        <w:t xml:space="preserve">Раздел </w:t>
      </w:r>
      <w:r>
        <w:rPr>
          <w:b/>
          <w:spacing w:val="-1"/>
          <w:szCs w:val="28"/>
          <w:lang w:val="en-US"/>
        </w:rPr>
        <w:t>V</w:t>
      </w:r>
      <w:r>
        <w:rPr>
          <w:b/>
          <w:spacing w:val="-1"/>
          <w:szCs w:val="28"/>
        </w:rPr>
        <w:t xml:space="preserve">. ТЕРРИТОРИАЛЬНАЯ ПРОГРАММА </w:t>
      </w:r>
      <w:r>
        <w:rPr>
          <w:b/>
          <w:spacing w:val="-1"/>
          <w:szCs w:val="28"/>
        </w:rPr>
        <w:br/>
        <w:t xml:space="preserve">ОБЯЗАТЕЛЬНОГО </w:t>
      </w:r>
      <w:r>
        <w:rPr>
          <w:b/>
          <w:szCs w:val="28"/>
        </w:rPr>
        <w:t>МЕДИЦИНСКОГО СТРАХОВАНИЯ ПЕРМСКОГО КРАЯ</w:t>
      </w:r>
    </w:p>
    <w:p w:rsidR="00E86AE2" w:rsidRDefault="00E86AE2" w:rsidP="001B7387">
      <w:pPr>
        <w:shd w:val="clear" w:color="auto" w:fill="FFFFFF"/>
        <w:spacing w:before="288"/>
        <w:ind w:left="6" w:right="-28" w:firstLine="703"/>
        <w:jc w:val="both"/>
        <w:rPr>
          <w:szCs w:val="28"/>
        </w:rPr>
      </w:pPr>
      <w:r>
        <w:rPr>
          <w:szCs w:val="28"/>
        </w:rPr>
        <w:t>Медицинская помощь в рамках Программы ОМС за счет средств обязательного медицинского страхования оказывается медицинскими организациями, включенными в реестр медицинских организаций, осуществляющих деятельность в сфере обязательного медицинского страхования (далее - Реестр медицинских организаций) в 2013 году (соответственно в 2014, 2015 годах). Реестр медицинских организаций ведется ТФОМС Пермского края в порядке, установленном Правилами обязательного медицинского страхования, и размещается на его официальном сайте в сети Интернет.</w:t>
      </w:r>
    </w:p>
    <w:p w:rsidR="00E86AE2" w:rsidRDefault="00E86AE2" w:rsidP="001B7387">
      <w:pPr>
        <w:shd w:val="clear" w:color="auto" w:fill="FFFFFF"/>
        <w:ind w:left="6" w:right="-28" w:firstLine="703"/>
        <w:jc w:val="both"/>
        <w:rPr>
          <w:szCs w:val="28"/>
        </w:rPr>
      </w:pPr>
      <w:r>
        <w:rPr>
          <w:szCs w:val="28"/>
        </w:rPr>
        <w:t xml:space="preserve">При реализации Программы ОМС с учетом рекомендаций Министерства здравоохранения Российской Федерации применяются эффективные способы оплаты медицинской помощи, ориентированные на результат деятельности медицинских организаций, определяемые Соглашением об установлении тарифов на оплату медицинской помощи по обязательному медицинскому страхованию на территории Пермского края на 2013 год </w:t>
      </w:r>
      <w:bookmarkStart w:id="17" w:name="OLE_LINK1"/>
      <w:r>
        <w:rPr>
          <w:szCs w:val="28"/>
        </w:rPr>
        <w:t>(соответственно 2014, 2015 годы)</w:t>
      </w:r>
      <w:bookmarkEnd w:id="17"/>
      <w:r>
        <w:rPr>
          <w:szCs w:val="28"/>
        </w:rPr>
        <w:t>.</w:t>
      </w:r>
    </w:p>
    <w:p w:rsidR="00E86AE2" w:rsidRDefault="00E86AE2" w:rsidP="001B7387">
      <w:pPr>
        <w:shd w:val="clear" w:color="auto" w:fill="FFFFFF"/>
        <w:ind w:left="6" w:right="-28" w:firstLine="703"/>
        <w:jc w:val="both"/>
        <w:rPr>
          <w:szCs w:val="28"/>
        </w:rPr>
      </w:pPr>
      <w:r>
        <w:rPr>
          <w:szCs w:val="28"/>
        </w:rPr>
        <w:t>1. В рамках Программы ОМС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медицинская помощь (за исключением оказания высокотехнологичной медицинской помощи в 2013 и 2014 годах) в следующих страховых случаях:</w:t>
      </w:r>
    </w:p>
    <w:p w:rsidR="00E86AE2" w:rsidRDefault="00E86AE2" w:rsidP="001B7387">
      <w:pPr>
        <w:shd w:val="clear" w:color="auto" w:fill="FFFFFF"/>
        <w:spacing w:before="11"/>
        <w:ind w:left="6" w:right="-28" w:firstLine="703"/>
        <w:jc w:val="both"/>
        <w:rPr>
          <w:szCs w:val="28"/>
        </w:rPr>
      </w:pPr>
      <w:r>
        <w:rPr>
          <w:szCs w:val="28"/>
        </w:rPr>
        <w:t>инфекционные и паразитарные болезни, за исключением болезней, передающихся половым путем, туберкулеза, ВИЧ-инфекции и синдрома приобретенного иммунодефицита;</w:t>
      </w:r>
    </w:p>
    <w:p w:rsidR="00E86AE2" w:rsidRDefault="00E86AE2" w:rsidP="001B7387">
      <w:pPr>
        <w:shd w:val="clear" w:color="auto" w:fill="FFFFFF"/>
        <w:ind w:left="6" w:right="-28" w:firstLine="703"/>
        <w:rPr>
          <w:szCs w:val="28"/>
        </w:rPr>
      </w:pPr>
      <w:r>
        <w:rPr>
          <w:spacing w:val="-1"/>
          <w:szCs w:val="28"/>
        </w:rPr>
        <w:t>новообразования;</w:t>
      </w:r>
    </w:p>
    <w:p w:rsidR="00E86AE2" w:rsidRDefault="00E86AE2" w:rsidP="001B7387">
      <w:pPr>
        <w:shd w:val="clear" w:color="auto" w:fill="FFFFFF"/>
        <w:ind w:left="6" w:right="-28" w:firstLine="703"/>
        <w:rPr>
          <w:szCs w:val="28"/>
        </w:rPr>
      </w:pPr>
      <w:r>
        <w:rPr>
          <w:szCs w:val="28"/>
        </w:rPr>
        <w:t>болезни эндокринной системы;</w:t>
      </w:r>
    </w:p>
    <w:p w:rsidR="00E86AE2" w:rsidRDefault="00E86AE2" w:rsidP="001B7387">
      <w:pPr>
        <w:shd w:val="clear" w:color="auto" w:fill="FFFFFF"/>
        <w:ind w:left="6" w:right="-28" w:firstLine="703"/>
        <w:rPr>
          <w:szCs w:val="28"/>
        </w:rPr>
      </w:pPr>
      <w:r>
        <w:rPr>
          <w:szCs w:val="28"/>
        </w:rPr>
        <w:t>расстройства питания и нарушения обмена веществ;</w:t>
      </w:r>
    </w:p>
    <w:p w:rsidR="00E86AE2" w:rsidRDefault="00E86AE2" w:rsidP="001B7387">
      <w:pPr>
        <w:shd w:val="clear" w:color="auto" w:fill="FFFFFF"/>
        <w:ind w:left="6" w:right="-28" w:firstLine="703"/>
        <w:rPr>
          <w:szCs w:val="28"/>
        </w:rPr>
      </w:pPr>
      <w:r>
        <w:rPr>
          <w:spacing w:val="-1"/>
          <w:szCs w:val="28"/>
        </w:rPr>
        <w:t>болезни нервной системы;</w:t>
      </w:r>
    </w:p>
    <w:p w:rsidR="00E86AE2" w:rsidRDefault="00E86AE2" w:rsidP="001B7387">
      <w:pPr>
        <w:shd w:val="clear" w:color="auto" w:fill="FFFFFF"/>
        <w:ind w:left="6" w:right="-28" w:firstLine="703"/>
        <w:rPr>
          <w:szCs w:val="28"/>
        </w:rPr>
      </w:pPr>
      <w:r>
        <w:rPr>
          <w:szCs w:val="28"/>
        </w:rPr>
        <w:t>болезни крови, кроветворных органов;</w:t>
      </w:r>
    </w:p>
    <w:p w:rsidR="00E86AE2" w:rsidRDefault="00E86AE2" w:rsidP="001B7387">
      <w:pPr>
        <w:shd w:val="clear" w:color="auto" w:fill="FFFFFF"/>
        <w:ind w:left="6" w:right="-28" w:firstLine="703"/>
        <w:rPr>
          <w:szCs w:val="28"/>
        </w:rPr>
      </w:pPr>
      <w:r>
        <w:rPr>
          <w:szCs w:val="28"/>
        </w:rPr>
        <w:t>отдельные нарушения, вовлекающие иммунный механизм;</w:t>
      </w:r>
    </w:p>
    <w:p w:rsidR="00E86AE2" w:rsidRDefault="00E86AE2" w:rsidP="001B7387">
      <w:pPr>
        <w:shd w:val="clear" w:color="auto" w:fill="FFFFFF"/>
        <w:ind w:left="6" w:right="-28" w:firstLine="703"/>
        <w:rPr>
          <w:szCs w:val="28"/>
        </w:rPr>
      </w:pPr>
      <w:r>
        <w:rPr>
          <w:szCs w:val="28"/>
        </w:rPr>
        <w:t>болезни глаза и его придаточного аппарата;</w:t>
      </w:r>
    </w:p>
    <w:p w:rsidR="00E86AE2" w:rsidRDefault="00E86AE2" w:rsidP="001B7387">
      <w:pPr>
        <w:shd w:val="clear" w:color="auto" w:fill="FFFFFF"/>
        <w:ind w:left="6" w:right="-28" w:firstLine="703"/>
        <w:rPr>
          <w:szCs w:val="28"/>
        </w:rPr>
      </w:pPr>
      <w:r>
        <w:rPr>
          <w:szCs w:val="28"/>
        </w:rPr>
        <w:t>болезни уха и сосцевидного отростка;</w:t>
      </w:r>
    </w:p>
    <w:p w:rsidR="00E86AE2" w:rsidRDefault="00E86AE2" w:rsidP="001B7387">
      <w:pPr>
        <w:shd w:val="clear" w:color="auto" w:fill="FFFFFF"/>
        <w:ind w:left="6" w:right="-28" w:firstLine="703"/>
        <w:rPr>
          <w:szCs w:val="28"/>
        </w:rPr>
      </w:pPr>
      <w:r>
        <w:rPr>
          <w:szCs w:val="28"/>
        </w:rPr>
        <w:t>болезни системы кровообращения;</w:t>
      </w:r>
    </w:p>
    <w:p w:rsidR="00E86AE2" w:rsidRDefault="00E86AE2" w:rsidP="001B7387">
      <w:pPr>
        <w:shd w:val="clear" w:color="auto" w:fill="FFFFFF"/>
        <w:ind w:left="6" w:right="-28" w:firstLine="703"/>
        <w:rPr>
          <w:szCs w:val="28"/>
        </w:rPr>
      </w:pPr>
      <w:r>
        <w:rPr>
          <w:szCs w:val="28"/>
        </w:rPr>
        <w:t>болезни органов дыхания;</w:t>
      </w:r>
    </w:p>
    <w:p w:rsidR="00E86AE2" w:rsidRDefault="00E86AE2" w:rsidP="001B7387">
      <w:pPr>
        <w:shd w:val="clear" w:color="auto" w:fill="FFFFFF"/>
        <w:ind w:left="6" w:right="-28" w:firstLine="703"/>
        <w:rPr>
          <w:szCs w:val="28"/>
        </w:rPr>
      </w:pPr>
      <w:r>
        <w:rPr>
          <w:spacing w:val="-1"/>
          <w:szCs w:val="28"/>
        </w:rPr>
        <w:t>болезни органов пищеварения;</w:t>
      </w:r>
    </w:p>
    <w:p w:rsidR="00E86AE2" w:rsidRDefault="00E86AE2" w:rsidP="001B7387">
      <w:pPr>
        <w:shd w:val="clear" w:color="auto" w:fill="FFFFFF"/>
        <w:ind w:left="6" w:right="-28" w:firstLine="703"/>
        <w:rPr>
          <w:szCs w:val="28"/>
        </w:rPr>
      </w:pPr>
      <w:r>
        <w:rPr>
          <w:szCs w:val="28"/>
        </w:rPr>
        <w:t>болезни мочеполовой системы;</w:t>
      </w:r>
    </w:p>
    <w:p w:rsidR="00E86AE2" w:rsidRDefault="00E86AE2" w:rsidP="001B7387">
      <w:pPr>
        <w:shd w:val="clear" w:color="auto" w:fill="FFFFFF"/>
        <w:ind w:left="6" w:right="-28" w:firstLine="703"/>
        <w:rPr>
          <w:szCs w:val="28"/>
        </w:rPr>
      </w:pPr>
      <w:r>
        <w:rPr>
          <w:szCs w:val="28"/>
        </w:rPr>
        <w:t>болезни кожи и подкожной клетчатки;</w:t>
      </w:r>
    </w:p>
    <w:p w:rsidR="00E86AE2" w:rsidRDefault="00E86AE2" w:rsidP="001B7387">
      <w:pPr>
        <w:shd w:val="clear" w:color="auto" w:fill="FFFFFF"/>
        <w:ind w:left="6" w:right="-28" w:firstLine="703"/>
        <w:rPr>
          <w:szCs w:val="28"/>
        </w:rPr>
      </w:pPr>
      <w:r>
        <w:rPr>
          <w:szCs w:val="28"/>
        </w:rPr>
        <w:t>болезни костно-мышечной системы и соединительной ткани;</w:t>
      </w:r>
    </w:p>
    <w:p w:rsidR="00E86AE2" w:rsidRDefault="00E86AE2" w:rsidP="001B7387">
      <w:pPr>
        <w:shd w:val="clear" w:color="auto" w:fill="FFFFFF"/>
        <w:ind w:left="6" w:right="-28" w:firstLine="703"/>
        <w:jc w:val="both"/>
        <w:rPr>
          <w:szCs w:val="28"/>
        </w:rPr>
      </w:pPr>
      <w:r>
        <w:rPr>
          <w:szCs w:val="28"/>
        </w:rPr>
        <w:t>травмы, отравления и некоторые другие последствия воздействия внешних причин;</w:t>
      </w:r>
    </w:p>
    <w:p w:rsidR="00E86AE2" w:rsidRDefault="00E86AE2" w:rsidP="001B7387">
      <w:pPr>
        <w:shd w:val="clear" w:color="auto" w:fill="FFFFFF"/>
        <w:ind w:left="6" w:right="-28" w:firstLine="703"/>
        <w:rPr>
          <w:szCs w:val="28"/>
        </w:rPr>
      </w:pPr>
      <w:r>
        <w:rPr>
          <w:szCs w:val="28"/>
        </w:rPr>
        <w:t>врожденные аномалии (пороки развития);</w:t>
      </w:r>
    </w:p>
    <w:p w:rsidR="00E86AE2" w:rsidRDefault="00E86AE2" w:rsidP="001B7387">
      <w:pPr>
        <w:shd w:val="clear" w:color="auto" w:fill="FFFFFF"/>
        <w:ind w:left="6" w:right="-28" w:firstLine="703"/>
        <w:rPr>
          <w:szCs w:val="28"/>
        </w:rPr>
      </w:pPr>
      <w:r>
        <w:rPr>
          <w:szCs w:val="28"/>
        </w:rPr>
        <w:t>деформации и хромосомные нарушения;</w:t>
      </w:r>
    </w:p>
    <w:p w:rsidR="00E86AE2" w:rsidRDefault="00E86AE2" w:rsidP="001B7387">
      <w:pPr>
        <w:shd w:val="clear" w:color="auto" w:fill="FFFFFF"/>
        <w:ind w:left="6" w:right="-28" w:firstLine="703"/>
        <w:rPr>
          <w:szCs w:val="28"/>
        </w:rPr>
      </w:pPr>
      <w:r>
        <w:rPr>
          <w:szCs w:val="28"/>
        </w:rPr>
        <w:t>беременность, роды, послеродовой период и аборты;</w:t>
      </w:r>
    </w:p>
    <w:p w:rsidR="00E86AE2" w:rsidRDefault="00E86AE2" w:rsidP="001B7387">
      <w:pPr>
        <w:shd w:val="clear" w:color="auto" w:fill="FFFFFF"/>
        <w:ind w:left="6" w:right="-28" w:firstLine="703"/>
        <w:rPr>
          <w:szCs w:val="28"/>
        </w:rPr>
      </w:pPr>
      <w:r>
        <w:rPr>
          <w:szCs w:val="28"/>
        </w:rPr>
        <w:t>отдельные состояния, возникающие у детей в перинатальный период.</w:t>
      </w:r>
    </w:p>
    <w:p w:rsidR="00E86AE2" w:rsidRDefault="00E86AE2" w:rsidP="001B7387">
      <w:pPr>
        <w:shd w:val="clear" w:color="auto" w:fill="FFFFFF"/>
        <w:ind w:left="6" w:right="-28" w:firstLine="703"/>
        <w:jc w:val="both"/>
        <w:rPr>
          <w:szCs w:val="28"/>
        </w:rPr>
      </w:pPr>
      <w:r>
        <w:rPr>
          <w:szCs w:val="28"/>
        </w:rPr>
        <w:t>2. Медицинская помощь в рамках Программы ОМС оказывается в следующих условиях:</w:t>
      </w:r>
    </w:p>
    <w:p w:rsidR="00E86AE2" w:rsidRDefault="00E86AE2" w:rsidP="001B7387">
      <w:pPr>
        <w:widowControl w:val="0"/>
        <w:numPr>
          <w:ilvl w:val="0"/>
          <w:numId w:val="4"/>
        </w:numPr>
        <w:shd w:val="clear" w:color="auto" w:fill="FFFFFF"/>
        <w:tabs>
          <w:tab w:val="left" w:pos="988"/>
        </w:tabs>
        <w:autoSpaceDE w:val="0"/>
        <w:autoSpaceDN w:val="0"/>
        <w:adjustRightInd w:val="0"/>
        <w:ind w:left="6" w:right="-28" w:firstLine="703"/>
        <w:jc w:val="both"/>
        <w:rPr>
          <w:spacing w:val="-7"/>
          <w:szCs w:val="28"/>
        </w:rPr>
      </w:pPr>
      <w:r>
        <w:rPr>
          <w:szCs w:val="28"/>
        </w:rPr>
        <w:t>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rsidR="00E86AE2" w:rsidRDefault="00E86AE2" w:rsidP="001B7387">
      <w:pPr>
        <w:widowControl w:val="0"/>
        <w:numPr>
          <w:ilvl w:val="0"/>
          <w:numId w:val="4"/>
        </w:numPr>
        <w:shd w:val="clear" w:color="auto" w:fill="FFFFFF"/>
        <w:tabs>
          <w:tab w:val="left" w:pos="988"/>
        </w:tabs>
        <w:autoSpaceDE w:val="0"/>
        <w:autoSpaceDN w:val="0"/>
        <w:adjustRightInd w:val="0"/>
        <w:ind w:left="6" w:right="-28" w:firstLine="703"/>
        <w:jc w:val="both"/>
        <w:rPr>
          <w:spacing w:val="-7"/>
          <w:szCs w:val="28"/>
        </w:rPr>
      </w:pPr>
      <w:r>
        <w:rPr>
          <w:spacing w:val="-1"/>
          <w:szCs w:val="28"/>
        </w:rPr>
        <w:t xml:space="preserve">Амбулаторно (в условиях, не предусматривающих круглосуточного </w:t>
      </w:r>
      <w:r>
        <w:rPr>
          <w:szCs w:val="28"/>
        </w:rPr>
        <w:t>медицинского наблюдения и лечения), в том числе на дому при вызове медицинского работника, включая проведение мероприятий по диагностике, лечению заболеваний и реабилитации с учетом порядков оказания медицинской помощи и на основе стандартов медицинской помощи в том числе:</w:t>
      </w:r>
    </w:p>
    <w:p w:rsidR="00E86AE2" w:rsidRDefault="00E86AE2" w:rsidP="001B7387">
      <w:pPr>
        <w:shd w:val="clear" w:color="auto" w:fill="FFFFFF"/>
        <w:ind w:left="6" w:right="-28" w:firstLine="703"/>
        <w:jc w:val="both"/>
        <w:rPr>
          <w:szCs w:val="28"/>
        </w:rPr>
      </w:pPr>
      <w:r>
        <w:rPr>
          <w:szCs w:val="28"/>
        </w:rPr>
        <w:t xml:space="preserve">профилактика, диспансерное динамическое наблюдение (в том числе </w:t>
      </w:r>
      <w:r>
        <w:rPr>
          <w:spacing w:val="-1"/>
          <w:szCs w:val="28"/>
        </w:rPr>
        <w:t xml:space="preserve">здоровых детей), включая необходимое обследование за состоянием здоровья </w:t>
      </w:r>
      <w:r>
        <w:rPr>
          <w:szCs w:val="28"/>
        </w:rPr>
        <w:t xml:space="preserve">лиц, страдающих хроническими заболеваниями, функциональными расстройствами, иными состояниями, в целях своевременного выявления, </w:t>
      </w:r>
      <w:r>
        <w:rPr>
          <w:spacing w:val="-1"/>
          <w:szCs w:val="28"/>
        </w:rPr>
        <w:t xml:space="preserve">предупреждения осложнений, обострений заболеваний, иных патологических </w:t>
      </w:r>
      <w:r>
        <w:rPr>
          <w:szCs w:val="28"/>
        </w:rPr>
        <w:t>состояний, их профилактики и осуществления медицинской реабилитации указанных лиц, проводимое в порядке, установленном уполномоченным федеральным органом исполнительной власти;</w:t>
      </w:r>
    </w:p>
    <w:p w:rsidR="00E86AE2" w:rsidRDefault="00E86AE2" w:rsidP="001B7387">
      <w:pPr>
        <w:shd w:val="clear" w:color="auto" w:fill="FFFFFF"/>
        <w:ind w:left="6" w:right="-28" w:firstLine="703"/>
        <w:jc w:val="both"/>
        <w:rPr>
          <w:szCs w:val="28"/>
        </w:rPr>
      </w:pPr>
      <w:r>
        <w:rPr>
          <w:szCs w:val="28"/>
        </w:rPr>
        <w:t>прививки населению края, включенные в Национальный календарь прививок, профилактические прививки по эпидемическим показаниям (за исключением стоимости бактериологических препаратов), прививки против вируса папилломы человека девочек в возрасте с 10 до 14 лет из категории детей-сирот, пребывающих в стационарных учреждениях, детей, находящихся в трудной жизненной ситуации, детей из семей категории социального риска и социально опасного положения;</w:t>
      </w:r>
    </w:p>
    <w:p w:rsidR="00E86AE2" w:rsidRDefault="00E86AE2" w:rsidP="001B7387">
      <w:pPr>
        <w:shd w:val="clear" w:color="auto" w:fill="FFFFFF"/>
        <w:ind w:left="6" w:right="-28" w:firstLine="703"/>
        <w:jc w:val="both"/>
        <w:rPr>
          <w:szCs w:val="28"/>
        </w:rPr>
      </w:pPr>
      <w:r>
        <w:rPr>
          <w:szCs w:val="28"/>
        </w:rPr>
        <w:t>оказание медицинской помощи гражданам при первоначальной постановке на воинский учет, призыве или поступлении на военную службу по контракту, поступлении в военные образовательные учреждения профессионального образования, призыве на военные сборы на основании решения комиссии при постановке на воинский учет, призывной комиссии или военного комиссара в соответствии с Порядком направления на обследование (лечение), определенным Министерством обороны Российской Федерации совместно с федеральным органом исполнительной власти, осуществляющим выработку государственной политики и нормативно-</w:t>
      </w:r>
      <w:r>
        <w:rPr>
          <w:spacing w:val="-1"/>
          <w:szCs w:val="28"/>
        </w:rPr>
        <w:t xml:space="preserve">правовое регулирование в сфере здравоохранения и социального развития, за </w:t>
      </w:r>
      <w:r>
        <w:rPr>
          <w:szCs w:val="28"/>
        </w:rPr>
        <w:t>исключением медицинского освидетельствования в целях определения годности граждан к военной службе;</w:t>
      </w:r>
    </w:p>
    <w:p w:rsidR="00E86AE2" w:rsidRDefault="00E86AE2" w:rsidP="001B7387">
      <w:pPr>
        <w:shd w:val="clear" w:color="auto" w:fill="FFFFFF"/>
        <w:ind w:left="6" w:right="-28" w:firstLine="703"/>
        <w:jc w:val="both"/>
        <w:rPr>
          <w:szCs w:val="28"/>
        </w:rPr>
      </w:pPr>
      <w:r>
        <w:rPr>
          <w:szCs w:val="28"/>
        </w:rPr>
        <w:t>диспансеризация, в том числе медицинский осмотр врачами-специалистами нескольких специальностей и применение необходимых методов обследования, осуществляемых в отношении определенных групп населения в соответствии с законодательством Российской Федерации;</w:t>
      </w:r>
    </w:p>
    <w:p w:rsidR="00E86AE2" w:rsidRDefault="00E86AE2" w:rsidP="001B7387">
      <w:pPr>
        <w:shd w:val="clear" w:color="auto" w:fill="FFFFFF"/>
        <w:ind w:left="6" w:right="-28" w:firstLine="703"/>
        <w:jc w:val="both"/>
        <w:rPr>
          <w:szCs w:val="28"/>
        </w:rPr>
      </w:pPr>
      <w:r>
        <w:rPr>
          <w:szCs w:val="28"/>
        </w:rPr>
        <w:t>медицинские осмотры: профилактические, предварительные, периодические (включая лабораторные обследования) - детей и подростков до 18 лет, студентов и учащихся очных форм обучения, лиц, непосредственно работающих с детьми в муниципальных и государственных учреждениях, медицинских работников муниципальной и государственной системы здравоохранения, работников, поступающих на работу в организации, занимающиеся организацией отдыха и оздоровления детей;</w:t>
      </w:r>
    </w:p>
    <w:p w:rsidR="00E86AE2" w:rsidRDefault="00E86AE2" w:rsidP="001B7387">
      <w:pPr>
        <w:shd w:val="clear" w:color="auto" w:fill="FFFFFF"/>
        <w:ind w:left="6" w:right="-28" w:firstLine="703"/>
        <w:jc w:val="both"/>
        <w:rPr>
          <w:szCs w:val="28"/>
        </w:rPr>
      </w:pPr>
      <w:r>
        <w:rPr>
          <w:szCs w:val="28"/>
        </w:rPr>
        <w:t>предварительные медицинские осмотры при поступлении в образовательные учреждения и на работу в муниципальные и государственные учреждения;</w:t>
      </w:r>
    </w:p>
    <w:p w:rsidR="00E86AE2" w:rsidRDefault="00E86AE2" w:rsidP="001B7387">
      <w:pPr>
        <w:shd w:val="clear" w:color="auto" w:fill="FFFFFF"/>
        <w:ind w:left="6" w:right="-28" w:firstLine="703"/>
        <w:jc w:val="both"/>
        <w:rPr>
          <w:szCs w:val="28"/>
        </w:rPr>
      </w:pPr>
      <w:r>
        <w:rPr>
          <w:szCs w:val="28"/>
        </w:rPr>
        <w:t>обследование и оформление медицинской документации для санаторно-курортного лечения по медицинским показаниям;</w:t>
      </w:r>
    </w:p>
    <w:p w:rsidR="00E86AE2" w:rsidRDefault="00E86AE2" w:rsidP="001B7387">
      <w:pPr>
        <w:shd w:val="clear" w:color="auto" w:fill="FFFFFF"/>
        <w:ind w:left="6" w:right="-28" w:firstLine="703"/>
        <w:jc w:val="both"/>
        <w:rPr>
          <w:szCs w:val="28"/>
        </w:rPr>
      </w:pPr>
      <w:r>
        <w:rPr>
          <w:szCs w:val="28"/>
        </w:rPr>
        <w:t>планирование семьи (в том числе в центрах планирования семьи, являющихся юридическими лицами);</w:t>
      </w:r>
    </w:p>
    <w:p w:rsidR="00E86AE2" w:rsidRDefault="00E86AE2" w:rsidP="001B7387">
      <w:pPr>
        <w:shd w:val="clear" w:color="auto" w:fill="FFFFFF"/>
        <w:ind w:left="6" w:right="-28" w:firstLine="703"/>
        <w:jc w:val="both"/>
        <w:rPr>
          <w:szCs w:val="28"/>
        </w:rPr>
      </w:pPr>
      <w:r>
        <w:rPr>
          <w:szCs w:val="28"/>
        </w:rPr>
        <w:t>контрацепция: подбор и назначение противозачаточных средств, обеспечение ими групп социального риска по перечню, утверждаемому Министерством здравоохранения Пермского края (приложение 4 к Программе);</w:t>
      </w:r>
    </w:p>
    <w:p w:rsidR="00E86AE2" w:rsidRDefault="00E86AE2" w:rsidP="001B7387">
      <w:pPr>
        <w:shd w:val="clear" w:color="auto" w:fill="FFFFFF"/>
        <w:ind w:left="6" w:right="-28" w:firstLine="703"/>
        <w:jc w:val="both"/>
        <w:rPr>
          <w:szCs w:val="28"/>
        </w:rPr>
      </w:pPr>
      <w:r>
        <w:rPr>
          <w:szCs w:val="28"/>
        </w:rPr>
        <w:t>медицинская помощь, оказываемая специалистами со средним медицинским образованием на самостоятельном приеме;</w:t>
      </w:r>
    </w:p>
    <w:p w:rsidR="00E86AE2" w:rsidRDefault="00E86AE2" w:rsidP="001B7387">
      <w:pPr>
        <w:shd w:val="clear" w:color="auto" w:fill="FFFFFF"/>
        <w:ind w:left="6" w:right="-28" w:firstLine="703"/>
        <w:jc w:val="both"/>
        <w:rPr>
          <w:szCs w:val="28"/>
        </w:rPr>
      </w:pPr>
      <w:r>
        <w:rPr>
          <w:szCs w:val="28"/>
        </w:rPr>
        <w:t>искусственное прерывание беременности (включая все виды обезболивания);</w:t>
      </w:r>
    </w:p>
    <w:p w:rsidR="00E86AE2" w:rsidRDefault="00E86AE2" w:rsidP="001B7387">
      <w:pPr>
        <w:shd w:val="clear" w:color="auto" w:fill="FFFFFF"/>
        <w:spacing w:before="11"/>
        <w:ind w:left="6" w:right="-28" w:firstLine="703"/>
        <w:jc w:val="both"/>
        <w:rPr>
          <w:szCs w:val="28"/>
        </w:rPr>
      </w:pPr>
      <w:r>
        <w:rPr>
          <w:szCs w:val="28"/>
        </w:rPr>
        <w:t>оказание терапевтической и хирургической стоматологической помощи (включая все виды обезболивания) взрослым и детям в соответствии со стандартами медицинской помощи, в том числе ортодонтии (традиционные методы) для детей и подростков до 18 лет. Стоматологическая помощь взрослому населению оказывается с использованием лекарственных средств и материалов отечественного производства (перечень материалов утверждается Министерством здравоохранения Пермского края).</w:t>
      </w:r>
    </w:p>
    <w:p w:rsidR="00E86AE2" w:rsidRDefault="00E86AE2" w:rsidP="001B7387">
      <w:pPr>
        <w:widowControl w:val="0"/>
        <w:numPr>
          <w:ilvl w:val="0"/>
          <w:numId w:val="5"/>
        </w:numPr>
        <w:shd w:val="clear" w:color="auto" w:fill="FFFFFF"/>
        <w:tabs>
          <w:tab w:val="left" w:pos="2268"/>
        </w:tabs>
        <w:autoSpaceDE w:val="0"/>
        <w:autoSpaceDN w:val="0"/>
        <w:adjustRightInd w:val="0"/>
        <w:ind w:left="6" w:right="-28" w:firstLine="703"/>
        <w:jc w:val="both"/>
        <w:rPr>
          <w:spacing w:val="-5"/>
          <w:szCs w:val="28"/>
        </w:rPr>
      </w:pPr>
      <w:r>
        <w:rPr>
          <w:szCs w:val="28"/>
        </w:rPr>
        <w:t>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rsidR="00E86AE2" w:rsidRDefault="00E86AE2" w:rsidP="001B7387">
      <w:pPr>
        <w:widowControl w:val="0"/>
        <w:numPr>
          <w:ilvl w:val="0"/>
          <w:numId w:val="5"/>
        </w:numPr>
        <w:shd w:val="clear" w:color="auto" w:fill="FFFFFF"/>
        <w:tabs>
          <w:tab w:val="left" w:pos="2268"/>
        </w:tabs>
        <w:autoSpaceDE w:val="0"/>
        <w:autoSpaceDN w:val="0"/>
        <w:adjustRightInd w:val="0"/>
        <w:ind w:left="6" w:right="-28" w:firstLine="703"/>
        <w:jc w:val="both"/>
        <w:rPr>
          <w:spacing w:val="-5"/>
          <w:szCs w:val="28"/>
        </w:rPr>
      </w:pPr>
      <w:r>
        <w:rPr>
          <w:szCs w:val="28"/>
        </w:rPr>
        <w:t>Стационарно (в условиях, обеспечивающих круглосуточное медицинское наблюдение и лечение), в том числе в геронтологических отделениях, реабилитационных центрах и отделениях (центрах) восстановительного лечения, оказывается в соответствии со стандартами медицинской помощи, в том числе:</w:t>
      </w:r>
    </w:p>
    <w:p w:rsidR="00E86AE2" w:rsidRDefault="00E86AE2" w:rsidP="001B7387">
      <w:pPr>
        <w:shd w:val="clear" w:color="auto" w:fill="FFFFFF"/>
        <w:spacing w:before="6"/>
        <w:ind w:left="6" w:right="-28" w:firstLine="703"/>
        <w:jc w:val="both"/>
        <w:rPr>
          <w:szCs w:val="28"/>
        </w:rPr>
      </w:pPr>
      <w:r>
        <w:rPr>
          <w:szCs w:val="28"/>
        </w:rPr>
        <w:t>при острых заболеваниях и обострениях хронических болезней, отравлениях и травмах, требующих интенсивной терапии и круглосуточного медицинского наблюдения;</w:t>
      </w:r>
    </w:p>
    <w:p w:rsidR="00E86AE2" w:rsidRDefault="00E86AE2" w:rsidP="001B7387">
      <w:pPr>
        <w:shd w:val="clear" w:color="auto" w:fill="FFFFFF"/>
        <w:ind w:left="6" w:right="-28" w:firstLine="703"/>
        <w:jc w:val="both"/>
        <w:rPr>
          <w:szCs w:val="28"/>
        </w:rPr>
      </w:pPr>
      <w:r>
        <w:rPr>
          <w:szCs w:val="28"/>
        </w:rPr>
        <w:t>при патологии беременности, родах и абортах, в том числе при хирургической стерилизации по медицинским показаниям в случае невозможности использования других методов контрацепции в рамках мероприятий по предупреждению абортов;</w:t>
      </w:r>
    </w:p>
    <w:p w:rsidR="00E86AE2" w:rsidRDefault="00E86AE2" w:rsidP="001B7387">
      <w:pPr>
        <w:shd w:val="clear" w:color="auto" w:fill="FFFFFF"/>
        <w:ind w:left="6" w:right="-28" w:firstLine="703"/>
        <w:jc w:val="both"/>
        <w:rPr>
          <w:szCs w:val="28"/>
        </w:rPr>
      </w:pPr>
      <w:r>
        <w:rPr>
          <w:szCs w:val="28"/>
        </w:rPr>
        <w:t>при госпитализации с целью проведения лечения (включая все виды обезболивания) и реабилитации;</w:t>
      </w:r>
    </w:p>
    <w:p w:rsidR="00E86AE2" w:rsidRDefault="00E86AE2" w:rsidP="001B7387">
      <w:pPr>
        <w:shd w:val="clear" w:color="auto" w:fill="FFFFFF"/>
        <w:ind w:left="6" w:right="-28" w:firstLine="703"/>
        <w:jc w:val="both"/>
        <w:rPr>
          <w:szCs w:val="28"/>
        </w:rPr>
      </w:pPr>
      <w:r>
        <w:rPr>
          <w:szCs w:val="28"/>
        </w:rPr>
        <w:t>при лечении больных с использованием эндоскопических методов диагностики и лечения;</w:t>
      </w:r>
    </w:p>
    <w:p w:rsidR="00E86AE2" w:rsidRDefault="00E86AE2" w:rsidP="001B7387">
      <w:pPr>
        <w:shd w:val="clear" w:color="auto" w:fill="FFFFFF"/>
        <w:tabs>
          <w:tab w:val="left" w:pos="2496"/>
          <w:tab w:val="left" w:pos="4704"/>
          <w:tab w:val="left" w:pos="7166"/>
        </w:tabs>
        <w:ind w:left="6" w:right="-28" w:firstLine="703"/>
        <w:jc w:val="both"/>
        <w:rPr>
          <w:szCs w:val="28"/>
        </w:rPr>
      </w:pPr>
      <w:r>
        <w:rPr>
          <w:szCs w:val="28"/>
        </w:rPr>
        <w:t>при лечении больных с использованием интраокулярных линз</w:t>
      </w:r>
      <w:r>
        <w:rPr>
          <w:szCs w:val="28"/>
        </w:rPr>
        <w:br/>
      </w:r>
      <w:r>
        <w:rPr>
          <w:spacing w:val="-2"/>
          <w:szCs w:val="28"/>
        </w:rPr>
        <w:t xml:space="preserve">(искусственных хрусталиков) </w:t>
      </w:r>
      <w:r>
        <w:rPr>
          <w:spacing w:val="-1"/>
          <w:szCs w:val="28"/>
        </w:rPr>
        <w:t xml:space="preserve">отечественного </w:t>
      </w:r>
      <w:r>
        <w:rPr>
          <w:spacing w:val="-4"/>
          <w:szCs w:val="28"/>
        </w:rPr>
        <w:t xml:space="preserve">производства, </w:t>
      </w:r>
      <w:r>
        <w:rPr>
          <w:szCs w:val="28"/>
        </w:rPr>
        <w:t>металлоконструкций (имплантатов) для остеосинтеза отечественного производства.</w:t>
      </w:r>
    </w:p>
    <w:p w:rsidR="00E86AE2" w:rsidRDefault="00E86AE2" w:rsidP="001B7387">
      <w:pPr>
        <w:shd w:val="clear" w:color="auto" w:fill="FFFFFF"/>
        <w:ind w:left="6" w:right="-28" w:firstLine="703"/>
        <w:jc w:val="both"/>
        <w:rPr>
          <w:szCs w:val="28"/>
        </w:rPr>
      </w:pPr>
      <w:r>
        <w:rPr>
          <w:szCs w:val="28"/>
        </w:rPr>
        <w:t xml:space="preserve">Для лиц, застрахованных по обязательному медицинскому страхованию лиц на территории Пермского края дополнительно за счет средств межбюджетного трансферта из бюджета Пермского края, передаваемого бюджету ТФОМС Пермского края на дополнительное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 предусмотренного Законом Пермского края «О бюджете Территориального фонда обязательного медицинского страхования на 2013 год и на плановый период 2014 и 2015 годов», при оказании стационарной медицинской помощи </w:t>
      </w:r>
      <w:r>
        <w:rPr>
          <w:spacing w:val="-1"/>
          <w:szCs w:val="28"/>
        </w:rPr>
        <w:t xml:space="preserve">применяются электрокардиостимуляторы, коронарные стенты, трахеальные и </w:t>
      </w:r>
      <w:r>
        <w:rPr>
          <w:szCs w:val="28"/>
        </w:rPr>
        <w:t xml:space="preserve">пищеводные эндопротезы, эндопротезы тазобедренных и коленных суставов, системы транспедикулярной фиксации позвоночника, сосудистые эндопротезы, сосудистые кава-фильтры, мочеточниковые стенты, сетчатые имплантаты, вентрикуло-перитонеальные шунты - для детей. Обеспечение лечения больных с использованием вышеуказанного медицинского оборудования и расходного материала осуществляется в порядке, установленном Министерством здравоохранения Пермского края. Оплата медицинской помощи, оказанной с использованием вышеуказанного медицинского оборудования и расходного материала, производится в </w:t>
      </w:r>
      <w:r>
        <w:rPr>
          <w:spacing w:val="-1"/>
          <w:szCs w:val="28"/>
        </w:rPr>
        <w:t xml:space="preserve">порядке, предусмотренном Соглашением об установлении тарифов на оплату </w:t>
      </w:r>
      <w:r>
        <w:rPr>
          <w:szCs w:val="28"/>
        </w:rPr>
        <w:t>медицинской помощи по обязательному медицинскому страхованию на территории Пермского края на 2013 год (соответственно 2014, 2015 годы).</w:t>
      </w:r>
    </w:p>
    <w:p w:rsidR="00E86AE2" w:rsidRDefault="00E86AE2" w:rsidP="001B7387">
      <w:pPr>
        <w:shd w:val="clear" w:color="auto" w:fill="FFFFFF"/>
        <w:ind w:left="6" w:right="-28" w:firstLine="703"/>
        <w:jc w:val="both"/>
        <w:rPr>
          <w:szCs w:val="28"/>
        </w:rPr>
      </w:pPr>
      <w:r>
        <w:rPr>
          <w:spacing w:val="-1"/>
          <w:szCs w:val="28"/>
        </w:rPr>
        <w:t xml:space="preserve">2.5. Медицинская помощь гражданам, застрахованным по обязательному </w:t>
      </w:r>
      <w:r>
        <w:rPr>
          <w:szCs w:val="28"/>
        </w:rPr>
        <w:t>медицинскому страхованию на территории Пермского края, оказываемая за пределами Пермского края, в том числе плановая медицинская помощь по письменному направлению Министерства здравоохранения Пермского края, в медицинских организациях, включенных в реестр медицинских организаций, осуществляющих деятельность в сфере обязательного медицинского страхования и оказывающих медицинскую помощь в соответствии с базовой программой обязательного медицинского страхования граждан Российской Федерации, за счет средств нормированного страхового запаса ТФОМС Пермского края.</w:t>
      </w:r>
    </w:p>
    <w:p w:rsidR="00E86AE2" w:rsidRDefault="00E86AE2" w:rsidP="008975BB">
      <w:pPr>
        <w:shd w:val="clear" w:color="auto" w:fill="FFFFFF"/>
        <w:spacing w:before="360" w:afterLines="100" w:line="300" w:lineRule="exact"/>
        <w:jc w:val="center"/>
        <w:rPr>
          <w:b/>
          <w:szCs w:val="28"/>
        </w:rPr>
      </w:pPr>
      <w:r>
        <w:rPr>
          <w:b/>
          <w:szCs w:val="28"/>
        </w:rPr>
        <w:t xml:space="preserve">Раздел </w:t>
      </w:r>
      <w:r>
        <w:rPr>
          <w:b/>
          <w:szCs w:val="28"/>
          <w:lang w:val="en-US"/>
        </w:rPr>
        <w:t>VI</w:t>
      </w:r>
      <w:r>
        <w:rPr>
          <w:b/>
          <w:szCs w:val="28"/>
        </w:rPr>
        <w:t xml:space="preserve">. МЕДИЦИНСКАЯ ПОМОЩЬ, ПРЕДОСТАВЛЯЕМАЯ </w:t>
      </w:r>
      <w:r>
        <w:rPr>
          <w:b/>
          <w:szCs w:val="28"/>
        </w:rPr>
        <w:br/>
        <w:t>ЗА СЧЕТ СРЕДСТВ КРАЕВОГО БЮДЖЕТА</w:t>
      </w:r>
    </w:p>
    <w:p w:rsidR="00E86AE2" w:rsidRDefault="00E86AE2" w:rsidP="001B7387">
      <w:pPr>
        <w:ind w:firstLine="720"/>
        <w:jc w:val="both"/>
        <w:rPr>
          <w:szCs w:val="28"/>
        </w:rPr>
      </w:pPr>
      <w:r>
        <w:rPr>
          <w:szCs w:val="28"/>
        </w:rPr>
        <w:t>За счет средств бюджета Пермского края осуществляется финансирование:</w:t>
      </w:r>
    </w:p>
    <w:p w:rsidR="00E86AE2" w:rsidRDefault="00E86AE2" w:rsidP="001B7387">
      <w:pPr>
        <w:ind w:firstLine="720"/>
        <w:jc w:val="both"/>
        <w:rPr>
          <w:szCs w:val="28"/>
        </w:rPr>
      </w:pPr>
      <w:r>
        <w:rPr>
          <w:szCs w:val="28"/>
        </w:rPr>
        <w:t xml:space="preserve">обеспечения скорой, в том числе скорой специализированной, медицинской помощи в части медицинской помощи, не включенной в Программу ОМС; </w:t>
      </w:r>
    </w:p>
    <w:p w:rsidR="00E86AE2" w:rsidRDefault="00E86AE2" w:rsidP="001B7387">
      <w:pPr>
        <w:ind w:firstLine="720"/>
        <w:jc w:val="both"/>
        <w:rPr>
          <w:szCs w:val="28"/>
        </w:rPr>
      </w:pPr>
      <w:r>
        <w:rPr>
          <w:szCs w:val="28"/>
        </w:rPr>
        <w:t>обеспечения первичной медико-санитарной и специализированной медицинской помощи в части медицинской помощи при заболеваниях, не включенных в базовую программу обязательного медицинского страхования (заболевания, передаваемые половым путем, туберкулез, ВИЧ-инфекция и синдром приобретенного иммунодефицита, психические расстройства и расстройства поведения, в том числе связанные с употреблением психоактивных веществ, включая профилактические осмотры несовершеннолетних в целях раннего (своевременного) выявления немедицинского потребления наркотических и психотропных веществ);</w:t>
      </w:r>
    </w:p>
    <w:p w:rsidR="00E86AE2" w:rsidRDefault="00E86AE2" w:rsidP="001B7387">
      <w:pPr>
        <w:ind w:firstLine="720"/>
        <w:jc w:val="both"/>
        <w:rPr>
          <w:szCs w:val="28"/>
        </w:rPr>
      </w:pPr>
      <w:r>
        <w:rPr>
          <w:szCs w:val="28"/>
        </w:rPr>
        <w:t>обеспечения паллиативной медицинской помощи в медицинских организациях;</w:t>
      </w:r>
    </w:p>
    <w:p w:rsidR="00E86AE2" w:rsidRDefault="00E86AE2" w:rsidP="001B7387">
      <w:pPr>
        <w:ind w:firstLine="720"/>
        <w:jc w:val="both"/>
        <w:rPr>
          <w:szCs w:val="28"/>
        </w:rPr>
      </w:pPr>
      <w:r>
        <w:rPr>
          <w:szCs w:val="28"/>
        </w:rPr>
        <w:t>обеспечения высокотехнологичной медицинской помощи, оказываемой в медицинских организациях Пермского края, в соответствии с установленным государственным заданием;</w:t>
      </w:r>
    </w:p>
    <w:p w:rsidR="00E86AE2" w:rsidRDefault="00E86AE2" w:rsidP="001B7387">
      <w:pPr>
        <w:ind w:firstLine="720"/>
        <w:jc w:val="both"/>
        <w:rPr>
          <w:szCs w:val="28"/>
        </w:rPr>
      </w:pPr>
      <w:r>
        <w:rPr>
          <w:szCs w:val="28"/>
        </w:rPr>
        <w:t>обеспечения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гражданина или его инвалидности;</w:t>
      </w:r>
    </w:p>
    <w:p w:rsidR="00E86AE2" w:rsidRDefault="00E86AE2" w:rsidP="001B7387">
      <w:pPr>
        <w:ind w:firstLine="720"/>
        <w:jc w:val="both"/>
        <w:rPr>
          <w:szCs w:val="28"/>
        </w:rPr>
      </w:pPr>
      <w:r>
        <w:rPr>
          <w:szCs w:val="28"/>
        </w:rPr>
        <w:t xml:space="preserve">обеспечения лекарственными препаратами в соответствии с </w:t>
      </w:r>
      <w:hyperlink r:id="rId30" w:history="1">
        <w:r>
          <w:rPr>
            <w:szCs w:val="28"/>
          </w:rPr>
          <w:t>перечнем</w:t>
        </w:r>
      </w:hyperlink>
      <w:r>
        <w:rPr>
          <w:szCs w:val="28"/>
        </w:rPr>
        <w:t xml:space="preserve"> групп населения и категорий заболеваний, при амбулаторном лечении которых лекарственные препараты и изделия медицинского назначения отпускаются по рецептам врачей бесплатно, с учетом лекарственных препаратов, предусмотренных </w:t>
      </w:r>
      <w:hyperlink r:id="rId31" w:history="1">
        <w:r>
          <w:rPr>
            <w:szCs w:val="28"/>
          </w:rPr>
          <w:t>перечнем</w:t>
        </w:r>
      </w:hyperlink>
      <w:r>
        <w:rPr>
          <w:szCs w:val="28"/>
        </w:rPr>
        <w:t xml:space="preserve"> жизненно необходимых и важнейших лекарственных препаратов, утверждаемым Правительством Российской Федерации;</w:t>
      </w:r>
    </w:p>
    <w:p w:rsidR="00E86AE2" w:rsidRDefault="00E86AE2" w:rsidP="001B7387">
      <w:pPr>
        <w:ind w:firstLine="720"/>
        <w:jc w:val="both"/>
        <w:rPr>
          <w:szCs w:val="28"/>
        </w:rPr>
      </w:pPr>
      <w:r>
        <w:rPr>
          <w:szCs w:val="28"/>
        </w:rPr>
        <w:t xml:space="preserve">обеспечения лекарственными препаратами в соответствии с </w:t>
      </w:r>
      <w:hyperlink r:id="rId32" w:history="1">
        <w:r>
          <w:rPr>
            <w:szCs w:val="28"/>
          </w:rPr>
          <w:t>перечнем</w:t>
        </w:r>
      </w:hyperlink>
      <w:r>
        <w:rPr>
          <w:szCs w:val="28"/>
        </w:rPr>
        <w:t xml:space="preserve"> групп населения, при амбулаторном лечении которых лекарственные препараты отпускаются по рецептам врачей с 50-процентной скидкой;</w:t>
      </w:r>
    </w:p>
    <w:p w:rsidR="00E86AE2" w:rsidRDefault="00E86AE2" w:rsidP="001B7387">
      <w:pPr>
        <w:ind w:firstLine="720"/>
        <w:jc w:val="both"/>
        <w:rPr>
          <w:szCs w:val="28"/>
        </w:rPr>
      </w:pPr>
      <w:r>
        <w:rPr>
          <w:szCs w:val="28"/>
        </w:rPr>
        <w:t>обеспечения прочей специализированной медицинской помощи, а также медицинских и иных услуг, оказываемых в медицинских организациях в соответствии с перечнем медицинских организаций, утверждаемым Министерством здравоохранения Пермского края;</w:t>
      </w:r>
    </w:p>
    <w:p w:rsidR="00E86AE2" w:rsidRDefault="00E86AE2" w:rsidP="001B7387">
      <w:pPr>
        <w:ind w:firstLine="720"/>
        <w:jc w:val="both"/>
        <w:rPr>
          <w:szCs w:val="28"/>
        </w:rPr>
      </w:pPr>
      <w:r>
        <w:rPr>
          <w:szCs w:val="28"/>
        </w:rPr>
        <w:t xml:space="preserve">обеспечения оказания медицинской помощи (кроме стоматологической) в муниципальных образовательных учреждениях медицинским персоналом, состоящим в штате муниципальных медицинских организаций; </w:t>
      </w:r>
    </w:p>
    <w:p w:rsidR="00E86AE2" w:rsidRDefault="00E86AE2" w:rsidP="001B7387">
      <w:pPr>
        <w:ind w:firstLine="720"/>
        <w:jc w:val="both"/>
        <w:rPr>
          <w:szCs w:val="28"/>
        </w:rPr>
      </w:pPr>
      <w:r>
        <w:rPr>
          <w:szCs w:val="28"/>
        </w:rPr>
        <w:t>проведения компьютерной томографии (в медицинских учреждениях Пермского края, оказывающих специализированную медицинскую помощь при социально значимых заболеваниях);</w:t>
      </w:r>
    </w:p>
    <w:p w:rsidR="00E86AE2" w:rsidRDefault="00E86AE2" w:rsidP="001B7387">
      <w:pPr>
        <w:ind w:firstLine="720"/>
        <w:jc w:val="both"/>
        <w:rPr>
          <w:szCs w:val="28"/>
        </w:rPr>
      </w:pPr>
      <w:r>
        <w:rPr>
          <w:szCs w:val="28"/>
        </w:rPr>
        <w:t xml:space="preserve">проведения магнитно-резонансной томографии; </w:t>
      </w:r>
    </w:p>
    <w:p w:rsidR="00E86AE2" w:rsidRDefault="00E86AE2" w:rsidP="001B7387">
      <w:pPr>
        <w:ind w:firstLine="720"/>
        <w:jc w:val="both"/>
        <w:rPr>
          <w:szCs w:val="28"/>
        </w:rPr>
      </w:pPr>
      <w:r>
        <w:rPr>
          <w:szCs w:val="28"/>
        </w:rPr>
        <w:t>осуществления медико-генетического консультирования больных, направленных на обследование и лечение в медицинские учреждения Пермского края;</w:t>
      </w:r>
    </w:p>
    <w:p w:rsidR="00E86AE2" w:rsidRDefault="00E86AE2" w:rsidP="001B7387">
      <w:pPr>
        <w:ind w:firstLine="720"/>
        <w:jc w:val="both"/>
        <w:rPr>
          <w:szCs w:val="28"/>
        </w:rPr>
      </w:pPr>
      <w:r>
        <w:rPr>
          <w:szCs w:val="28"/>
        </w:rPr>
        <w:t>проведения литотрипсии;</w:t>
      </w:r>
    </w:p>
    <w:p w:rsidR="00E86AE2" w:rsidRDefault="00E86AE2" w:rsidP="001B7387">
      <w:pPr>
        <w:ind w:firstLine="720"/>
        <w:jc w:val="both"/>
        <w:rPr>
          <w:szCs w:val="28"/>
        </w:rPr>
      </w:pPr>
      <w:r>
        <w:rPr>
          <w:szCs w:val="28"/>
        </w:rPr>
        <w:t>осуществления трансплантации органов и тканей человека;</w:t>
      </w:r>
    </w:p>
    <w:p w:rsidR="00E86AE2" w:rsidRDefault="00E86AE2" w:rsidP="001B7387">
      <w:pPr>
        <w:ind w:firstLine="720"/>
        <w:jc w:val="both"/>
        <w:rPr>
          <w:szCs w:val="28"/>
        </w:rPr>
      </w:pPr>
      <w:r>
        <w:rPr>
          <w:szCs w:val="28"/>
        </w:rPr>
        <w:t>лечения и (или) обследования граждан за пределами Пермского края в федеральных специализированных медицинских организациях и иных медицинских организациях, находящихся в ведении субъектов Российской Федерации и муниципальных образований, по направлению Министерства здравоохранения Пермского края;</w:t>
      </w:r>
    </w:p>
    <w:p w:rsidR="00E86AE2" w:rsidRDefault="00E86AE2" w:rsidP="001B7387">
      <w:pPr>
        <w:ind w:firstLine="720"/>
        <w:jc w:val="both"/>
        <w:rPr>
          <w:szCs w:val="28"/>
        </w:rPr>
      </w:pPr>
      <w:r>
        <w:rPr>
          <w:szCs w:val="28"/>
        </w:rPr>
        <w:t>обеспечения полноценным питанием (молочными продуктами) детей первого и второго годов жизни, прикрепленных к медицинской организации, в соответствии с порядком, утвержденным нормативным правовым актом Министерства здравоохранения Пермского края;</w:t>
      </w:r>
    </w:p>
    <w:p w:rsidR="00E86AE2" w:rsidRDefault="00E86AE2" w:rsidP="001B7387">
      <w:pPr>
        <w:ind w:firstLine="720"/>
        <w:jc w:val="both"/>
        <w:rPr>
          <w:szCs w:val="28"/>
        </w:rPr>
      </w:pPr>
      <w:r>
        <w:rPr>
          <w:szCs w:val="28"/>
        </w:rPr>
        <w:t>глазного протезирования глазными протезами, зарегистрированными и разрешенными к применению Министерством здравоохранения Российской Федерации, лиц, нуждающихся в нем;</w:t>
      </w:r>
    </w:p>
    <w:p w:rsidR="00E86AE2" w:rsidRDefault="00E86AE2" w:rsidP="001B7387">
      <w:pPr>
        <w:ind w:firstLine="720"/>
        <w:jc w:val="both"/>
        <w:rPr>
          <w:szCs w:val="28"/>
        </w:rPr>
      </w:pPr>
      <w:r>
        <w:rPr>
          <w:szCs w:val="28"/>
        </w:rPr>
        <w:t>слухопротезирования (аппаратами отечественного производства) детей и пенсионеров по старости, не имеющих инвалидности;</w:t>
      </w:r>
    </w:p>
    <w:p w:rsidR="00E86AE2" w:rsidRDefault="00E86AE2" w:rsidP="001B7387">
      <w:pPr>
        <w:ind w:firstLine="720"/>
        <w:jc w:val="both"/>
        <w:rPr>
          <w:szCs w:val="28"/>
        </w:rPr>
      </w:pPr>
      <w:r>
        <w:rPr>
          <w:szCs w:val="28"/>
        </w:rPr>
        <w:t>проезда пациентов в соответствии с порядком, утвержденным нормативным правовым актом Министерства здравоохранения Пермского края: для лечения и (или) обследования за пределы Пермского края в федеральные специализированные медицинские организации и иные медицинские организации, находящиеся в ведении субъектов Российской Федерации и муниципальных образований; в туберкулезные санатории по направлению Министерства здравоохранения Пермского края; в медицинские организации, находящиеся вне места жительства больного, но в пределах границ Пермского края, для лечения туберкулеза, онкологических, гематологических заболеваний, кардиохирургического лечения, эндопротезирования, получения медицинских услуг (в условиях дневного стационара) программного диализа по направлению медицинской организации, участвующей в реализации настоящей Программы;</w:t>
      </w:r>
    </w:p>
    <w:p w:rsidR="00E86AE2" w:rsidRDefault="00E86AE2" w:rsidP="001B7387">
      <w:pPr>
        <w:ind w:firstLine="720"/>
        <w:jc w:val="both"/>
        <w:rPr>
          <w:szCs w:val="28"/>
        </w:rPr>
      </w:pPr>
      <w:r>
        <w:rPr>
          <w:szCs w:val="28"/>
        </w:rPr>
        <w:t>приобретения бактерийных и лекарственных препаратов по перечню, утвержденному Министерством здравоохранения Пермского края (в централизованном порядке);</w:t>
      </w:r>
    </w:p>
    <w:p w:rsidR="00E86AE2" w:rsidRDefault="00E86AE2" w:rsidP="001B7387">
      <w:pPr>
        <w:ind w:firstLine="720"/>
        <w:jc w:val="both"/>
        <w:rPr>
          <w:szCs w:val="28"/>
        </w:rPr>
      </w:pPr>
      <w:r>
        <w:rPr>
          <w:szCs w:val="28"/>
        </w:rPr>
        <w:t>приобретения радиоизотопной продукции для государственных краевых учреждений здравоохранения;</w:t>
      </w:r>
    </w:p>
    <w:p w:rsidR="00E86AE2" w:rsidRDefault="00E86AE2" w:rsidP="001B7387">
      <w:pPr>
        <w:ind w:firstLine="720"/>
        <w:jc w:val="both"/>
        <w:rPr>
          <w:szCs w:val="28"/>
        </w:rPr>
      </w:pPr>
      <w:r>
        <w:rPr>
          <w:szCs w:val="28"/>
        </w:rPr>
        <w:t>медицинского обследования граждан при первоначальной постановке на воинский учет, призыве или поступлении на военную службу по контракту, поступлении в военные образовательные учреждения профессионального образования, призыве на военные сборы на основании решения комиссии при постановке на воинский учет, призывной комиссии или военного комиссара в соответствии с порядком направления на обследование (лечение), определенным Министерством обороны Российской Федерации совместно с федеральным органом исполнительной власти, осуществляющим выработку государственной политики и нормативно-правовое регулирование в сфере здравоохранения и социального развития, за исключением медицинского освидетельствования в целях определения годности граждан к военной службе;</w:t>
      </w:r>
    </w:p>
    <w:p w:rsidR="00E86AE2" w:rsidRDefault="00E86AE2" w:rsidP="001B7387">
      <w:pPr>
        <w:ind w:firstLine="720"/>
        <w:jc w:val="both"/>
        <w:rPr>
          <w:szCs w:val="28"/>
        </w:rPr>
      </w:pPr>
      <w:r>
        <w:rPr>
          <w:szCs w:val="28"/>
        </w:rPr>
        <w:t>обязательных медицинских осмотров беженцев и вынужденных переселенцев;</w:t>
      </w:r>
    </w:p>
    <w:p w:rsidR="00E86AE2" w:rsidRDefault="00E86AE2" w:rsidP="001B7387">
      <w:pPr>
        <w:ind w:firstLine="720"/>
        <w:jc w:val="both"/>
        <w:rPr>
          <w:szCs w:val="28"/>
        </w:rPr>
      </w:pPr>
      <w:r>
        <w:rPr>
          <w:szCs w:val="28"/>
        </w:rPr>
        <w:t>медицинских осмотров: профилактических, предварительных, периодических (включая лабораторные обследования) детей и подростков до 18 лет, студентов и учащихся очных форм обучения, лиц, непосредственно работающих с детьми в муниципальных и государственных краевых учреждениях, медицинских работников муниципальной и государственной системы здравоохранения по видам медицинской помощи в государственных краевых учреждениях в пределах государственного задания, в муниципальных учреждениях здравоохранения в пределах выделенных субвенций;</w:t>
      </w:r>
    </w:p>
    <w:p w:rsidR="00E86AE2" w:rsidRDefault="00E86AE2" w:rsidP="001B7387">
      <w:pPr>
        <w:ind w:firstLine="720"/>
        <w:jc w:val="both"/>
        <w:rPr>
          <w:szCs w:val="28"/>
        </w:rPr>
      </w:pPr>
      <w:r>
        <w:rPr>
          <w:szCs w:val="28"/>
        </w:rPr>
        <w:t>предварительных медицинских осмотров по видам медицинской помощи в государственных краевых учреждениях в пределах государственного задания, в муниципальных учреждениях здравоохранения в пределах выделенных субвенций, при поступлении в учебные заведения и на работу в муниципальные и государственные учреждения;</w:t>
      </w:r>
    </w:p>
    <w:p w:rsidR="00E86AE2" w:rsidRDefault="00E86AE2" w:rsidP="001B7387">
      <w:pPr>
        <w:ind w:firstLine="720"/>
        <w:jc w:val="both"/>
        <w:rPr>
          <w:szCs w:val="28"/>
        </w:rPr>
      </w:pPr>
      <w:r>
        <w:rPr>
          <w:szCs w:val="28"/>
        </w:rPr>
        <w:t>психиатрического освидетельствования лиц в рамках предварительных медицинских осмотров при поступлении на работу в муниципальные и государственные учреждения, связанную с осуществлением отдельных видов деятельности, в том числе деятельности, связанной с источником повышенной опасности (с влиянием вредных веществ и неблагоприятных производственных факторов), а также лиц, работающих в условиях повышенной опасности;</w:t>
      </w:r>
    </w:p>
    <w:p w:rsidR="00E86AE2" w:rsidRDefault="00E86AE2" w:rsidP="001B7387">
      <w:pPr>
        <w:ind w:firstLine="720"/>
        <w:jc w:val="both"/>
        <w:rPr>
          <w:szCs w:val="28"/>
        </w:rPr>
      </w:pPr>
      <w:r>
        <w:rPr>
          <w:szCs w:val="28"/>
        </w:rPr>
        <w:t>освидетельствования на состояние алкогольного, наркотического или иного токсического опьянения;</w:t>
      </w:r>
    </w:p>
    <w:p w:rsidR="00E86AE2" w:rsidRDefault="00E86AE2" w:rsidP="001B7387">
      <w:pPr>
        <w:ind w:firstLine="720"/>
        <w:jc w:val="both"/>
        <w:rPr>
          <w:szCs w:val="28"/>
        </w:rPr>
      </w:pPr>
      <w:r>
        <w:rPr>
          <w:szCs w:val="28"/>
        </w:rPr>
        <w:t>медицинской сексопатологии и сексологии в центрах планирования семьи;</w:t>
      </w:r>
    </w:p>
    <w:p w:rsidR="00E86AE2" w:rsidRDefault="00E86AE2" w:rsidP="001B7387">
      <w:pPr>
        <w:ind w:firstLine="720"/>
        <w:jc w:val="both"/>
        <w:rPr>
          <w:szCs w:val="28"/>
        </w:rPr>
      </w:pPr>
      <w:r>
        <w:rPr>
          <w:szCs w:val="28"/>
        </w:rPr>
        <w:t>заготовки донорской крови в краевых станциях переливания крови, а также кабинетах и отделениях переливания крови государственных краевых и муниципальных медицинских организаций;</w:t>
      </w:r>
    </w:p>
    <w:p w:rsidR="00E86AE2" w:rsidRDefault="00E86AE2" w:rsidP="001B7387">
      <w:pPr>
        <w:ind w:firstLine="720"/>
        <w:jc w:val="both"/>
        <w:rPr>
          <w:szCs w:val="28"/>
        </w:rPr>
      </w:pPr>
      <w:r>
        <w:rPr>
          <w:szCs w:val="28"/>
        </w:rPr>
        <w:t>пополнения и обновления неснижаемого запаса лекарственных препаратов в ГКУЗ ПК «Пермский краевой территориальный центр медицины катастроф»;</w:t>
      </w:r>
    </w:p>
    <w:p w:rsidR="00E86AE2" w:rsidRDefault="00E86AE2" w:rsidP="001B7387">
      <w:pPr>
        <w:ind w:firstLine="720"/>
        <w:jc w:val="both"/>
        <w:rPr>
          <w:szCs w:val="28"/>
        </w:rPr>
      </w:pPr>
      <w:r>
        <w:rPr>
          <w:szCs w:val="28"/>
        </w:rPr>
        <w:t>оказания услуг по приемке, хранению, доставке и уничтожению лекарственных препаратов и изделий медицинского назначения, закупаемых в централизованном порядке за счет средств бюджета Пермского края, и централизованных поставок за счет средств федерального бюджета;</w:t>
      </w:r>
    </w:p>
    <w:p w:rsidR="00E86AE2" w:rsidRDefault="00E86AE2" w:rsidP="001B7387">
      <w:pPr>
        <w:ind w:firstLine="720"/>
        <w:jc w:val="both"/>
        <w:rPr>
          <w:szCs w:val="28"/>
        </w:rPr>
      </w:pPr>
      <w:r>
        <w:rPr>
          <w:szCs w:val="28"/>
        </w:rPr>
        <w:t>оказания услуг специализированной организации по размещению краевого государственного заказа на поставку оборудования, лекарственных препаратов и изделий медицинского назначения путем проведения открытых аукционов в электронной форме для нужд Министерства здравоохранения Пермского края;</w:t>
      </w:r>
    </w:p>
    <w:p w:rsidR="00E86AE2" w:rsidRDefault="00E86AE2" w:rsidP="001B7387">
      <w:pPr>
        <w:ind w:firstLine="720"/>
        <w:jc w:val="both"/>
        <w:rPr>
          <w:szCs w:val="28"/>
        </w:rPr>
      </w:pPr>
      <w:r>
        <w:rPr>
          <w:szCs w:val="28"/>
        </w:rPr>
        <w:t>предоставления услуги педагогическим персоналом, состоящим в штате медицинских организаций;</w:t>
      </w:r>
    </w:p>
    <w:p w:rsidR="00E86AE2" w:rsidRDefault="00E86AE2" w:rsidP="001B7387">
      <w:pPr>
        <w:ind w:firstLine="720"/>
        <w:jc w:val="both"/>
        <w:rPr>
          <w:szCs w:val="28"/>
        </w:rPr>
      </w:pPr>
      <w:r>
        <w:rPr>
          <w:szCs w:val="28"/>
        </w:rPr>
        <w:t>обеспечения специальным питанием медицинских работников государственных краевых и муниципальных учреждений здравоохранения, работа которых связана с вредными и опасными для здоровья и жизни условиями труда;</w:t>
      </w:r>
    </w:p>
    <w:p w:rsidR="00E86AE2" w:rsidRDefault="00E86AE2" w:rsidP="001B7387">
      <w:pPr>
        <w:ind w:firstLine="720"/>
        <w:jc w:val="both"/>
        <w:rPr>
          <w:szCs w:val="28"/>
        </w:rPr>
      </w:pPr>
      <w:r>
        <w:rPr>
          <w:szCs w:val="28"/>
        </w:rPr>
        <w:t>обязательного страхования медицинских, фармацевтических и иных работников государственных краевых учреждений здравоохранения Пермского края, работа которых связана с угрозой их жизни и здоровью, и единовременного денежного пособия в случае гибели работников государственных краевых учреждений здравоохранения.</w:t>
      </w:r>
    </w:p>
    <w:p w:rsidR="00E86AE2" w:rsidRDefault="00E86AE2" w:rsidP="001B7387">
      <w:pPr>
        <w:ind w:firstLine="720"/>
        <w:jc w:val="both"/>
        <w:rPr>
          <w:strike/>
          <w:szCs w:val="28"/>
        </w:rPr>
      </w:pPr>
      <w:r>
        <w:rPr>
          <w:szCs w:val="28"/>
        </w:rPr>
        <w:t xml:space="preserve">За счет средств бюджета Пермского края в установленном порядке оказывается медицинская помощь и предоставляются иные государственные и муниципальные услуги (работы), за исключением видов медицинской помощи, оказываемой за счет средств обязательного медицинского страхования, в лепрозориях, центрах по профилактике и борьбе с синдромом приобретенного иммунодефицита и инфекционными заболеваниями, врачебно-физкультурных диспансерах, центрах планирования семьи и репродукции, центрах охраны репродуктивного здоровья подростков, центрах медицинской профилактики (за исключением первичной медико-санитарной помощи, включенной в базовую программу обязательного медицинского страхования), центрах профессиональной патологии, бюро судебно-медицинской экспертизы, патологоанатомических бюро, медицинских информационно-аналитических центрах, бюро медицинской статистики, медицинских библиотеках, хосписах, домах (больницах, отделениях) сестринского ухода, нормативных здравпунктах промышленных предприятий, государственных и муниципальных учреждений высшего и среднего профессионального образования, аптеках, являющихся структурными подразделениями медицинских организаций, на станциях переливания крови, в центрах крови, домах ребенка, включая специализированные, молочных кухнях и прочих медицинских учреждениях, входящих в </w:t>
      </w:r>
      <w:hyperlink r:id="rId33" w:history="1">
        <w:r>
          <w:rPr>
            <w:szCs w:val="28"/>
          </w:rPr>
          <w:t>номенклатуру</w:t>
        </w:r>
      </w:hyperlink>
      <w:r>
        <w:rPr>
          <w:szCs w:val="28"/>
        </w:rPr>
        <w:t xml:space="preserve"> учреждений здравоохранения, утверждаемую Министерством здравоохранения Российской Федерации. </w:t>
      </w:r>
    </w:p>
    <w:p w:rsidR="00E86AE2" w:rsidRDefault="00E86AE2" w:rsidP="001B7387">
      <w:pPr>
        <w:shd w:val="clear" w:color="auto" w:fill="FFFFFF"/>
        <w:ind w:right="102" w:firstLine="720"/>
        <w:jc w:val="both"/>
        <w:rPr>
          <w:szCs w:val="28"/>
        </w:rPr>
      </w:pPr>
      <w:r>
        <w:rPr>
          <w:szCs w:val="28"/>
        </w:rPr>
        <w:t xml:space="preserve">Расходы бюджета Пермского края включают в себя обеспечение государственных краевых и муниципальных учреждений здравоохранения лекарственными и иными препаратами, изделиями медицинского назначения, иммунобиологическими препаратами и дезинфекционными средствами, а также обеспечение государственных краевых и муниципальных медицинских организаций донорской кровью и ее компонентами. </w:t>
      </w:r>
    </w:p>
    <w:p w:rsidR="00E86AE2" w:rsidRPr="001B7387" w:rsidRDefault="00E86AE2" w:rsidP="008975BB">
      <w:pPr>
        <w:shd w:val="clear" w:color="auto" w:fill="FFFFFF"/>
        <w:spacing w:before="360" w:afterLines="100" w:line="300" w:lineRule="exact"/>
        <w:jc w:val="center"/>
        <w:rPr>
          <w:b/>
          <w:szCs w:val="28"/>
        </w:rPr>
      </w:pPr>
      <w:r>
        <w:rPr>
          <w:b/>
          <w:spacing w:val="-2"/>
          <w:szCs w:val="28"/>
        </w:rPr>
        <w:t xml:space="preserve">Раздел </w:t>
      </w:r>
      <w:r>
        <w:rPr>
          <w:b/>
          <w:spacing w:val="-2"/>
          <w:szCs w:val="28"/>
          <w:lang w:val="en-US"/>
        </w:rPr>
        <w:t>VII</w:t>
      </w:r>
      <w:r>
        <w:rPr>
          <w:b/>
          <w:spacing w:val="-2"/>
          <w:szCs w:val="28"/>
        </w:rPr>
        <w:t xml:space="preserve">. УСЛОВИЯ ПРЕДОСТАВЛЕНИЯ БЕСПЛАТНОГО ОКАЗАНИЯ </w:t>
      </w:r>
      <w:r>
        <w:rPr>
          <w:b/>
          <w:szCs w:val="28"/>
        </w:rPr>
        <w:t>МЕДИЦИНСКОЙ ПОМОЩИ В РАМКАХ ПРОГРАММЫ</w:t>
      </w:r>
    </w:p>
    <w:p w:rsidR="00E86AE2" w:rsidRDefault="00E86AE2" w:rsidP="001B7387">
      <w:pPr>
        <w:ind w:firstLine="720"/>
        <w:jc w:val="both"/>
        <w:rPr>
          <w:szCs w:val="28"/>
        </w:rPr>
      </w:pPr>
      <w:r>
        <w:rPr>
          <w:szCs w:val="28"/>
        </w:rPr>
        <w:t>1. Медицинская помощь может оказываться в следующих условиях:</w:t>
      </w:r>
    </w:p>
    <w:p w:rsidR="00E86AE2" w:rsidRDefault="00E86AE2" w:rsidP="001B7387">
      <w:pPr>
        <w:ind w:firstLine="720"/>
        <w:jc w:val="both"/>
        <w:rPr>
          <w:szCs w:val="28"/>
        </w:rPr>
      </w:pPr>
      <w:r>
        <w:rPr>
          <w:szCs w:val="28"/>
        </w:rPr>
        <w:t xml:space="preserve">1) вне медицинской организации (по месту вызова бригады скорой, </w:t>
      </w:r>
      <w:r>
        <w:rPr>
          <w:szCs w:val="28"/>
        </w:rPr>
        <w:br/>
        <w:t xml:space="preserve">в том числе скорой специализированной, медицинской помощи, а также </w:t>
      </w:r>
      <w:r>
        <w:rPr>
          <w:szCs w:val="28"/>
        </w:rPr>
        <w:br/>
        <w:t>в транспортном средстве при медицинской эвакуации);</w:t>
      </w:r>
    </w:p>
    <w:p w:rsidR="00E86AE2" w:rsidRDefault="00E86AE2" w:rsidP="001B7387">
      <w:pPr>
        <w:ind w:firstLine="720"/>
        <w:jc w:val="both"/>
        <w:rPr>
          <w:szCs w:val="28"/>
        </w:rPr>
      </w:pPr>
      <w:r>
        <w:rPr>
          <w:szCs w:val="28"/>
        </w:rPr>
        <w:t>2) амбулаторно (в условиях, не предусматривающих круглосуточного медицинского наблюдения и лечения), в том числе на дому при вызове медицинского работника;</w:t>
      </w:r>
    </w:p>
    <w:p w:rsidR="00E86AE2" w:rsidRDefault="00E86AE2" w:rsidP="001B7387">
      <w:pPr>
        <w:ind w:firstLine="720"/>
        <w:jc w:val="both"/>
        <w:rPr>
          <w:szCs w:val="28"/>
        </w:rPr>
      </w:pPr>
      <w:r>
        <w:rPr>
          <w:szCs w:val="28"/>
        </w:rPr>
        <w:t>3) 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rsidR="00E86AE2" w:rsidRDefault="00E86AE2" w:rsidP="001B7387">
      <w:pPr>
        <w:ind w:firstLine="720"/>
        <w:jc w:val="both"/>
        <w:rPr>
          <w:szCs w:val="28"/>
        </w:rPr>
      </w:pPr>
      <w:r>
        <w:rPr>
          <w:szCs w:val="28"/>
        </w:rPr>
        <w:t>4) стационарно (в условиях, обеспечивающих круглосуточное медицинское наблюдение и лечение).</w:t>
      </w:r>
    </w:p>
    <w:p w:rsidR="00E86AE2" w:rsidRDefault="00E86AE2" w:rsidP="001B7387">
      <w:pPr>
        <w:ind w:firstLine="720"/>
        <w:jc w:val="both"/>
        <w:rPr>
          <w:szCs w:val="28"/>
        </w:rPr>
      </w:pPr>
      <w:r>
        <w:rPr>
          <w:szCs w:val="28"/>
        </w:rPr>
        <w:t xml:space="preserve">В целях оказания гражданам первичной медико-санитарной помощи </w:t>
      </w:r>
      <w:r>
        <w:rPr>
          <w:szCs w:val="28"/>
        </w:rPr>
        <w:br/>
        <w:t>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rsidR="00E86AE2" w:rsidRDefault="00E86AE2" w:rsidP="001B7387">
      <w:pPr>
        <w:ind w:firstLine="720"/>
        <w:jc w:val="both"/>
        <w:rPr>
          <w:szCs w:val="28"/>
        </w:rPr>
      </w:pPr>
      <w:r>
        <w:rPr>
          <w:szCs w:val="28"/>
          <w:lang w:eastAsia="en-US"/>
        </w:rPr>
        <w:t xml:space="preserve">Медицинская помощь организуется и оказывается в соответствии </w:t>
      </w:r>
      <w:r>
        <w:rPr>
          <w:szCs w:val="28"/>
        </w:rPr>
        <w:br/>
      </w:r>
      <w:r>
        <w:rPr>
          <w:szCs w:val="28"/>
          <w:lang w:eastAsia="en-US"/>
        </w:rPr>
        <w:t>с порядками оказания медицинской помощи, обязательными для исполнения на территории Российской Федерации всеми медицинскими организациями, а также на основе стандартов медицинской помощи.</w:t>
      </w:r>
      <w:r>
        <w:rPr>
          <w:szCs w:val="28"/>
        </w:rPr>
        <w:t xml:space="preserve"> Объем диагностических и лечебных мероприятий для конкретного пациента определяется лечащим врачом в соответствии со стандартами медицинской помощи, утвержденными в установленном порядке.</w:t>
      </w:r>
    </w:p>
    <w:p w:rsidR="00E86AE2" w:rsidRDefault="00E86AE2" w:rsidP="001B7387">
      <w:pPr>
        <w:ind w:firstLine="720"/>
        <w:jc w:val="both"/>
        <w:rPr>
          <w:szCs w:val="28"/>
          <w:lang w:eastAsia="en-US"/>
        </w:rPr>
      </w:pPr>
      <w:r>
        <w:rPr>
          <w:szCs w:val="28"/>
          <w:lang w:eastAsia="en-US"/>
        </w:rPr>
        <w:t xml:space="preserve">Гражданин при получении медицинской помощи имеет право на выбор медицинской организации в </w:t>
      </w:r>
      <w:hyperlink r:id="rId34" w:history="1">
        <w:r>
          <w:rPr>
            <w:szCs w:val="28"/>
            <w:lang w:eastAsia="en-US"/>
          </w:rPr>
          <w:t>порядке</w:t>
        </w:r>
      </w:hyperlink>
      <w:r>
        <w:rPr>
          <w:szCs w:val="28"/>
          <w:lang w:eastAsia="en-US"/>
        </w:rPr>
        <w:t xml:space="preserve">, утвержденном уполномоченным федеральным органом исполнительной власти, и на выбор врача с учетом согласия врача. </w:t>
      </w:r>
    </w:p>
    <w:p w:rsidR="00E86AE2" w:rsidRDefault="00E86AE2" w:rsidP="001B7387">
      <w:pPr>
        <w:ind w:firstLine="720"/>
        <w:jc w:val="both"/>
        <w:rPr>
          <w:szCs w:val="28"/>
        </w:rPr>
      </w:pPr>
      <w:r>
        <w:rPr>
          <w:szCs w:val="28"/>
        </w:rPr>
        <w:t>Оказание медицинской помощи гражданам без их согласия возможно лицам, страдающим заболеваниями, представляющими опасность для окружающих, страдающим тяжелыми психическими расстройствами, лицам, совершившим общественно опасные деяния, на основании и в порядке, установленном законодательством Российской Федерации.</w:t>
      </w:r>
    </w:p>
    <w:p w:rsidR="00E86AE2" w:rsidRDefault="00E86AE2" w:rsidP="001B7387">
      <w:pPr>
        <w:ind w:firstLine="720"/>
        <w:jc w:val="both"/>
        <w:rPr>
          <w:szCs w:val="28"/>
        </w:rPr>
      </w:pPr>
      <w:r>
        <w:rPr>
          <w:szCs w:val="28"/>
        </w:rPr>
        <w:t>При состояниях, угрожающих жизни, или невозможности оказания медицинской помощи в условиях данной медицинской организации пациент направляется на следующий этап медицинской помощи.</w:t>
      </w:r>
    </w:p>
    <w:p w:rsidR="00E86AE2" w:rsidRDefault="00E86AE2" w:rsidP="001B7387">
      <w:pPr>
        <w:ind w:firstLine="720"/>
        <w:jc w:val="both"/>
        <w:rPr>
          <w:szCs w:val="28"/>
        </w:rPr>
      </w:pPr>
      <w:r>
        <w:rPr>
          <w:szCs w:val="28"/>
        </w:rPr>
        <w:t xml:space="preserve">Требования к оформлению медицинской документации регламентируются приказами Министерства здравоохранения Российской Федерации, Министерства здравоохранения Пермского края. </w:t>
      </w:r>
    </w:p>
    <w:p w:rsidR="00E86AE2" w:rsidRDefault="00E86AE2" w:rsidP="001B7387">
      <w:pPr>
        <w:ind w:firstLine="720"/>
        <w:jc w:val="both"/>
        <w:rPr>
          <w:szCs w:val="28"/>
        </w:rPr>
      </w:pPr>
      <w:r>
        <w:rPr>
          <w:spacing w:val="-2"/>
          <w:szCs w:val="28"/>
        </w:rPr>
        <w:t>Профилактические, санитарно-гигиенические, противоэпидемиологические</w:t>
      </w:r>
      <w:r>
        <w:rPr>
          <w:szCs w:val="28"/>
        </w:rPr>
        <w:t xml:space="preserve"> мероприятия назначаются и проводятся при наличии соответствующих медицинских показаний.</w:t>
      </w:r>
    </w:p>
    <w:p w:rsidR="00E86AE2" w:rsidRDefault="00E86AE2" w:rsidP="001B7387">
      <w:pPr>
        <w:ind w:firstLine="720"/>
        <w:jc w:val="both"/>
        <w:rPr>
          <w:szCs w:val="28"/>
        </w:rPr>
      </w:pPr>
      <w:r>
        <w:rPr>
          <w:szCs w:val="28"/>
        </w:rPr>
        <w:t>2. При обращении за медицинской помощью и ее получении:</w:t>
      </w:r>
    </w:p>
    <w:p w:rsidR="00E86AE2" w:rsidRDefault="00E86AE2" w:rsidP="001B7387">
      <w:pPr>
        <w:ind w:firstLine="720"/>
        <w:jc w:val="both"/>
        <w:rPr>
          <w:szCs w:val="28"/>
        </w:rPr>
      </w:pPr>
      <w:r>
        <w:rPr>
          <w:szCs w:val="28"/>
        </w:rPr>
        <w:t>2.1. В амбулаторных условиях:</w:t>
      </w:r>
    </w:p>
    <w:p w:rsidR="00E86AE2" w:rsidRDefault="00E86AE2" w:rsidP="001B7387">
      <w:pPr>
        <w:ind w:firstLine="720"/>
        <w:jc w:val="both"/>
        <w:rPr>
          <w:szCs w:val="28"/>
          <w:lang w:eastAsia="en-US"/>
        </w:rPr>
      </w:pPr>
      <w:r>
        <w:rPr>
          <w:szCs w:val="28"/>
          <w:lang w:eastAsia="en-US"/>
        </w:rPr>
        <w:t xml:space="preserve">2.1.1.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 </w:t>
      </w:r>
    </w:p>
    <w:p w:rsidR="00E86AE2" w:rsidRDefault="00E86AE2" w:rsidP="001B7387">
      <w:pPr>
        <w:ind w:firstLine="720"/>
        <w:jc w:val="both"/>
        <w:rPr>
          <w:szCs w:val="28"/>
          <w:lang w:eastAsia="en-US"/>
        </w:rPr>
      </w:pPr>
      <w:r>
        <w:rPr>
          <w:szCs w:val="28"/>
          <w:lang w:eastAsia="en-US"/>
        </w:rPr>
        <w:t>Оказание первичной специализированной медико-санитарной помощи осуществляется: по направлению врача-терапевта участкового, врача-педиатра участкового, врача общей практики (семейного врача), фельдшера, врача-специалиста; в случае самостоятельного обращения гражданина в медицинскую организацию, в том числе организацию, выбранную им для получения первичной медико-санитарной помощи, с учетом порядков оказания медицинской помощи. Для получения специализированной медицинской помощи в плановой форме выбор медицинской организации осуществляется по направлению лечащего врача;</w:t>
      </w:r>
    </w:p>
    <w:p w:rsidR="00E86AE2" w:rsidRDefault="00E86AE2" w:rsidP="001B7387">
      <w:pPr>
        <w:ind w:firstLine="720"/>
        <w:jc w:val="both"/>
        <w:rPr>
          <w:szCs w:val="28"/>
        </w:rPr>
      </w:pPr>
      <w:r>
        <w:rPr>
          <w:szCs w:val="28"/>
        </w:rPr>
        <w:t>2.1.2. по экстренным показаниям медицинская помощь оказывается безотлагательно;</w:t>
      </w:r>
    </w:p>
    <w:p w:rsidR="00E86AE2" w:rsidRDefault="00E86AE2" w:rsidP="001B7387">
      <w:pPr>
        <w:ind w:firstLine="720"/>
        <w:jc w:val="both"/>
        <w:rPr>
          <w:szCs w:val="28"/>
        </w:rPr>
      </w:pPr>
      <w:r>
        <w:rPr>
          <w:szCs w:val="28"/>
        </w:rPr>
        <w:t>2.1.3. возможна очередность приема плановых больных, проведение назначенных диагностических исследований – до 14 дней;</w:t>
      </w:r>
    </w:p>
    <w:p w:rsidR="00E86AE2" w:rsidRDefault="00E86AE2" w:rsidP="001B7387">
      <w:pPr>
        <w:ind w:firstLine="720"/>
        <w:jc w:val="both"/>
        <w:rPr>
          <w:szCs w:val="28"/>
        </w:rPr>
      </w:pPr>
      <w:r>
        <w:rPr>
          <w:szCs w:val="28"/>
        </w:rPr>
        <w:t>2.1.4. направление гражданина в дневной стационар осуществляется лечащим врачом в соответствии с клиническими показаниями. Возможно ожидание плановой госпитализации в дневной стационар до 20 дней со дня получения направления на госпитализацию;</w:t>
      </w:r>
    </w:p>
    <w:p w:rsidR="00E86AE2" w:rsidRDefault="00E86AE2" w:rsidP="001B7387">
      <w:pPr>
        <w:ind w:firstLine="720"/>
        <w:jc w:val="both"/>
        <w:rPr>
          <w:szCs w:val="28"/>
        </w:rPr>
      </w:pPr>
      <w:r>
        <w:rPr>
          <w:szCs w:val="28"/>
        </w:rPr>
        <w:t xml:space="preserve">2.1.5. направление гражданина на плановую госпитализацию </w:t>
      </w:r>
      <w:r>
        <w:rPr>
          <w:szCs w:val="28"/>
        </w:rPr>
        <w:br/>
        <w:t xml:space="preserve">в больничное учреждение осуществляется лечащим врачом в соответствии </w:t>
      </w:r>
      <w:r>
        <w:rPr>
          <w:szCs w:val="28"/>
        </w:rPr>
        <w:br/>
        <w:t>с клиническими показаниями, требующими госпитального режима, активной терапии и круглосуточного наблюдения врача.</w:t>
      </w:r>
    </w:p>
    <w:p w:rsidR="00E86AE2" w:rsidRDefault="00E86AE2" w:rsidP="001B7387">
      <w:pPr>
        <w:ind w:firstLine="720"/>
        <w:jc w:val="both"/>
        <w:rPr>
          <w:szCs w:val="28"/>
        </w:rPr>
      </w:pPr>
      <w:r>
        <w:rPr>
          <w:szCs w:val="28"/>
        </w:rPr>
        <w:t>2.2. В условиях стационара:</w:t>
      </w:r>
    </w:p>
    <w:p w:rsidR="00E86AE2" w:rsidRDefault="00E86AE2" w:rsidP="001B7387">
      <w:pPr>
        <w:ind w:firstLine="720"/>
        <w:jc w:val="both"/>
        <w:rPr>
          <w:szCs w:val="28"/>
        </w:rPr>
      </w:pPr>
      <w:r>
        <w:rPr>
          <w:szCs w:val="28"/>
        </w:rPr>
        <w:t>2.2.1. госпитализация проводится по клиническим показаниям, требующим проведения интенсивных методов диагностики и лечения, круглосуточного наблюдения, а также по эпидемиологическим показаниям с целью изоляции больного;</w:t>
      </w:r>
    </w:p>
    <w:p w:rsidR="00E86AE2" w:rsidRDefault="00E86AE2" w:rsidP="001B7387">
      <w:pPr>
        <w:ind w:firstLine="720"/>
        <w:jc w:val="both"/>
        <w:rPr>
          <w:szCs w:val="28"/>
        </w:rPr>
      </w:pPr>
      <w:r>
        <w:rPr>
          <w:szCs w:val="28"/>
        </w:rPr>
        <w:t>2.2.2. необходимо наличие направления на госпитализацию от лечащего врача медицинской организации или службы скорой медицинской помощи. Плановая госпитализация без направления лечащего врача (врача-терапевта, врача-педиатра участкового, врача общей практики (семейного врача), фельдшера, врача-специалиста амбулаторно-поликлинического учреждения, медицинской организации не допускается;</w:t>
      </w:r>
    </w:p>
    <w:p w:rsidR="00E86AE2" w:rsidRDefault="00E86AE2" w:rsidP="001B7387">
      <w:pPr>
        <w:ind w:firstLine="720"/>
        <w:jc w:val="both"/>
        <w:rPr>
          <w:szCs w:val="28"/>
        </w:rPr>
      </w:pPr>
      <w:r>
        <w:rPr>
          <w:szCs w:val="28"/>
        </w:rPr>
        <w:t>2.2.3. граждане госпитализируются незамедлительно при состояниях, угрожающих жизни, а также в случаях выявления у них особо опасной инфекции (или подозрения на нее), при острых заболеваниях, обострении хронических заболеваний, отравлениях, травмах, патологии беременности, родах, абортах, а также в период новорожденности, и при других состояниях, требующих круглосуточного наблюдения и применения интенсивных методов лечения, в том числе при отсутствии направления лечащего врача (при самообращении);</w:t>
      </w:r>
    </w:p>
    <w:p w:rsidR="00E86AE2" w:rsidRDefault="00E86AE2" w:rsidP="001B7387">
      <w:pPr>
        <w:ind w:firstLine="720"/>
        <w:jc w:val="both"/>
        <w:rPr>
          <w:szCs w:val="28"/>
        </w:rPr>
      </w:pPr>
      <w:r>
        <w:rPr>
          <w:szCs w:val="28"/>
        </w:rPr>
        <w:t>2.2.4. возможно ожидание плановой госпитализации до 20 дней со дня получения направления на госпитализацию</w:t>
      </w:r>
      <w:r>
        <w:rPr>
          <w:rStyle w:val="FootnoteReference"/>
          <w:szCs w:val="28"/>
        </w:rPr>
        <w:footnoteReference w:customMarkFollows="1" w:id="1"/>
        <w:sym w:font="Symbol" w:char="F02A"/>
      </w:r>
      <w:r>
        <w:rPr>
          <w:szCs w:val="28"/>
        </w:rPr>
        <w:t>;</w:t>
      </w:r>
    </w:p>
    <w:p w:rsidR="00E86AE2" w:rsidRDefault="00E86AE2" w:rsidP="001B7387">
      <w:pPr>
        <w:ind w:firstLine="720"/>
        <w:jc w:val="both"/>
        <w:rPr>
          <w:szCs w:val="28"/>
        </w:rPr>
      </w:pPr>
      <w:r>
        <w:rPr>
          <w:szCs w:val="28"/>
        </w:rPr>
        <w:t>2.2.5. пациент имеет право на:</w:t>
      </w:r>
    </w:p>
    <w:p w:rsidR="00E86AE2" w:rsidRDefault="00E86AE2" w:rsidP="001B7387">
      <w:pPr>
        <w:ind w:firstLine="720"/>
        <w:jc w:val="both"/>
        <w:rPr>
          <w:szCs w:val="28"/>
        </w:rPr>
      </w:pPr>
      <w:r>
        <w:rPr>
          <w:szCs w:val="28"/>
        </w:rPr>
        <w:t xml:space="preserve">размещение в маломестных палатах (боксах) пациентов – по медицинским и (или) эпидемиологическим </w:t>
      </w:r>
      <w:hyperlink r:id="rId35" w:history="1">
        <w:r>
          <w:rPr>
            <w:szCs w:val="28"/>
          </w:rPr>
          <w:t>показаниям</w:t>
        </w:r>
      </w:hyperlink>
      <w:r>
        <w:rPr>
          <w:szCs w:val="28"/>
        </w:rPr>
        <w:t>, установленным уполномоченным федеральным органом исполнительной власти;</w:t>
      </w:r>
    </w:p>
    <w:p w:rsidR="00E86AE2" w:rsidRDefault="00E86AE2" w:rsidP="001B7387">
      <w:pPr>
        <w:ind w:firstLine="720"/>
        <w:jc w:val="both"/>
        <w:rPr>
          <w:szCs w:val="28"/>
        </w:rPr>
      </w:pPr>
      <w:r>
        <w:rPr>
          <w:szCs w:val="28"/>
        </w:rPr>
        <w:t>размещение в палатах на три и более мест;</w:t>
      </w:r>
    </w:p>
    <w:p w:rsidR="00E86AE2" w:rsidRDefault="00E86AE2" w:rsidP="001B7387">
      <w:pPr>
        <w:ind w:firstLine="720"/>
        <w:jc w:val="both"/>
        <w:rPr>
          <w:szCs w:val="28"/>
        </w:rPr>
      </w:pPr>
      <w:r>
        <w:rPr>
          <w:szCs w:val="28"/>
        </w:rPr>
        <w:t>обеспечение лечебным питанием в соответствии с физиологическими нормами, утвержденными Министерством здравоохранения Российской Федерации;</w:t>
      </w:r>
    </w:p>
    <w:p w:rsidR="00E86AE2" w:rsidRDefault="00E86AE2" w:rsidP="001B7387">
      <w:pPr>
        <w:ind w:firstLine="720"/>
        <w:jc w:val="both"/>
        <w:rPr>
          <w:szCs w:val="28"/>
        </w:rPr>
      </w:pPr>
      <w:r>
        <w:rPr>
          <w:szCs w:val="28"/>
        </w:rPr>
        <w:t>2.2.6. при оказании медицинской помощи детям:</w:t>
      </w:r>
    </w:p>
    <w:p w:rsidR="00E86AE2" w:rsidRDefault="00E86AE2" w:rsidP="001B7387">
      <w:pPr>
        <w:ind w:firstLine="720"/>
        <w:jc w:val="both"/>
        <w:rPr>
          <w:szCs w:val="28"/>
        </w:rPr>
      </w:pPr>
      <w:r>
        <w:rPr>
          <w:szCs w:val="28"/>
        </w:rPr>
        <w:t xml:space="preserve">предоставляется право одному из родителей, иному члену семьи </w:t>
      </w:r>
      <w:r>
        <w:rPr>
          <w:szCs w:val="28"/>
        </w:rPr>
        <w:br/>
        <w:t xml:space="preserve">или иному законному представителю по их усмотрению находиться вместе </w:t>
      </w:r>
      <w:r>
        <w:rPr>
          <w:szCs w:val="28"/>
        </w:rPr>
        <w:br/>
        <w:t>с больным ребенком в больничном учреждении в течение всего времени его пребывания независимо от возраста ребенка;</w:t>
      </w:r>
    </w:p>
    <w:p w:rsidR="00E86AE2" w:rsidRDefault="00E86AE2" w:rsidP="001B7387">
      <w:pPr>
        <w:ind w:firstLine="720"/>
        <w:jc w:val="both"/>
        <w:rPr>
          <w:szCs w:val="28"/>
        </w:rPr>
      </w:pPr>
      <w:r>
        <w:rPr>
          <w:szCs w:val="28"/>
        </w:rPr>
        <w:t xml:space="preserve">при совместном нахождении одного из родителей, иного члена семьи </w:t>
      </w:r>
      <w:r>
        <w:rPr>
          <w:szCs w:val="28"/>
        </w:rPr>
        <w:br/>
        <w:t>или иного законного представителя в медицинской организации в стационарных условиях с ребенком до достижения им возраста четырех лет, а с ребенком старше указанного возраста – при наличии медицинских показаний для ухода – предоставляется спальное место и питание;</w:t>
      </w:r>
    </w:p>
    <w:p w:rsidR="00E86AE2" w:rsidRDefault="00E86AE2" w:rsidP="001B7387">
      <w:pPr>
        <w:ind w:firstLine="720"/>
        <w:jc w:val="both"/>
        <w:rPr>
          <w:szCs w:val="28"/>
        </w:rPr>
      </w:pPr>
      <w:r>
        <w:rPr>
          <w:szCs w:val="28"/>
        </w:rPr>
        <w:t>2.2.7. при оказании медицинской помощи в рамках Программы не подлежат оплате за счет личных средств граждан:</w:t>
      </w:r>
    </w:p>
    <w:p w:rsidR="00E86AE2" w:rsidRDefault="00E86AE2" w:rsidP="001B7387">
      <w:pPr>
        <w:ind w:firstLine="720"/>
        <w:jc w:val="both"/>
        <w:rPr>
          <w:szCs w:val="28"/>
        </w:rPr>
      </w:pPr>
      <w:r>
        <w:rPr>
          <w:szCs w:val="28"/>
        </w:rPr>
        <w:t>транспортные услуги при сопровождении медицинским работником пациента, находящегося на лечении в стационарных условиях,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при отсутствии возможности их проведения медицинской организацией, оказывающей медицинскую помощь пациенту;</w:t>
      </w:r>
    </w:p>
    <w:p w:rsidR="00E86AE2" w:rsidRDefault="00E86AE2" w:rsidP="001B7387">
      <w:pPr>
        <w:ind w:firstLine="720"/>
        <w:jc w:val="both"/>
        <w:rPr>
          <w:szCs w:val="28"/>
        </w:rPr>
      </w:pPr>
      <w:r>
        <w:rPr>
          <w:szCs w:val="28"/>
        </w:rPr>
        <w:t>транспортировка и хранение в морге поступившего для исследования биологического материала, трупов пациентов, умерших в медицинских и иных организациях, и утилизация биологического материала.</w:t>
      </w:r>
    </w:p>
    <w:p w:rsidR="00E86AE2" w:rsidRDefault="00E86AE2" w:rsidP="001B7387">
      <w:pPr>
        <w:ind w:firstLine="720"/>
        <w:jc w:val="both"/>
        <w:rPr>
          <w:szCs w:val="28"/>
        </w:rPr>
      </w:pPr>
      <w:r>
        <w:rPr>
          <w:szCs w:val="28"/>
        </w:rPr>
        <w:t xml:space="preserve">3. Защита прав застрахованных, контроль объемов, сроков, качества </w:t>
      </w:r>
      <w:r>
        <w:rPr>
          <w:szCs w:val="28"/>
        </w:rPr>
        <w:br/>
        <w:t xml:space="preserve">и условий предоставления медицинской помощи осуществляются </w:t>
      </w:r>
      <w:r>
        <w:rPr>
          <w:szCs w:val="28"/>
        </w:rPr>
        <w:br/>
        <w:t xml:space="preserve">в соответствии с Федеральным </w:t>
      </w:r>
      <w:hyperlink r:id="rId36" w:history="1">
        <w:r>
          <w:rPr>
            <w:szCs w:val="28"/>
          </w:rPr>
          <w:t>законом</w:t>
        </w:r>
      </w:hyperlink>
      <w:r>
        <w:rPr>
          <w:szCs w:val="28"/>
        </w:rPr>
        <w:t xml:space="preserve"> от 29 ноября 2010 г. № 326-ФЗ </w:t>
      </w:r>
      <w:r>
        <w:rPr>
          <w:szCs w:val="28"/>
        </w:rPr>
        <w:br/>
        <w:t xml:space="preserve">«Об обязательном медицинском страховании в Российской Федерации», нормативными правовыми актами Министерства здравоохранения Российской Федерации, Федерального фонда обязательного медицинского страхования, в том числе </w:t>
      </w:r>
      <w:hyperlink r:id="rId37" w:history="1">
        <w:r>
          <w:rPr>
            <w:szCs w:val="28"/>
          </w:rPr>
          <w:t>приказом</w:t>
        </w:r>
      </w:hyperlink>
      <w:r>
        <w:rPr>
          <w:szCs w:val="28"/>
        </w:rPr>
        <w:t xml:space="preserve"> Федерального фонда обязательного медицинского страхования от 1 декабря 2010 г. № 230 «Об утверждении Порядка организации и проведения контроля объемов, сроков, качества и условий предоставления медицинской помощи по обязательному медицинскому страхованию».</w:t>
      </w:r>
    </w:p>
    <w:p w:rsidR="00E86AE2" w:rsidRDefault="00E86AE2" w:rsidP="001B7387">
      <w:pPr>
        <w:ind w:firstLine="720"/>
        <w:jc w:val="both"/>
        <w:rPr>
          <w:szCs w:val="28"/>
        </w:rPr>
      </w:pPr>
      <w:r>
        <w:rPr>
          <w:szCs w:val="28"/>
        </w:rPr>
        <w:t>4. Реализация права внеочередного оказания медицинской помощи отдельным категориям граждан в государственных и муниципальных учреждениях здравоохранения Пермского края в рамках настоящей Программы осуществляется в следующем порядке.</w:t>
      </w:r>
    </w:p>
    <w:p w:rsidR="00E86AE2" w:rsidRDefault="00E86AE2" w:rsidP="001B7387">
      <w:pPr>
        <w:ind w:firstLine="720"/>
        <w:jc w:val="both"/>
        <w:rPr>
          <w:szCs w:val="28"/>
        </w:rPr>
      </w:pPr>
      <w:r>
        <w:rPr>
          <w:szCs w:val="28"/>
        </w:rPr>
        <w:t xml:space="preserve">4.1. Внеочередное право получения медицинской помощи в соответствии со </w:t>
      </w:r>
      <w:hyperlink r:id="rId38" w:history="1">
        <w:r>
          <w:rPr>
            <w:szCs w:val="28"/>
          </w:rPr>
          <w:t>статьями 14</w:t>
        </w:r>
      </w:hyperlink>
      <w:r>
        <w:rPr>
          <w:szCs w:val="28"/>
        </w:rPr>
        <w:t>-</w:t>
      </w:r>
      <w:hyperlink r:id="rId39" w:history="1">
        <w:r>
          <w:rPr>
            <w:szCs w:val="28"/>
          </w:rPr>
          <w:t>19</w:t>
        </w:r>
      </w:hyperlink>
      <w:r>
        <w:rPr>
          <w:szCs w:val="28"/>
        </w:rPr>
        <w:t xml:space="preserve"> и </w:t>
      </w:r>
      <w:hyperlink r:id="rId40" w:history="1">
        <w:r>
          <w:rPr>
            <w:szCs w:val="28"/>
          </w:rPr>
          <w:t>21</w:t>
        </w:r>
      </w:hyperlink>
      <w:r>
        <w:rPr>
          <w:szCs w:val="28"/>
        </w:rPr>
        <w:t xml:space="preserve"> Федерального закона от 12 января 1995 г. № 5-ФЗ «О ветеранах», статьей 11 Федерального закона от 9 июня 1993 г. № 5142-1 «О донорстве крови и ее компонентов» имеют следующие категории граждан:</w:t>
      </w:r>
    </w:p>
    <w:p w:rsidR="00E86AE2" w:rsidRDefault="00E86AE2" w:rsidP="001B7387">
      <w:pPr>
        <w:ind w:firstLine="720"/>
        <w:jc w:val="both"/>
        <w:rPr>
          <w:szCs w:val="28"/>
        </w:rPr>
      </w:pPr>
      <w:r>
        <w:rPr>
          <w:szCs w:val="28"/>
        </w:rPr>
        <w:t>инвалиды войны;</w:t>
      </w:r>
    </w:p>
    <w:p w:rsidR="00E86AE2" w:rsidRDefault="00E86AE2" w:rsidP="001B7387">
      <w:pPr>
        <w:ind w:firstLine="720"/>
        <w:jc w:val="both"/>
        <w:rPr>
          <w:szCs w:val="28"/>
        </w:rPr>
      </w:pPr>
      <w:r>
        <w:rPr>
          <w:szCs w:val="28"/>
        </w:rPr>
        <w:t>участники Великой Отечественной войны;</w:t>
      </w:r>
    </w:p>
    <w:p w:rsidR="00E86AE2" w:rsidRDefault="00E86AE2" w:rsidP="001B7387">
      <w:pPr>
        <w:ind w:firstLine="720"/>
        <w:jc w:val="both"/>
        <w:rPr>
          <w:szCs w:val="28"/>
        </w:rPr>
      </w:pPr>
      <w:r>
        <w:rPr>
          <w:szCs w:val="28"/>
        </w:rPr>
        <w:t>ветераны боевых действий;</w:t>
      </w:r>
    </w:p>
    <w:p w:rsidR="00E86AE2" w:rsidRDefault="00E86AE2" w:rsidP="001B7387">
      <w:pPr>
        <w:ind w:firstLine="720"/>
        <w:jc w:val="both"/>
        <w:rPr>
          <w:szCs w:val="28"/>
        </w:rPr>
      </w:pPr>
      <w:r>
        <w:rPr>
          <w:szCs w:val="28"/>
        </w:rPr>
        <w:t>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 медалями СССР за службу в указанный период;</w:t>
      </w:r>
    </w:p>
    <w:p w:rsidR="00E86AE2" w:rsidRDefault="00E86AE2" w:rsidP="001B7387">
      <w:pPr>
        <w:ind w:firstLine="720"/>
        <w:jc w:val="both"/>
        <w:rPr>
          <w:szCs w:val="28"/>
        </w:rPr>
      </w:pPr>
      <w:r>
        <w:rPr>
          <w:szCs w:val="28"/>
        </w:rPr>
        <w:t>лица, награжденные знаком «Жителю блокадного Ленинграда»;</w:t>
      </w:r>
    </w:p>
    <w:p w:rsidR="00E86AE2" w:rsidRDefault="00E86AE2" w:rsidP="001B7387">
      <w:pPr>
        <w:ind w:firstLine="720"/>
        <w:jc w:val="both"/>
        <w:rPr>
          <w:szCs w:val="28"/>
        </w:rPr>
      </w:pPr>
      <w:r>
        <w:rPr>
          <w:szCs w:val="28"/>
        </w:rPr>
        <w:t>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w:t>
      </w:r>
    </w:p>
    <w:p w:rsidR="00E86AE2" w:rsidRDefault="00E86AE2" w:rsidP="001B7387">
      <w:pPr>
        <w:ind w:firstLine="720"/>
        <w:jc w:val="both"/>
        <w:rPr>
          <w:szCs w:val="28"/>
        </w:rPr>
      </w:pPr>
      <w:r>
        <w:rPr>
          <w:szCs w:val="28"/>
        </w:rPr>
        <w:t>члены семей погибших (умерших) инвалидов войны, участников Великой Отечественной войны и ветеранов боевых действий;</w:t>
      </w:r>
    </w:p>
    <w:p w:rsidR="00E86AE2" w:rsidRDefault="00E86AE2" w:rsidP="001B7387">
      <w:pPr>
        <w:ind w:firstLine="720"/>
        <w:jc w:val="both"/>
        <w:rPr>
          <w:szCs w:val="28"/>
        </w:rPr>
      </w:pPr>
      <w:r>
        <w:rPr>
          <w:szCs w:val="28"/>
        </w:rPr>
        <w:t>награжденные знаком «Почетный донор Российской Федерации».</w:t>
      </w:r>
    </w:p>
    <w:p w:rsidR="00E86AE2" w:rsidRDefault="00E86AE2" w:rsidP="001B7387">
      <w:pPr>
        <w:ind w:firstLine="720"/>
        <w:jc w:val="both"/>
        <w:rPr>
          <w:szCs w:val="28"/>
        </w:rPr>
      </w:pPr>
      <w:r>
        <w:rPr>
          <w:szCs w:val="28"/>
        </w:rPr>
        <w:t xml:space="preserve">4.2. Медицинская помощь гражданам, перечисленным в </w:t>
      </w:r>
      <w:hyperlink r:id="rId41" w:history="1">
        <w:r>
          <w:rPr>
            <w:szCs w:val="28"/>
          </w:rPr>
          <w:t>пункте 4.1</w:t>
        </w:r>
      </w:hyperlink>
      <w:r>
        <w:rPr>
          <w:szCs w:val="28"/>
        </w:rPr>
        <w:t xml:space="preserve"> настоящего раздела, оказывается в государственных и муниципальных учреждениях здравоохранения Пермского края независимо от их ведомственной принадлежности при наличии медицинских показаний, а также в медицинских организациях частной формы собственности, участвующих в выполнении Программы.</w:t>
      </w:r>
    </w:p>
    <w:p w:rsidR="00E86AE2" w:rsidRDefault="00E86AE2" w:rsidP="001B7387">
      <w:pPr>
        <w:ind w:firstLine="720"/>
        <w:jc w:val="both"/>
        <w:rPr>
          <w:szCs w:val="28"/>
        </w:rPr>
      </w:pPr>
      <w:r>
        <w:rPr>
          <w:szCs w:val="28"/>
        </w:rPr>
        <w:t>4.3. Медицинские организации, оказывающие первичную медико-санитарную помощь по месту жительства (по участковому принципу), организуют учет граждан и динамическое наблюдение за состоянием их здоровья.</w:t>
      </w:r>
    </w:p>
    <w:p w:rsidR="00E86AE2" w:rsidRDefault="00E86AE2" w:rsidP="001B7387">
      <w:pPr>
        <w:ind w:firstLine="720"/>
        <w:jc w:val="both"/>
        <w:rPr>
          <w:szCs w:val="28"/>
        </w:rPr>
      </w:pPr>
      <w:r>
        <w:rPr>
          <w:szCs w:val="28"/>
        </w:rPr>
        <w:t>4.4. При непосредственном обращении граждан в медицинскую организацию для оказания первичной медико-санитарной помощи внеочередное оказание медицинской помощи осуществляется на основании документа, удостоверяющего право гражданина на внеочередное оказание медицинской помощи.</w:t>
      </w:r>
    </w:p>
    <w:p w:rsidR="00E86AE2" w:rsidRDefault="00E86AE2" w:rsidP="001B7387">
      <w:pPr>
        <w:ind w:firstLine="720"/>
        <w:jc w:val="both"/>
        <w:rPr>
          <w:szCs w:val="28"/>
        </w:rPr>
      </w:pPr>
      <w:r>
        <w:rPr>
          <w:szCs w:val="28"/>
        </w:rPr>
        <w:t>4.5. Контроль внеочередного оказания медицинской помощи гражданам осуществляют Министерство здравоохранения Пермского края, руководители государственных и муниципальных учреждений здравоохранения Пермского края.</w:t>
      </w:r>
    </w:p>
    <w:p w:rsidR="00E86AE2" w:rsidRDefault="00E86AE2" w:rsidP="008975BB">
      <w:pPr>
        <w:shd w:val="clear" w:color="auto" w:fill="FFFFFF"/>
        <w:spacing w:before="360" w:afterLines="100" w:line="300" w:lineRule="exact"/>
        <w:jc w:val="center"/>
        <w:rPr>
          <w:b/>
          <w:szCs w:val="28"/>
        </w:rPr>
      </w:pPr>
      <w:r>
        <w:rPr>
          <w:b/>
          <w:spacing w:val="-2"/>
          <w:szCs w:val="28"/>
        </w:rPr>
        <w:t xml:space="preserve">Раздел </w:t>
      </w:r>
      <w:r>
        <w:rPr>
          <w:b/>
          <w:spacing w:val="-2"/>
          <w:szCs w:val="28"/>
          <w:lang w:val="en-US"/>
        </w:rPr>
        <w:t>VIII</w:t>
      </w:r>
      <w:r>
        <w:rPr>
          <w:b/>
          <w:spacing w:val="-2"/>
          <w:szCs w:val="28"/>
        </w:rPr>
        <w:t xml:space="preserve">. КРИТЕРИИ ДОСТУПНОСТИ И КАЧЕСТВА МЕДИЦИНСКОЙ </w:t>
      </w:r>
      <w:r>
        <w:rPr>
          <w:b/>
          <w:szCs w:val="28"/>
        </w:rPr>
        <w:t>ПОМОЩИ</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ook w:val="00A0"/>
      </w:tblPr>
      <w:tblGrid>
        <w:gridCol w:w="593"/>
        <w:gridCol w:w="4723"/>
        <w:gridCol w:w="2673"/>
        <w:gridCol w:w="1475"/>
      </w:tblGrid>
      <w:tr w:rsidR="00E86AE2" w:rsidTr="001B7387">
        <w:trPr>
          <w:cantSplit/>
        </w:trPr>
        <w:tc>
          <w:tcPr>
            <w:tcW w:w="593" w:type="dxa"/>
          </w:tcPr>
          <w:p w:rsidR="00E86AE2" w:rsidRDefault="00E86AE2" w:rsidP="001B7387">
            <w:pPr>
              <w:spacing w:before="60" w:after="60" w:line="240" w:lineRule="exact"/>
              <w:jc w:val="center"/>
              <w:rPr>
                <w:sz w:val="22"/>
                <w:szCs w:val="22"/>
                <w:lang w:eastAsia="en-US"/>
              </w:rPr>
            </w:pPr>
            <w:r>
              <w:rPr>
                <w:sz w:val="22"/>
                <w:szCs w:val="22"/>
                <w:lang w:eastAsia="en-US"/>
              </w:rPr>
              <w:t>№</w:t>
            </w:r>
            <w:r>
              <w:rPr>
                <w:sz w:val="22"/>
                <w:szCs w:val="22"/>
                <w:lang w:eastAsia="en-US"/>
              </w:rPr>
              <w:br/>
              <w:t>п/п</w:t>
            </w:r>
          </w:p>
        </w:tc>
        <w:tc>
          <w:tcPr>
            <w:tcW w:w="4723" w:type="dxa"/>
          </w:tcPr>
          <w:p w:rsidR="00E86AE2" w:rsidRDefault="00E86AE2" w:rsidP="001B7387">
            <w:pPr>
              <w:spacing w:before="60" w:after="60" w:line="240" w:lineRule="exact"/>
              <w:jc w:val="center"/>
              <w:rPr>
                <w:sz w:val="22"/>
                <w:szCs w:val="22"/>
                <w:lang w:eastAsia="en-US"/>
              </w:rPr>
            </w:pPr>
            <w:r>
              <w:rPr>
                <w:sz w:val="22"/>
                <w:szCs w:val="22"/>
                <w:lang w:eastAsia="en-US"/>
              </w:rPr>
              <w:t>Наименование критерия</w:t>
            </w:r>
          </w:p>
        </w:tc>
        <w:tc>
          <w:tcPr>
            <w:tcW w:w="2673" w:type="dxa"/>
          </w:tcPr>
          <w:p w:rsidR="00E86AE2" w:rsidRDefault="00E86AE2" w:rsidP="001B7387">
            <w:pPr>
              <w:spacing w:before="60" w:after="60" w:line="240" w:lineRule="exact"/>
              <w:jc w:val="center"/>
              <w:rPr>
                <w:sz w:val="22"/>
                <w:szCs w:val="22"/>
                <w:lang w:eastAsia="en-US"/>
              </w:rPr>
            </w:pPr>
            <w:r>
              <w:rPr>
                <w:sz w:val="22"/>
                <w:szCs w:val="22"/>
                <w:lang w:eastAsia="en-US"/>
              </w:rPr>
              <w:t>Единица измерения</w:t>
            </w:r>
          </w:p>
        </w:tc>
        <w:tc>
          <w:tcPr>
            <w:tcW w:w="1475" w:type="dxa"/>
          </w:tcPr>
          <w:p w:rsidR="00E86AE2" w:rsidRDefault="00E86AE2" w:rsidP="001B7387">
            <w:pPr>
              <w:spacing w:before="60" w:after="60" w:line="240" w:lineRule="exact"/>
              <w:jc w:val="center"/>
              <w:rPr>
                <w:sz w:val="22"/>
                <w:szCs w:val="22"/>
                <w:lang w:eastAsia="en-US"/>
              </w:rPr>
            </w:pPr>
            <w:r>
              <w:rPr>
                <w:sz w:val="22"/>
                <w:szCs w:val="22"/>
                <w:lang w:eastAsia="en-US"/>
              </w:rPr>
              <w:t>Целевое значение критерия</w:t>
            </w:r>
          </w:p>
        </w:tc>
      </w:tr>
    </w:tbl>
    <w:p w:rsidR="00E86AE2" w:rsidRDefault="00E86AE2" w:rsidP="001B7387">
      <w:pPr>
        <w:spacing w:line="20" w:lineRule="exac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4"/>
        <w:gridCol w:w="4722"/>
        <w:gridCol w:w="2669"/>
        <w:gridCol w:w="1509"/>
      </w:tblGrid>
      <w:tr w:rsidR="00E86AE2" w:rsidTr="001B7387">
        <w:trPr>
          <w:cantSplit/>
          <w:trHeight w:val="227"/>
          <w:tblHeader/>
        </w:trPr>
        <w:tc>
          <w:tcPr>
            <w:tcW w:w="584" w:type="dxa"/>
            <w:vAlign w:val="center"/>
          </w:tcPr>
          <w:p w:rsidR="00E86AE2" w:rsidRDefault="00E86AE2" w:rsidP="001B7387">
            <w:pPr>
              <w:spacing w:before="60" w:after="60" w:line="240" w:lineRule="exact"/>
              <w:jc w:val="center"/>
              <w:rPr>
                <w:sz w:val="22"/>
                <w:szCs w:val="22"/>
                <w:lang w:eastAsia="en-US"/>
              </w:rPr>
            </w:pPr>
            <w:r>
              <w:rPr>
                <w:sz w:val="22"/>
                <w:szCs w:val="22"/>
                <w:lang w:eastAsia="en-US"/>
              </w:rPr>
              <w:t>1</w:t>
            </w:r>
          </w:p>
        </w:tc>
        <w:tc>
          <w:tcPr>
            <w:tcW w:w="4722" w:type="dxa"/>
            <w:vAlign w:val="center"/>
          </w:tcPr>
          <w:p w:rsidR="00E86AE2" w:rsidRDefault="00E86AE2" w:rsidP="001B7387">
            <w:pPr>
              <w:spacing w:before="60" w:after="60" w:line="240" w:lineRule="exact"/>
              <w:jc w:val="center"/>
              <w:rPr>
                <w:sz w:val="22"/>
                <w:szCs w:val="22"/>
                <w:lang w:eastAsia="en-US"/>
              </w:rPr>
            </w:pPr>
            <w:r>
              <w:rPr>
                <w:sz w:val="22"/>
                <w:szCs w:val="22"/>
                <w:lang w:eastAsia="en-US"/>
              </w:rPr>
              <w:t>2</w:t>
            </w:r>
          </w:p>
        </w:tc>
        <w:tc>
          <w:tcPr>
            <w:tcW w:w="2669" w:type="dxa"/>
            <w:vAlign w:val="center"/>
          </w:tcPr>
          <w:p w:rsidR="00E86AE2" w:rsidRDefault="00E86AE2" w:rsidP="001B7387">
            <w:pPr>
              <w:spacing w:before="60" w:after="60" w:line="240" w:lineRule="exact"/>
              <w:jc w:val="center"/>
              <w:rPr>
                <w:sz w:val="22"/>
                <w:szCs w:val="22"/>
                <w:lang w:eastAsia="en-US"/>
              </w:rPr>
            </w:pPr>
            <w:r>
              <w:rPr>
                <w:sz w:val="22"/>
                <w:szCs w:val="22"/>
                <w:lang w:eastAsia="en-US"/>
              </w:rPr>
              <w:t>3</w:t>
            </w:r>
          </w:p>
        </w:tc>
        <w:tc>
          <w:tcPr>
            <w:tcW w:w="1509" w:type="dxa"/>
            <w:vAlign w:val="center"/>
          </w:tcPr>
          <w:p w:rsidR="00E86AE2" w:rsidRDefault="00E86AE2" w:rsidP="001B7387">
            <w:pPr>
              <w:spacing w:before="60" w:after="60" w:line="240" w:lineRule="exact"/>
              <w:jc w:val="center"/>
              <w:rPr>
                <w:sz w:val="22"/>
                <w:szCs w:val="22"/>
                <w:lang w:eastAsia="en-US"/>
              </w:rPr>
            </w:pPr>
            <w:r>
              <w:rPr>
                <w:sz w:val="22"/>
                <w:szCs w:val="22"/>
                <w:lang w:eastAsia="en-US"/>
              </w:rPr>
              <w:t>4</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1</w:t>
            </w:r>
          </w:p>
        </w:tc>
        <w:tc>
          <w:tcPr>
            <w:tcW w:w="4722" w:type="dxa"/>
          </w:tcPr>
          <w:p w:rsidR="00E86AE2" w:rsidRDefault="00E86AE2" w:rsidP="001B7387">
            <w:pPr>
              <w:spacing w:before="60" w:after="60" w:line="240" w:lineRule="exact"/>
              <w:rPr>
                <w:sz w:val="26"/>
                <w:szCs w:val="26"/>
                <w:lang w:eastAsia="en-US"/>
              </w:rPr>
            </w:pPr>
            <w:r>
              <w:rPr>
                <w:sz w:val="26"/>
                <w:szCs w:val="26"/>
                <w:lang w:eastAsia="en-US"/>
              </w:rPr>
              <w:t>Удовлетворенность населения медицинской помощью</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 от числа опрошенных</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70</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2</w:t>
            </w:r>
          </w:p>
        </w:tc>
        <w:tc>
          <w:tcPr>
            <w:tcW w:w="4722" w:type="dxa"/>
          </w:tcPr>
          <w:p w:rsidR="00E86AE2" w:rsidRDefault="00E86AE2" w:rsidP="001B7387">
            <w:pPr>
              <w:spacing w:before="60" w:after="60" w:line="240" w:lineRule="exact"/>
              <w:rPr>
                <w:sz w:val="26"/>
                <w:szCs w:val="26"/>
                <w:lang w:eastAsia="en-US"/>
              </w:rPr>
            </w:pPr>
            <w:r>
              <w:rPr>
                <w:sz w:val="26"/>
                <w:szCs w:val="26"/>
                <w:lang w:eastAsia="en-US"/>
              </w:rPr>
              <w:t>Смертность населения</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на 1000 населения</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14,6</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3</w:t>
            </w:r>
          </w:p>
        </w:tc>
        <w:tc>
          <w:tcPr>
            <w:tcW w:w="4722" w:type="dxa"/>
          </w:tcPr>
          <w:p w:rsidR="00E86AE2" w:rsidRDefault="00E86AE2" w:rsidP="001B7387">
            <w:pPr>
              <w:spacing w:before="60" w:after="60" w:line="240" w:lineRule="exact"/>
              <w:rPr>
                <w:sz w:val="26"/>
                <w:szCs w:val="26"/>
                <w:lang w:eastAsia="en-US"/>
              </w:rPr>
            </w:pPr>
            <w:r>
              <w:rPr>
                <w:sz w:val="26"/>
                <w:szCs w:val="26"/>
                <w:lang w:eastAsia="en-US"/>
              </w:rPr>
              <w:t>Смертность населения от болезней системы кровообращения</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на 100000 населения</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825,3</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4</w:t>
            </w:r>
          </w:p>
        </w:tc>
        <w:tc>
          <w:tcPr>
            <w:tcW w:w="4722" w:type="dxa"/>
          </w:tcPr>
          <w:p w:rsidR="00E86AE2" w:rsidRDefault="00E86AE2" w:rsidP="001B7387">
            <w:pPr>
              <w:spacing w:before="60" w:after="60" w:line="240" w:lineRule="exact"/>
              <w:rPr>
                <w:sz w:val="26"/>
                <w:szCs w:val="26"/>
                <w:lang w:eastAsia="en-US"/>
              </w:rPr>
            </w:pPr>
            <w:r>
              <w:rPr>
                <w:sz w:val="26"/>
                <w:szCs w:val="26"/>
                <w:lang w:eastAsia="en-US"/>
              </w:rPr>
              <w:t>Смертность населения от новообразований</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на 100000 населения</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197,3</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5</w:t>
            </w:r>
          </w:p>
        </w:tc>
        <w:tc>
          <w:tcPr>
            <w:tcW w:w="4722" w:type="dxa"/>
          </w:tcPr>
          <w:p w:rsidR="00E86AE2" w:rsidRDefault="00E86AE2" w:rsidP="001B7387">
            <w:pPr>
              <w:spacing w:before="60" w:after="60" w:line="240" w:lineRule="exact"/>
              <w:rPr>
                <w:sz w:val="26"/>
                <w:szCs w:val="26"/>
                <w:lang w:eastAsia="en-US"/>
              </w:rPr>
            </w:pPr>
            <w:r>
              <w:rPr>
                <w:sz w:val="26"/>
                <w:szCs w:val="26"/>
                <w:lang w:eastAsia="en-US"/>
              </w:rPr>
              <w:t>Смертность населения от дорожно-транспортных происшествий</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на 100000 населения</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16,9</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6</w:t>
            </w:r>
          </w:p>
        </w:tc>
        <w:tc>
          <w:tcPr>
            <w:tcW w:w="4722" w:type="dxa"/>
          </w:tcPr>
          <w:p w:rsidR="00E86AE2" w:rsidRDefault="00E86AE2" w:rsidP="001B7387">
            <w:pPr>
              <w:spacing w:before="60" w:after="60" w:line="240" w:lineRule="exact"/>
              <w:rPr>
                <w:sz w:val="26"/>
                <w:szCs w:val="26"/>
                <w:lang w:eastAsia="en-US"/>
              </w:rPr>
            </w:pPr>
            <w:r>
              <w:rPr>
                <w:sz w:val="26"/>
                <w:szCs w:val="26"/>
                <w:lang w:eastAsia="en-US"/>
              </w:rPr>
              <w:t>Смертность населения от туберкулеза</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на 100000 населения</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15,8</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7</w:t>
            </w:r>
          </w:p>
        </w:tc>
        <w:tc>
          <w:tcPr>
            <w:tcW w:w="4722" w:type="dxa"/>
          </w:tcPr>
          <w:p w:rsidR="00E86AE2" w:rsidRDefault="00E86AE2" w:rsidP="001B7387">
            <w:pPr>
              <w:spacing w:before="60" w:after="60" w:line="240" w:lineRule="exact"/>
              <w:rPr>
                <w:sz w:val="26"/>
                <w:szCs w:val="26"/>
                <w:lang w:eastAsia="en-US"/>
              </w:rPr>
            </w:pPr>
            <w:r>
              <w:rPr>
                <w:sz w:val="26"/>
                <w:szCs w:val="26"/>
                <w:lang w:eastAsia="en-US"/>
              </w:rPr>
              <w:t>Смертность населения в трудоспособном возрасте</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на 100000 населения</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680,0</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8</w:t>
            </w:r>
          </w:p>
        </w:tc>
        <w:tc>
          <w:tcPr>
            <w:tcW w:w="4722" w:type="dxa"/>
          </w:tcPr>
          <w:p w:rsidR="00E86AE2" w:rsidRDefault="00E86AE2" w:rsidP="001B7387">
            <w:pPr>
              <w:spacing w:before="60" w:after="60" w:line="240" w:lineRule="exact"/>
              <w:rPr>
                <w:sz w:val="26"/>
                <w:szCs w:val="26"/>
                <w:lang w:eastAsia="en-US"/>
              </w:rPr>
            </w:pPr>
            <w:r>
              <w:rPr>
                <w:sz w:val="26"/>
                <w:szCs w:val="26"/>
                <w:lang w:eastAsia="en-US"/>
              </w:rPr>
              <w:t>Смертность населения трудоспособного возраста от болезней системы кровообращения</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на 100000 населения</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238,5</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9</w:t>
            </w:r>
          </w:p>
        </w:tc>
        <w:tc>
          <w:tcPr>
            <w:tcW w:w="4722" w:type="dxa"/>
          </w:tcPr>
          <w:p w:rsidR="00E86AE2" w:rsidRDefault="00E86AE2" w:rsidP="001B7387">
            <w:pPr>
              <w:spacing w:before="60" w:after="60" w:line="240" w:lineRule="exact"/>
              <w:rPr>
                <w:sz w:val="26"/>
                <w:szCs w:val="26"/>
                <w:lang w:eastAsia="en-US"/>
              </w:rPr>
            </w:pPr>
            <w:r>
              <w:rPr>
                <w:sz w:val="26"/>
                <w:szCs w:val="26"/>
                <w:lang w:eastAsia="en-US"/>
              </w:rPr>
              <w:t xml:space="preserve">Материнская смертность </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на 100000 родившихся живыми</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23,2</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10</w:t>
            </w:r>
          </w:p>
        </w:tc>
        <w:tc>
          <w:tcPr>
            <w:tcW w:w="4722" w:type="dxa"/>
          </w:tcPr>
          <w:p w:rsidR="00E86AE2" w:rsidRDefault="00E86AE2" w:rsidP="001B7387">
            <w:pPr>
              <w:spacing w:before="60" w:after="60" w:line="240" w:lineRule="exact"/>
              <w:rPr>
                <w:sz w:val="26"/>
                <w:szCs w:val="26"/>
                <w:lang w:eastAsia="en-US"/>
              </w:rPr>
            </w:pPr>
            <w:r>
              <w:rPr>
                <w:sz w:val="26"/>
                <w:szCs w:val="26"/>
                <w:lang w:eastAsia="en-US"/>
              </w:rPr>
              <w:t xml:space="preserve">Младенческая смертность </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на 1000 родившихся живыми</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8,4</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11</w:t>
            </w:r>
          </w:p>
        </w:tc>
        <w:tc>
          <w:tcPr>
            <w:tcW w:w="4722" w:type="dxa"/>
          </w:tcPr>
          <w:p w:rsidR="00E86AE2" w:rsidRDefault="00E86AE2" w:rsidP="001B7387">
            <w:pPr>
              <w:spacing w:before="60" w:after="60" w:line="240" w:lineRule="exact"/>
              <w:rPr>
                <w:sz w:val="26"/>
                <w:szCs w:val="26"/>
                <w:lang w:eastAsia="en-US"/>
              </w:rPr>
            </w:pPr>
            <w:r>
              <w:rPr>
                <w:sz w:val="26"/>
                <w:szCs w:val="26"/>
                <w:lang w:eastAsia="en-US"/>
              </w:rPr>
              <w:t>Смертность детей 0-14 лет</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на 100000 населения соответствующего возраста</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104,4</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12</w:t>
            </w:r>
          </w:p>
        </w:tc>
        <w:tc>
          <w:tcPr>
            <w:tcW w:w="4722" w:type="dxa"/>
          </w:tcPr>
          <w:p w:rsidR="00E86AE2" w:rsidRDefault="00E86AE2" w:rsidP="001B7387">
            <w:pPr>
              <w:spacing w:before="60" w:after="60" w:line="240" w:lineRule="exact"/>
              <w:rPr>
                <w:sz w:val="26"/>
                <w:szCs w:val="26"/>
                <w:lang w:eastAsia="en-US"/>
              </w:rPr>
            </w:pPr>
            <w:r>
              <w:rPr>
                <w:sz w:val="26"/>
                <w:szCs w:val="26"/>
              </w:rPr>
              <w:t>Удельный вес больных злокачественными новообразованиями, выявленных на ранних стадиях, в общем количестве впервые выявленных больных злокачественными новообразованиями</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 от </w:t>
            </w:r>
            <w:r>
              <w:rPr>
                <w:sz w:val="26"/>
                <w:szCs w:val="26"/>
              </w:rPr>
              <w:t>общего количества впервые выявленных больных злокачественными новообразованиями</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50 %</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13</w:t>
            </w:r>
          </w:p>
        </w:tc>
        <w:tc>
          <w:tcPr>
            <w:tcW w:w="4722" w:type="dxa"/>
          </w:tcPr>
          <w:p w:rsidR="00E86AE2" w:rsidRDefault="00E86AE2" w:rsidP="001B7387">
            <w:pPr>
              <w:spacing w:before="60" w:after="60" w:line="240" w:lineRule="exact"/>
              <w:rPr>
                <w:sz w:val="26"/>
                <w:szCs w:val="26"/>
                <w:lang w:eastAsia="en-US"/>
              </w:rPr>
            </w:pPr>
            <w:r>
              <w:rPr>
                <w:sz w:val="26"/>
                <w:szCs w:val="26"/>
              </w:rPr>
              <w:t>Количество медицинских организаций, осуществляющих автоматизированную запись на прием к врачу с использованием информационно-телекоммуникационной сети «Интернет» и информационно-справочных сенсорных терминалов</w:t>
            </w:r>
          </w:p>
        </w:tc>
        <w:tc>
          <w:tcPr>
            <w:tcW w:w="2669" w:type="dxa"/>
          </w:tcPr>
          <w:p w:rsidR="00E86AE2" w:rsidRDefault="00E86AE2" w:rsidP="001B7387">
            <w:pPr>
              <w:spacing w:before="60" w:after="60" w:line="240" w:lineRule="exact"/>
              <w:jc w:val="center"/>
              <w:rPr>
                <w:sz w:val="26"/>
                <w:szCs w:val="26"/>
                <w:lang w:eastAsia="en-US"/>
              </w:rPr>
            </w:pPr>
            <w:r>
              <w:rPr>
                <w:sz w:val="26"/>
                <w:szCs w:val="26"/>
              </w:rPr>
              <w:t>медицинские организации</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256</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14</w:t>
            </w:r>
          </w:p>
        </w:tc>
        <w:tc>
          <w:tcPr>
            <w:tcW w:w="4722" w:type="dxa"/>
          </w:tcPr>
          <w:p w:rsidR="00E86AE2" w:rsidRDefault="00E86AE2" w:rsidP="001B7387">
            <w:pPr>
              <w:spacing w:before="60" w:after="60" w:line="240" w:lineRule="exact"/>
              <w:rPr>
                <w:sz w:val="26"/>
                <w:szCs w:val="26"/>
                <w:lang w:eastAsia="en-US"/>
              </w:rPr>
            </w:pPr>
            <w:r>
              <w:rPr>
                <w:sz w:val="26"/>
                <w:szCs w:val="26"/>
              </w:rPr>
              <w:t>Обеспеченность населения врачами</w:t>
            </w:r>
          </w:p>
        </w:tc>
        <w:tc>
          <w:tcPr>
            <w:tcW w:w="2669" w:type="dxa"/>
          </w:tcPr>
          <w:p w:rsidR="00E86AE2" w:rsidRDefault="00E86AE2" w:rsidP="001B7387">
            <w:pPr>
              <w:spacing w:before="60" w:after="60" w:line="240" w:lineRule="exact"/>
              <w:jc w:val="center"/>
              <w:rPr>
                <w:sz w:val="26"/>
                <w:szCs w:val="26"/>
                <w:lang w:eastAsia="en-US"/>
              </w:rPr>
            </w:pPr>
            <w:r>
              <w:rPr>
                <w:sz w:val="26"/>
                <w:szCs w:val="26"/>
              </w:rPr>
              <w:t>на 10000 человек населения</w:t>
            </w:r>
          </w:p>
        </w:tc>
        <w:tc>
          <w:tcPr>
            <w:tcW w:w="1509" w:type="dxa"/>
          </w:tcPr>
          <w:p w:rsidR="00E86AE2" w:rsidRDefault="00E86AE2" w:rsidP="001B7387">
            <w:pPr>
              <w:spacing w:before="60" w:after="60" w:line="240" w:lineRule="exact"/>
              <w:jc w:val="center"/>
              <w:rPr>
                <w:sz w:val="26"/>
                <w:szCs w:val="26"/>
                <w:lang w:eastAsia="en-US"/>
              </w:rPr>
            </w:pPr>
            <w:r>
              <w:rPr>
                <w:sz w:val="26"/>
                <w:szCs w:val="26"/>
              </w:rPr>
              <w:t>47,9</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15</w:t>
            </w:r>
          </w:p>
        </w:tc>
        <w:tc>
          <w:tcPr>
            <w:tcW w:w="4722" w:type="dxa"/>
          </w:tcPr>
          <w:p w:rsidR="00E86AE2" w:rsidRDefault="00E86AE2" w:rsidP="001B7387">
            <w:pPr>
              <w:spacing w:before="60" w:after="60" w:line="240" w:lineRule="exact"/>
              <w:rPr>
                <w:sz w:val="26"/>
                <w:szCs w:val="26"/>
                <w:lang w:eastAsia="en-US"/>
              </w:rPr>
            </w:pPr>
            <w:r>
              <w:rPr>
                <w:sz w:val="26"/>
                <w:szCs w:val="26"/>
              </w:rPr>
              <w:t>Среднегодовая занятость круглосуточной койки</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койко-дни</w:t>
            </w:r>
          </w:p>
        </w:tc>
        <w:tc>
          <w:tcPr>
            <w:tcW w:w="1509" w:type="dxa"/>
          </w:tcPr>
          <w:p w:rsidR="00E86AE2" w:rsidRDefault="00E86AE2" w:rsidP="001B7387">
            <w:pPr>
              <w:spacing w:before="60" w:after="60" w:line="240" w:lineRule="exact"/>
              <w:jc w:val="center"/>
              <w:rPr>
                <w:sz w:val="26"/>
                <w:szCs w:val="26"/>
                <w:lang w:eastAsia="en-US"/>
              </w:rPr>
            </w:pPr>
            <w:r>
              <w:rPr>
                <w:sz w:val="26"/>
                <w:szCs w:val="26"/>
              </w:rPr>
              <w:t>337</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16</w:t>
            </w:r>
          </w:p>
        </w:tc>
        <w:tc>
          <w:tcPr>
            <w:tcW w:w="4722" w:type="dxa"/>
          </w:tcPr>
          <w:p w:rsidR="00E86AE2" w:rsidRDefault="00E86AE2" w:rsidP="001B7387">
            <w:pPr>
              <w:spacing w:before="60" w:after="60" w:line="240" w:lineRule="exact"/>
              <w:rPr>
                <w:sz w:val="26"/>
                <w:szCs w:val="26"/>
                <w:lang w:eastAsia="en-US"/>
              </w:rPr>
            </w:pPr>
            <w:r>
              <w:rPr>
                <w:sz w:val="26"/>
                <w:szCs w:val="26"/>
              </w:rPr>
              <w:t xml:space="preserve">Средняя длительность лечения в медицинской организации, оказывающей медицинскую помощь в стационарных условиях </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Дни</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12,5</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17</w:t>
            </w:r>
          </w:p>
        </w:tc>
        <w:tc>
          <w:tcPr>
            <w:tcW w:w="4722" w:type="dxa"/>
          </w:tcPr>
          <w:p w:rsidR="00E86AE2" w:rsidRDefault="00E86AE2" w:rsidP="001B7387">
            <w:pPr>
              <w:spacing w:before="60" w:after="60" w:line="240" w:lineRule="exact"/>
              <w:rPr>
                <w:sz w:val="26"/>
                <w:szCs w:val="26"/>
                <w:lang w:eastAsia="en-US"/>
              </w:rPr>
            </w:pPr>
            <w:r>
              <w:rPr>
                <w:sz w:val="26"/>
                <w:szCs w:val="26"/>
              </w:rPr>
              <w:t>Уровень госпитализации</w:t>
            </w:r>
          </w:p>
        </w:tc>
        <w:tc>
          <w:tcPr>
            <w:tcW w:w="2669" w:type="dxa"/>
          </w:tcPr>
          <w:p w:rsidR="00E86AE2" w:rsidRDefault="00E86AE2" w:rsidP="001B7387">
            <w:pPr>
              <w:spacing w:before="60" w:after="60" w:line="240" w:lineRule="exact"/>
              <w:jc w:val="center"/>
              <w:rPr>
                <w:sz w:val="26"/>
                <w:szCs w:val="26"/>
                <w:lang w:eastAsia="en-US"/>
              </w:rPr>
            </w:pPr>
            <w:r>
              <w:rPr>
                <w:sz w:val="26"/>
                <w:szCs w:val="26"/>
                <w:lang w:eastAsia="en-US"/>
              </w:rPr>
              <w:t>койко-дни на 1000</w:t>
            </w:r>
            <w:r>
              <w:rPr>
                <w:sz w:val="26"/>
                <w:szCs w:val="26"/>
              </w:rPr>
              <w:t xml:space="preserve"> человек населения</w:t>
            </w:r>
          </w:p>
        </w:tc>
        <w:tc>
          <w:tcPr>
            <w:tcW w:w="1509" w:type="dxa"/>
          </w:tcPr>
          <w:p w:rsidR="00E86AE2" w:rsidRDefault="00E86AE2" w:rsidP="001B7387">
            <w:pPr>
              <w:spacing w:before="60" w:after="60" w:line="240" w:lineRule="exact"/>
              <w:jc w:val="center"/>
              <w:rPr>
                <w:sz w:val="26"/>
                <w:szCs w:val="26"/>
                <w:lang w:eastAsia="en-US"/>
              </w:rPr>
            </w:pPr>
            <w:r>
              <w:rPr>
                <w:sz w:val="26"/>
                <w:szCs w:val="26"/>
              </w:rPr>
              <w:t>22,4</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18</w:t>
            </w:r>
          </w:p>
        </w:tc>
        <w:tc>
          <w:tcPr>
            <w:tcW w:w="4722" w:type="dxa"/>
          </w:tcPr>
          <w:p w:rsidR="00E86AE2" w:rsidRDefault="00E86AE2" w:rsidP="001B7387">
            <w:pPr>
              <w:spacing w:before="60" w:after="60" w:line="240" w:lineRule="exact"/>
              <w:rPr>
                <w:sz w:val="26"/>
                <w:szCs w:val="26"/>
                <w:lang w:eastAsia="en-US"/>
              </w:rPr>
            </w:pPr>
            <w:r>
              <w:rPr>
                <w:sz w:val="26"/>
                <w:szCs w:val="26"/>
              </w:rPr>
              <w:t>Количество вызовов скорой медицинской помощи в расчете на 1 жителя</w:t>
            </w:r>
          </w:p>
        </w:tc>
        <w:tc>
          <w:tcPr>
            <w:tcW w:w="2669" w:type="dxa"/>
          </w:tcPr>
          <w:p w:rsidR="00E86AE2" w:rsidRDefault="00E86AE2" w:rsidP="001B7387">
            <w:pPr>
              <w:spacing w:before="60" w:after="60" w:line="240" w:lineRule="exact"/>
              <w:jc w:val="center"/>
              <w:rPr>
                <w:sz w:val="26"/>
                <w:szCs w:val="26"/>
                <w:lang w:eastAsia="en-US"/>
              </w:rPr>
            </w:pPr>
            <w:r>
              <w:rPr>
                <w:sz w:val="26"/>
                <w:szCs w:val="26"/>
              </w:rPr>
              <w:t>Вызов</w:t>
            </w: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0,322</w:t>
            </w:r>
          </w:p>
        </w:tc>
      </w:tr>
      <w:tr w:rsidR="00E86AE2" w:rsidTr="001B7387">
        <w:trPr>
          <w:cantSplit/>
        </w:trPr>
        <w:tc>
          <w:tcPr>
            <w:tcW w:w="584" w:type="dxa"/>
          </w:tcPr>
          <w:p w:rsidR="00E86AE2" w:rsidRDefault="00E86AE2" w:rsidP="001B7387">
            <w:pPr>
              <w:spacing w:before="60" w:after="60" w:line="240" w:lineRule="exact"/>
              <w:rPr>
                <w:sz w:val="26"/>
                <w:szCs w:val="26"/>
                <w:lang w:eastAsia="en-US"/>
              </w:rPr>
            </w:pPr>
            <w:r>
              <w:rPr>
                <w:sz w:val="26"/>
                <w:szCs w:val="26"/>
                <w:lang w:eastAsia="en-US"/>
              </w:rPr>
              <w:t>19</w:t>
            </w:r>
          </w:p>
        </w:tc>
        <w:tc>
          <w:tcPr>
            <w:tcW w:w="4722" w:type="dxa"/>
          </w:tcPr>
          <w:p w:rsidR="00E86AE2" w:rsidRDefault="00E86AE2" w:rsidP="001B7387">
            <w:pPr>
              <w:spacing w:before="60" w:after="60" w:line="240" w:lineRule="exact"/>
              <w:rPr>
                <w:sz w:val="26"/>
                <w:szCs w:val="26"/>
                <w:lang w:eastAsia="en-US"/>
              </w:rPr>
            </w:pPr>
            <w:r>
              <w:rPr>
                <w:sz w:val="26"/>
                <w:szCs w:val="26"/>
              </w:rPr>
              <w:t>Число лиц, которым оказана скорая медицинская помощь</w:t>
            </w:r>
          </w:p>
        </w:tc>
        <w:tc>
          <w:tcPr>
            <w:tcW w:w="2669" w:type="dxa"/>
          </w:tcPr>
          <w:p w:rsidR="00E86AE2" w:rsidRDefault="00E86AE2" w:rsidP="001B7387">
            <w:pPr>
              <w:spacing w:before="60" w:after="60" w:line="240" w:lineRule="exact"/>
              <w:jc w:val="center"/>
              <w:rPr>
                <w:sz w:val="26"/>
                <w:szCs w:val="26"/>
                <w:lang w:eastAsia="en-US"/>
              </w:rPr>
            </w:pPr>
          </w:p>
        </w:tc>
        <w:tc>
          <w:tcPr>
            <w:tcW w:w="1509" w:type="dxa"/>
          </w:tcPr>
          <w:p w:rsidR="00E86AE2" w:rsidRDefault="00E86AE2" w:rsidP="001B7387">
            <w:pPr>
              <w:spacing w:before="60" w:after="60" w:line="240" w:lineRule="exact"/>
              <w:jc w:val="center"/>
              <w:rPr>
                <w:sz w:val="26"/>
                <w:szCs w:val="26"/>
                <w:lang w:eastAsia="en-US"/>
              </w:rPr>
            </w:pPr>
            <w:r>
              <w:rPr>
                <w:sz w:val="26"/>
                <w:szCs w:val="26"/>
                <w:lang w:eastAsia="en-US"/>
              </w:rPr>
              <w:t>838000</w:t>
            </w:r>
          </w:p>
        </w:tc>
      </w:tr>
    </w:tbl>
    <w:p w:rsidR="00E86AE2" w:rsidRDefault="00E86AE2" w:rsidP="001B7387">
      <w:pPr>
        <w:spacing w:after="294" w:line="1" w:lineRule="exact"/>
        <w:rPr>
          <w:sz w:val="2"/>
          <w:szCs w:val="2"/>
        </w:rPr>
      </w:pPr>
    </w:p>
    <w:p w:rsidR="00E86AE2" w:rsidRDefault="00E86AE2" w:rsidP="008975BB">
      <w:pPr>
        <w:shd w:val="clear" w:color="auto" w:fill="FFFFFF"/>
        <w:spacing w:before="120" w:afterLines="100" w:line="300" w:lineRule="exact"/>
        <w:jc w:val="center"/>
        <w:rPr>
          <w:b/>
          <w:spacing w:val="-2"/>
          <w:szCs w:val="28"/>
        </w:rPr>
      </w:pPr>
      <w:r>
        <w:rPr>
          <w:b/>
          <w:spacing w:val="-2"/>
          <w:szCs w:val="28"/>
        </w:rPr>
        <w:br w:type="page"/>
        <w:t xml:space="preserve">Раздел IX. НОРМАТИВЫ ОБЪЕМА ПРЕДОСТАВЛЕНИЯ МЕДИЦИНСКОЙ ПОМОЩИ, НОРМАТИВЫ ФИНАНСОВЫХ ЗАТРАТ НА ЕДИНИЦУ ОБЪЕМА ПРЕДОСТАВЛЕНИЯ МЕДИЦИНСКОЙ ПОМОЩИ, </w:t>
      </w:r>
      <w:r>
        <w:rPr>
          <w:b/>
          <w:spacing w:val="-2"/>
          <w:szCs w:val="28"/>
        </w:rPr>
        <w:br/>
        <w:t>ПОДУШЕВЫЕ НОРМАТИВЫ ФИНАНСИРОВАНИЯ</w:t>
      </w:r>
    </w:p>
    <w:p w:rsidR="00E86AE2" w:rsidRDefault="00E86AE2" w:rsidP="001B7387">
      <w:pPr>
        <w:pStyle w:val="BodyText2"/>
        <w:rPr>
          <w:b/>
          <w:bCs/>
        </w:rPr>
      </w:pPr>
      <w:r>
        <w:t xml:space="preserve">Нормативы объема предоставления медицинской помощи </w:t>
      </w:r>
      <w: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93"/>
        <w:gridCol w:w="1153"/>
        <w:gridCol w:w="1330"/>
        <w:gridCol w:w="1124"/>
        <w:gridCol w:w="1330"/>
        <w:gridCol w:w="1124"/>
        <w:gridCol w:w="1330"/>
      </w:tblGrid>
      <w:tr w:rsidR="00E86AE2" w:rsidTr="001B7387">
        <w:trPr>
          <w:cantSplit/>
        </w:trPr>
        <w:tc>
          <w:tcPr>
            <w:tcW w:w="2093" w:type="dxa"/>
            <w:vMerge w:val="restart"/>
          </w:tcPr>
          <w:p w:rsidR="00E86AE2" w:rsidRDefault="00E86AE2" w:rsidP="001B7387">
            <w:pPr>
              <w:spacing w:before="40" w:after="40" w:line="240" w:lineRule="exact"/>
              <w:jc w:val="both"/>
              <w:rPr>
                <w:sz w:val="24"/>
              </w:rPr>
            </w:pPr>
          </w:p>
        </w:tc>
        <w:tc>
          <w:tcPr>
            <w:tcW w:w="2483" w:type="dxa"/>
            <w:gridSpan w:val="2"/>
          </w:tcPr>
          <w:p w:rsidR="00E86AE2" w:rsidRDefault="00E86AE2" w:rsidP="001B7387">
            <w:pPr>
              <w:spacing w:before="40" w:after="40" w:line="240" w:lineRule="exact"/>
              <w:jc w:val="center"/>
              <w:rPr>
                <w:sz w:val="24"/>
              </w:rPr>
            </w:pPr>
            <w:r>
              <w:rPr>
                <w:sz w:val="24"/>
              </w:rPr>
              <w:t>На 2013 год</w:t>
            </w:r>
          </w:p>
        </w:tc>
        <w:tc>
          <w:tcPr>
            <w:tcW w:w="2454" w:type="dxa"/>
            <w:gridSpan w:val="2"/>
          </w:tcPr>
          <w:p w:rsidR="00E86AE2" w:rsidRDefault="00E86AE2" w:rsidP="001B7387">
            <w:pPr>
              <w:spacing w:before="40" w:after="40" w:line="240" w:lineRule="exact"/>
              <w:jc w:val="center"/>
              <w:rPr>
                <w:sz w:val="24"/>
              </w:rPr>
            </w:pPr>
            <w:r>
              <w:rPr>
                <w:sz w:val="24"/>
              </w:rPr>
              <w:t>На 2014 год</w:t>
            </w:r>
          </w:p>
        </w:tc>
        <w:tc>
          <w:tcPr>
            <w:tcW w:w="2454" w:type="dxa"/>
            <w:gridSpan w:val="2"/>
          </w:tcPr>
          <w:p w:rsidR="00E86AE2" w:rsidRDefault="00E86AE2" w:rsidP="001B7387">
            <w:pPr>
              <w:spacing w:before="40" w:after="40" w:line="240" w:lineRule="exact"/>
              <w:jc w:val="center"/>
              <w:rPr>
                <w:sz w:val="24"/>
              </w:rPr>
            </w:pPr>
            <w:r>
              <w:rPr>
                <w:sz w:val="24"/>
              </w:rPr>
              <w:t>На 2015 год</w:t>
            </w:r>
          </w:p>
        </w:tc>
      </w:tr>
      <w:tr w:rsidR="00E86AE2" w:rsidTr="001B7387">
        <w:trPr>
          <w:cantSplit/>
        </w:trPr>
        <w:tc>
          <w:tcPr>
            <w:tcW w:w="2093" w:type="dxa"/>
            <w:vMerge/>
          </w:tcPr>
          <w:p w:rsidR="00E86AE2" w:rsidRDefault="00E86AE2" w:rsidP="001B7387">
            <w:pPr>
              <w:spacing w:before="40" w:after="40" w:line="240" w:lineRule="exact"/>
              <w:jc w:val="both"/>
              <w:rPr>
                <w:sz w:val="24"/>
              </w:rPr>
            </w:pPr>
          </w:p>
        </w:tc>
        <w:tc>
          <w:tcPr>
            <w:tcW w:w="1153" w:type="dxa"/>
          </w:tcPr>
          <w:p w:rsidR="00E86AE2" w:rsidRDefault="00E86AE2" w:rsidP="001B7387">
            <w:pPr>
              <w:spacing w:before="40" w:after="40" w:line="240" w:lineRule="exact"/>
              <w:jc w:val="center"/>
              <w:rPr>
                <w:sz w:val="24"/>
              </w:rPr>
            </w:pPr>
            <w:r>
              <w:rPr>
                <w:sz w:val="24"/>
              </w:rPr>
              <w:t>средства краевого бюджета</w:t>
            </w:r>
          </w:p>
        </w:tc>
        <w:tc>
          <w:tcPr>
            <w:tcW w:w="1330" w:type="dxa"/>
          </w:tcPr>
          <w:p w:rsidR="00E86AE2" w:rsidRDefault="00E86AE2" w:rsidP="001B7387">
            <w:pPr>
              <w:spacing w:before="40" w:after="40" w:line="240" w:lineRule="exact"/>
              <w:jc w:val="center"/>
              <w:rPr>
                <w:sz w:val="24"/>
              </w:rPr>
            </w:pPr>
            <w:r>
              <w:rPr>
                <w:sz w:val="24"/>
              </w:rPr>
              <w:t>средства ТФОМС Пермского края</w:t>
            </w:r>
          </w:p>
        </w:tc>
        <w:tc>
          <w:tcPr>
            <w:tcW w:w="1124" w:type="dxa"/>
          </w:tcPr>
          <w:p w:rsidR="00E86AE2" w:rsidRDefault="00E86AE2" w:rsidP="001B7387">
            <w:pPr>
              <w:spacing w:before="40" w:after="40" w:line="240" w:lineRule="exact"/>
              <w:jc w:val="center"/>
              <w:rPr>
                <w:sz w:val="24"/>
              </w:rPr>
            </w:pPr>
            <w:r>
              <w:rPr>
                <w:sz w:val="24"/>
              </w:rPr>
              <w:t>средства краевого бюджета</w:t>
            </w:r>
          </w:p>
        </w:tc>
        <w:tc>
          <w:tcPr>
            <w:tcW w:w="1330" w:type="dxa"/>
          </w:tcPr>
          <w:p w:rsidR="00E86AE2" w:rsidRDefault="00E86AE2" w:rsidP="001B7387">
            <w:pPr>
              <w:spacing w:before="40" w:after="40" w:line="240" w:lineRule="exact"/>
              <w:jc w:val="center"/>
              <w:rPr>
                <w:sz w:val="24"/>
              </w:rPr>
            </w:pPr>
            <w:r>
              <w:rPr>
                <w:sz w:val="24"/>
              </w:rPr>
              <w:t>средства ТФОМС Пермского края</w:t>
            </w:r>
          </w:p>
        </w:tc>
        <w:tc>
          <w:tcPr>
            <w:tcW w:w="1124" w:type="dxa"/>
          </w:tcPr>
          <w:p w:rsidR="00E86AE2" w:rsidRDefault="00E86AE2" w:rsidP="001B7387">
            <w:pPr>
              <w:spacing w:before="40" w:after="40" w:line="240" w:lineRule="exact"/>
              <w:jc w:val="center"/>
              <w:rPr>
                <w:sz w:val="24"/>
              </w:rPr>
            </w:pPr>
            <w:r>
              <w:rPr>
                <w:sz w:val="24"/>
              </w:rPr>
              <w:t>средства краевого бюджета</w:t>
            </w:r>
          </w:p>
        </w:tc>
        <w:tc>
          <w:tcPr>
            <w:tcW w:w="1330" w:type="dxa"/>
          </w:tcPr>
          <w:p w:rsidR="00E86AE2" w:rsidRDefault="00E86AE2" w:rsidP="001B7387">
            <w:pPr>
              <w:spacing w:before="40" w:after="40" w:line="240" w:lineRule="exact"/>
              <w:jc w:val="center"/>
              <w:rPr>
                <w:sz w:val="24"/>
              </w:rPr>
            </w:pPr>
            <w:r>
              <w:rPr>
                <w:sz w:val="24"/>
              </w:rPr>
              <w:t>средства ТФОМС Пермского края</w:t>
            </w:r>
          </w:p>
        </w:tc>
      </w:tr>
      <w:tr w:rsidR="00E86AE2" w:rsidTr="001B7387">
        <w:tc>
          <w:tcPr>
            <w:tcW w:w="2093" w:type="dxa"/>
          </w:tcPr>
          <w:p w:rsidR="00E86AE2" w:rsidRDefault="00E86AE2" w:rsidP="001B7387">
            <w:pPr>
              <w:spacing w:before="40" w:after="40" w:line="240" w:lineRule="exact"/>
              <w:rPr>
                <w:sz w:val="26"/>
                <w:szCs w:val="26"/>
              </w:rPr>
            </w:pPr>
            <w:r>
              <w:rPr>
                <w:sz w:val="26"/>
                <w:szCs w:val="26"/>
              </w:rPr>
              <w:t>Скорая медицинская помощь (вызов)</w:t>
            </w:r>
          </w:p>
        </w:tc>
        <w:tc>
          <w:tcPr>
            <w:tcW w:w="1153" w:type="dxa"/>
          </w:tcPr>
          <w:p w:rsidR="00E86AE2" w:rsidRDefault="00E86AE2" w:rsidP="001B7387">
            <w:pPr>
              <w:spacing w:before="40" w:after="40" w:line="240" w:lineRule="exact"/>
              <w:jc w:val="center"/>
              <w:rPr>
                <w:sz w:val="26"/>
                <w:szCs w:val="26"/>
              </w:rPr>
            </w:pPr>
            <w:r>
              <w:rPr>
                <w:sz w:val="26"/>
                <w:szCs w:val="26"/>
              </w:rPr>
              <w:t>0,131</w:t>
            </w:r>
          </w:p>
        </w:tc>
        <w:tc>
          <w:tcPr>
            <w:tcW w:w="1330" w:type="dxa"/>
          </w:tcPr>
          <w:p w:rsidR="00E86AE2" w:rsidRDefault="00E86AE2" w:rsidP="001B7387">
            <w:pPr>
              <w:spacing w:before="40" w:after="40" w:line="240" w:lineRule="exact"/>
              <w:jc w:val="center"/>
              <w:rPr>
                <w:sz w:val="26"/>
                <w:szCs w:val="26"/>
              </w:rPr>
            </w:pPr>
            <w:r>
              <w:rPr>
                <w:sz w:val="26"/>
                <w:szCs w:val="26"/>
              </w:rPr>
              <w:t>0,191</w:t>
            </w:r>
          </w:p>
        </w:tc>
        <w:tc>
          <w:tcPr>
            <w:tcW w:w="1124" w:type="dxa"/>
          </w:tcPr>
          <w:p w:rsidR="00E86AE2" w:rsidRDefault="00E86AE2" w:rsidP="001B7387">
            <w:pPr>
              <w:spacing w:before="40" w:after="40" w:line="240" w:lineRule="exact"/>
              <w:jc w:val="center"/>
              <w:rPr>
                <w:sz w:val="26"/>
                <w:szCs w:val="26"/>
              </w:rPr>
            </w:pPr>
            <w:r>
              <w:rPr>
                <w:sz w:val="26"/>
                <w:szCs w:val="26"/>
              </w:rPr>
              <w:t>0,131</w:t>
            </w:r>
          </w:p>
        </w:tc>
        <w:tc>
          <w:tcPr>
            <w:tcW w:w="1330" w:type="dxa"/>
          </w:tcPr>
          <w:p w:rsidR="00E86AE2" w:rsidRDefault="00E86AE2" w:rsidP="001B7387">
            <w:pPr>
              <w:spacing w:before="40" w:after="40" w:line="240" w:lineRule="exact"/>
              <w:jc w:val="center"/>
              <w:rPr>
                <w:sz w:val="26"/>
                <w:szCs w:val="26"/>
              </w:rPr>
            </w:pPr>
            <w:r>
              <w:rPr>
                <w:sz w:val="26"/>
                <w:szCs w:val="26"/>
              </w:rPr>
              <w:t>0,191</w:t>
            </w:r>
          </w:p>
        </w:tc>
        <w:tc>
          <w:tcPr>
            <w:tcW w:w="1124" w:type="dxa"/>
          </w:tcPr>
          <w:p w:rsidR="00E86AE2" w:rsidRDefault="00E86AE2" w:rsidP="001B7387">
            <w:pPr>
              <w:spacing w:before="40" w:after="40" w:line="240" w:lineRule="exact"/>
              <w:jc w:val="center"/>
              <w:rPr>
                <w:sz w:val="26"/>
                <w:szCs w:val="26"/>
              </w:rPr>
            </w:pPr>
            <w:r>
              <w:rPr>
                <w:sz w:val="26"/>
                <w:szCs w:val="26"/>
              </w:rPr>
              <w:t>0,131</w:t>
            </w:r>
          </w:p>
        </w:tc>
        <w:tc>
          <w:tcPr>
            <w:tcW w:w="1330" w:type="dxa"/>
          </w:tcPr>
          <w:p w:rsidR="00E86AE2" w:rsidRDefault="00E86AE2" w:rsidP="001B7387">
            <w:pPr>
              <w:spacing w:before="40" w:after="40" w:line="240" w:lineRule="exact"/>
              <w:jc w:val="center"/>
              <w:rPr>
                <w:sz w:val="26"/>
                <w:szCs w:val="26"/>
              </w:rPr>
            </w:pPr>
            <w:r>
              <w:rPr>
                <w:sz w:val="26"/>
                <w:szCs w:val="26"/>
              </w:rPr>
              <w:t>0,191</w:t>
            </w:r>
          </w:p>
        </w:tc>
      </w:tr>
      <w:tr w:rsidR="00E86AE2" w:rsidTr="001B7387">
        <w:tc>
          <w:tcPr>
            <w:tcW w:w="2093" w:type="dxa"/>
          </w:tcPr>
          <w:p w:rsidR="00E86AE2" w:rsidRDefault="00E86AE2" w:rsidP="001B7387">
            <w:pPr>
              <w:spacing w:before="40" w:after="40" w:line="240" w:lineRule="exact"/>
              <w:rPr>
                <w:sz w:val="26"/>
                <w:szCs w:val="26"/>
              </w:rPr>
            </w:pPr>
            <w:r>
              <w:rPr>
                <w:sz w:val="26"/>
                <w:szCs w:val="26"/>
              </w:rPr>
              <w:t>Амбулаторная медицинская помощь (посещения)</w:t>
            </w:r>
          </w:p>
        </w:tc>
        <w:tc>
          <w:tcPr>
            <w:tcW w:w="1153" w:type="dxa"/>
          </w:tcPr>
          <w:p w:rsidR="00E86AE2" w:rsidRDefault="00E86AE2" w:rsidP="001B7387">
            <w:pPr>
              <w:spacing w:before="40" w:after="40" w:line="240" w:lineRule="exact"/>
              <w:jc w:val="center"/>
              <w:rPr>
                <w:sz w:val="26"/>
                <w:szCs w:val="26"/>
              </w:rPr>
            </w:pPr>
            <w:r>
              <w:rPr>
                <w:sz w:val="26"/>
                <w:szCs w:val="26"/>
              </w:rPr>
              <w:t>0,704</w:t>
            </w:r>
          </w:p>
        </w:tc>
        <w:tc>
          <w:tcPr>
            <w:tcW w:w="1330" w:type="dxa"/>
          </w:tcPr>
          <w:p w:rsidR="00E86AE2" w:rsidRDefault="00E86AE2" w:rsidP="001B7387">
            <w:pPr>
              <w:spacing w:before="40" w:after="40" w:line="240" w:lineRule="exact"/>
              <w:jc w:val="center"/>
              <w:rPr>
                <w:sz w:val="26"/>
                <w:szCs w:val="26"/>
              </w:rPr>
            </w:pPr>
            <w:r>
              <w:rPr>
                <w:sz w:val="26"/>
                <w:szCs w:val="26"/>
              </w:rPr>
              <w:t>8,48</w:t>
            </w:r>
          </w:p>
        </w:tc>
        <w:tc>
          <w:tcPr>
            <w:tcW w:w="1124" w:type="dxa"/>
          </w:tcPr>
          <w:p w:rsidR="00E86AE2" w:rsidRDefault="00E86AE2" w:rsidP="001B7387">
            <w:pPr>
              <w:spacing w:before="40" w:after="40" w:line="240" w:lineRule="exact"/>
              <w:jc w:val="center"/>
              <w:rPr>
                <w:sz w:val="26"/>
                <w:szCs w:val="26"/>
              </w:rPr>
            </w:pPr>
            <w:r>
              <w:rPr>
                <w:sz w:val="26"/>
                <w:szCs w:val="26"/>
              </w:rPr>
              <w:t>0,704</w:t>
            </w:r>
          </w:p>
        </w:tc>
        <w:tc>
          <w:tcPr>
            <w:tcW w:w="1330" w:type="dxa"/>
          </w:tcPr>
          <w:p w:rsidR="00E86AE2" w:rsidRDefault="00E86AE2" w:rsidP="001B7387">
            <w:pPr>
              <w:spacing w:before="40" w:after="40" w:line="240" w:lineRule="exact"/>
              <w:jc w:val="center"/>
              <w:rPr>
                <w:sz w:val="26"/>
                <w:szCs w:val="26"/>
              </w:rPr>
            </w:pPr>
            <w:r>
              <w:rPr>
                <w:sz w:val="26"/>
                <w:szCs w:val="26"/>
              </w:rPr>
              <w:t>8,94</w:t>
            </w:r>
          </w:p>
        </w:tc>
        <w:tc>
          <w:tcPr>
            <w:tcW w:w="1124" w:type="dxa"/>
          </w:tcPr>
          <w:p w:rsidR="00E86AE2" w:rsidRDefault="00E86AE2" w:rsidP="001B7387">
            <w:pPr>
              <w:spacing w:before="40" w:after="40" w:line="240" w:lineRule="exact"/>
              <w:jc w:val="center"/>
              <w:rPr>
                <w:sz w:val="26"/>
                <w:szCs w:val="26"/>
              </w:rPr>
            </w:pPr>
            <w:r>
              <w:rPr>
                <w:sz w:val="26"/>
                <w:szCs w:val="26"/>
              </w:rPr>
              <w:t>0,704</w:t>
            </w:r>
          </w:p>
        </w:tc>
        <w:tc>
          <w:tcPr>
            <w:tcW w:w="1330" w:type="dxa"/>
          </w:tcPr>
          <w:p w:rsidR="00E86AE2" w:rsidRDefault="00E86AE2" w:rsidP="001B7387">
            <w:pPr>
              <w:spacing w:before="40" w:after="40" w:line="240" w:lineRule="exact"/>
              <w:jc w:val="center"/>
              <w:rPr>
                <w:sz w:val="26"/>
                <w:szCs w:val="26"/>
              </w:rPr>
            </w:pPr>
            <w:r>
              <w:rPr>
                <w:sz w:val="26"/>
                <w:szCs w:val="26"/>
              </w:rPr>
              <w:t>9,3</w:t>
            </w:r>
          </w:p>
        </w:tc>
      </w:tr>
      <w:tr w:rsidR="00E86AE2" w:rsidTr="001B7387">
        <w:tc>
          <w:tcPr>
            <w:tcW w:w="2093" w:type="dxa"/>
          </w:tcPr>
          <w:p w:rsidR="00E86AE2" w:rsidRDefault="00E86AE2" w:rsidP="001B7387">
            <w:pPr>
              <w:spacing w:before="40" w:after="40" w:line="240" w:lineRule="exact"/>
              <w:rPr>
                <w:sz w:val="26"/>
                <w:szCs w:val="26"/>
              </w:rPr>
            </w:pPr>
            <w:r>
              <w:rPr>
                <w:sz w:val="26"/>
                <w:szCs w:val="26"/>
              </w:rPr>
              <w:t xml:space="preserve">Стационарная медицинская помощь </w:t>
            </w:r>
            <w:r>
              <w:rPr>
                <w:sz w:val="26"/>
                <w:szCs w:val="26"/>
              </w:rPr>
              <w:br/>
              <w:t>(койко-дни)</w:t>
            </w:r>
          </w:p>
        </w:tc>
        <w:tc>
          <w:tcPr>
            <w:tcW w:w="1153" w:type="dxa"/>
          </w:tcPr>
          <w:p w:rsidR="00E86AE2" w:rsidRDefault="00E86AE2" w:rsidP="001B7387">
            <w:pPr>
              <w:spacing w:before="40" w:after="40" w:line="240" w:lineRule="exact"/>
              <w:jc w:val="center"/>
              <w:rPr>
                <w:sz w:val="26"/>
                <w:szCs w:val="26"/>
              </w:rPr>
            </w:pPr>
            <w:r>
              <w:rPr>
                <w:sz w:val="26"/>
                <w:szCs w:val="26"/>
              </w:rPr>
              <w:t>0,898</w:t>
            </w:r>
          </w:p>
        </w:tc>
        <w:tc>
          <w:tcPr>
            <w:tcW w:w="1330" w:type="dxa"/>
          </w:tcPr>
          <w:p w:rsidR="00E86AE2" w:rsidRDefault="00E86AE2" w:rsidP="001B7387">
            <w:pPr>
              <w:spacing w:before="40" w:after="40" w:line="240" w:lineRule="exact"/>
              <w:jc w:val="center"/>
              <w:rPr>
                <w:sz w:val="26"/>
                <w:szCs w:val="26"/>
              </w:rPr>
            </w:pPr>
            <w:r>
              <w:rPr>
                <w:sz w:val="26"/>
                <w:szCs w:val="26"/>
              </w:rPr>
              <w:t>1,8</w:t>
            </w:r>
          </w:p>
        </w:tc>
        <w:tc>
          <w:tcPr>
            <w:tcW w:w="1124" w:type="dxa"/>
          </w:tcPr>
          <w:p w:rsidR="00E86AE2" w:rsidRDefault="00E86AE2" w:rsidP="001B7387">
            <w:pPr>
              <w:spacing w:before="40" w:after="40" w:line="240" w:lineRule="exact"/>
              <w:jc w:val="center"/>
              <w:rPr>
                <w:sz w:val="26"/>
                <w:szCs w:val="26"/>
              </w:rPr>
            </w:pPr>
            <w:r>
              <w:rPr>
                <w:sz w:val="26"/>
                <w:szCs w:val="26"/>
              </w:rPr>
              <w:t>0,898</w:t>
            </w:r>
          </w:p>
        </w:tc>
        <w:tc>
          <w:tcPr>
            <w:tcW w:w="1330" w:type="dxa"/>
          </w:tcPr>
          <w:p w:rsidR="00E86AE2" w:rsidRDefault="00E86AE2" w:rsidP="001B7387">
            <w:pPr>
              <w:spacing w:before="40" w:after="40" w:line="240" w:lineRule="exact"/>
              <w:jc w:val="center"/>
              <w:rPr>
                <w:sz w:val="26"/>
                <w:szCs w:val="26"/>
              </w:rPr>
            </w:pPr>
            <w:r>
              <w:rPr>
                <w:sz w:val="26"/>
                <w:szCs w:val="26"/>
              </w:rPr>
              <w:t>1,8</w:t>
            </w:r>
          </w:p>
        </w:tc>
        <w:tc>
          <w:tcPr>
            <w:tcW w:w="1124" w:type="dxa"/>
          </w:tcPr>
          <w:p w:rsidR="00E86AE2" w:rsidRDefault="00E86AE2" w:rsidP="001B7387">
            <w:pPr>
              <w:spacing w:before="40" w:after="40" w:line="240" w:lineRule="exact"/>
              <w:jc w:val="center"/>
              <w:rPr>
                <w:sz w:val="26"/>
                <w:szCs w:val="26"/>
              </w:rPr>
            </w:pPr>
            <w:r>
              <w:rPr>
                <w:sz w:val="26"/>
                <w:szCs w:val="26"/>
              </w:rPr>
              <w:t>0,898</w:t>
            </w:r>
          </w:p>
        </w:tc>
        <w:tc>
          <w:tcPr>
            <w:tcW w:w="1330" w:type="dxa"/>
          </w:tcPr>
          <w:p w:rsidR="00E86AE2" w:rsidRDefault="00E86AE2" w:rsidP="001B7387">
            <w:pPr>
              <w:spacing w:before="40" w:after="40" w:line="240" w:lineRule="exact"/>
              <w:jc w:val="center"/>
              <w:rPr>
                <w:sz w:val="26"/>
                <w:szCs w:val="26"/>
              </w:rPr>
            </w:pPr>
            <w:r>
              <w:rPr>
                <w:sz w:val="26"/>
                <w:szCs w:val="26"/>
              </w:rPr>
              <w:t>1,8</w:t>
            </w:r>
          </w:p>
        </w:tc>
      </w:tr>
      <w:tr w:rsidR="00E86AE2" w:rsidTr="001B7387">
        <w:tc>
          <w:tcPr>
            <w:tcW w:w="2093" w:type="dxa"/>
          </w:tcPr>
          <w:p w:rsidR="00E86AE2" w:rsidRDefault="00E86AE2" w:rsidP="001B7387">
            <w:pPr>
              <w:spacing w:before="40" w:after="40" w:line="240" w:lineRule="exact"/>
              <w:rPr>
                <w:sz w:val="26"/>
                <w:szCs w:val="26"/>
              </w:rPr>
            </w:pPr>
            <w:r>
              <w:rPr>
                <w:sz w:val="26"/>
                <w:szCs w:val="26"/>
              </w:rPr>
              <w:t>Дневной стационар (пациенто-дни)</w:t>
            </w:r>
          </w:p>
        </w:tc>
        <w:tc>
          <w:tcPr>
            <w:tcW w:w="1153" w:type="dxa"/>
          </w:tcPr>
          <w:p w:rsidR="00E86AE2" w:rsidRDefault="00E86AE2" w:rsidP="001B7387">
            <w:pPr>
              <w:spacing w:before="40" w:after="40" w:line="240" w:lineRule="exact"/>
              <w:jc w:val="center"/>
              <w:rPr>
                <w:sz w:val="26"/>
                <w:szCs w:val="26"/>
              </w:rPr>
            </w:pPr>
            <w:r>
              <w:rPr>
                <w:sz w:val="26"/>
                <w:szCs w:val="26"/>
              </w:rPr>
              <w:t>0,048</w:t>
            </w:r>
          </w:p>
        </w:tc>
        <w:tc>
          <w:tcPr>
            <w:tcW w:w="1330" w:type="dxa"/>
          </w:tcPr>
          <w:p w:rsidR="00E86AE2" w:rsidRDefault="00E86AE2" w:rsidP="001B7387">
            <w:pPr>
              <w:spacing w:before="40" w:after="40" w:line="240" w:lineRule="exact"/>
              <w:jc w:val="center"/>
              <w:rPr>
                <w:sz w:val="26"/>
                <w:szCs w:val="26"/>
              </w:rPr>
            </w:pPr>
            <w:r>
              <w:rPr>
                <w:sz w:val="26"/>
                <w:szCs w:val="26"/>
              </w:rPr>
              <w:t>0,52</w:t>
            </w:r>
          </w:p>
        </w:tc>
        <w:tc>
          <w:tcPr>
            <w:tcW w:w="1124" w:type="dxa"/>
          </w:tcPr>
          <w:p w:rsidR="00E86AE2" w:rsidRDefault="00E86AE2" w:rsidP="001B7387">
            <w:pPr>
              <w:spacing w:before="40" w:after="40" w:line="240" w:lineRule="exact"/>
              <w:jc w:val="center"/>
              <w:rPr>
                <w:sz w:val="26"/>
                <w:szCs w:val="26"/>
              </w:rPr>
            </w:pPr>
            <w:r>
              <w:rPr>
                <w:sz w:val="26"/>
                <w:szCs w:val="26"/>
              </w:rPr>
              <w:t>0,048</w:t>
            </w:r>
          </w:p>
        </w:tc>
        <w:tc>
          <w:tcPr>
            <w:tcW w:w="1330" w:type="dxa"/>
          </w:tcPr>
          <w:p w:rsidR="00E86AE2" w:rsidRDefault="00E86AE2" w:rsidP="001B7387">
            <w:pPr>
              <w:spacing w:before="40" w:after="40" w:line="240" w:lineRule="exact"/>
              <w:jc w:val="center"/>
              <w:rPr>
                <w:sz w:val="26"/>
                <w:szCs w:val="26"/>
              </w:rPr>
            </w:pPr>
            <w:r>
              <w:rPr>
                <w:sz w:val="26"/>
                <w:szCs w:val="26"/>
              </w:rPr>
              <w:t>0,55</w:t>
            </w:r>
          </w:p>
        </w:tc>
        <w:tc>
          <w:tcPr>
            <w:tcW w:w="1124" w:type="dxa"/>
          </w:tcPr>
          <w:p w:rsidR="00E86AE2" w:rsidRDefault="00E86AE2" w:rsidP="001B7387">
            <w:pPr>
              <w:spacing w:before="40" w:after="40" w:line="240" w:lineRule="exact"/>
              <w:jc w:val="center"/>
              <w:rPr>
                <w:sz w:val="26"/>
                <w:szCs w:val="26"/>
              </w:rPr>
            </w:pPr>
            <w:r>
              <w:rPr>
                <w:sz w:val="26"/>
                <w:szCs w:val="26"/>
              </w:rPr>
              <w:t>0,048</w:t>
            </w:r>
          </w:p>
        </w:tc>
        <w:tc>
          <w:tcPr>
            <w:tcW w:w="1330" w:type="dxa"/>
          </w:tcPr>
          <w:p w:rsidR="00E86AE2" w:rsidRDefault="00E86AE2" w:rsidP="001B7387">
            <w:pPr>
              <w:spacing w:before="40" w:after="40" w:line="240" w:lineRule="exact"/>
              <w:jc w:val="center"/>
              <w:rPr>
                <w:sz w:val="26"/>
                <w:szCs w:val="26"/>
              </w:rPr>
            </w:pPr>
            <w:r>
              <w:rPr>
                <w:sz w:val="26"/>
                <w:szCs w:val="26"/>
              </w:rPr>
              <w:t>0,59</w:t>
            </w:r>
          </w:p>
        </w:tc>
      </w:tr>
    </w:tbl>
    <w:p w:rsidR="00E86AE2" w:rsidRDefault="00E86AE2" w:rsidP="001B7387">
      <w:pPr>
        <w:spacing w:line="360" w:lineRule="exact"/>
        <w:jc w:val="both"/>
        <w:rPr>
          <w:b/>
          <w:bCs/>
        </w:rPr>
      </w:pPr>
    </w:p>
    <w:p w:rsidR="00E86AE2" w:rsidRDefault="00E86AE2" w:rsidP="001B7387">
      <w:pPr>
        <w:jc w:val="center"/>
        <w:rPr>
          <w:b/>
          <w:bCs/>
          <w:szCs w:val="28"/>
        </w:rPr>
      </w:pPr>
      <w:r>
        <w:rPr>
          <w:szCs w:val="28"/>
        </w:rPr>
        <w:t xml:space="preserve">Нормативы финансовых затрат </w:t>
      </w:r>
      <w:r>
        <w:rPr>
          <w:szCs w:val="28"/>
        </w:rPr>
        <w:br/>
        <w:t xml:space="preserve">на единицу объема предоставления медицинской помощи </w:t>
      </w:r>
      <w:r>
        <w:rPr>
          <w:szCs w:val="28"/>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93"/>
        <w:gridCol w:w="1153"/>
        <w:gridCol w:w="1330"/>
        <w:gridCol w:w="1124"/>
        <w:gridCol w:w="1330"/>
        <w:gridCol w:w="1124"/>
        <w:gridCol w:w="1330"/>
      </w:tblGrid>
      <w:tr w:rsidR="00E86AE2" w:rsidTr="001B7387">
        <w:trPr>
          <w:cantSplit/>
        </w:trPr>
        <w:tc>
          <w:tcPr>
            <w:tcW w:w="2093" w:type="dxa"/>
            <w:vMerge w:val="restart"/>
          </w:tcPr>
          <w:p w:rsidR="00E86AE2" w:rsidRDefault="00E86AE2" w:rsidP="001B7387">
            <w:pPr>
              <w:spacing w:before="40" w:after="40" w:line="240" w:lineRule="exact"/>
              <w:jc w:val="both"/>
              <w:rPr>
                <w:sz w:val="24"/>
              </w:rPr>
            </w:pPr>
          </w:p>
        </w:tc>
        <w:tc>
          <w:tcPr>
            <w:tcW w:w="2483" w:type="dxa"/>
            <w:gridSpan w:val="2"/>
          </w:tcPr>
          <w:p w:rsidR="00E86AE2" w:rsidRDefault="00E86AE2" w:rsidP="001B7387">
            <w:pPr>
              <w:spacing w:before="40" w:after="40" w:line="240" w:lineRule="exact"/>
              <w:jc w:val="center"/>
              <w:rPr>
                <w:sz w:val="24"/>
              </w:rPr>
            </w:pPr>
            <w:r>
              <w:rPr>
                <w:sz w:val="24"/>
              </w:rPr>
              <w:t>На 2013 год</w:t>
            </w:r>
          </w:p>
        </w:tc>
        <w:tc>
          <w:tcPr>
            <w:tcW w:w="2454" w:type="dxa"/>
            <w:gridSpan w:val="2"/>
          </w:tcPr>
          <w:p w:rsidR="00E86AE2" w:rsidRDefault="00E86AE2" w:rsidP="001B7387">
            <w:pPr>
              <w:spacing w:before="40" w:after="40" w:line="240" w:lineRule="exact"/>
              <w:jc w:val="center"/>
              <w:rPr>
                <w:sz w:val="24"/>
              </w:rPr>
            </w:pPr>
            <w:r>
              <w:rPr>
                <w:sz w:val="24"/>
              </w:rPr>
              <w:t>На 2014 год</w:t>
            </w:r>
          </w:p>
        </w:tc>
        <w:tc>
          <w:tcPr>
            <w:tcW w:w="2454" w:type="dxa"/>
            <w:gridSpan w:val="2"/>
          </w:tcPr>
          <w:p w:rsidR="00E86AE2" w:rsidRDefault="00E86AE2" w:rsidP="001B7387">
            <w:pPr>
              <w:spacing w:before="40" w:after="40" w:line="240" w:lineRule="exact"/>
              <w:jc w:val="center"/>
              <w:rPr>
                <w:sz w:val="24"/>
              </w:rPr>
            </w:pPr>
            <w:r>
              <w:rPr>
                <w:sz w:val="24"/>
              </w:rPr>
              <w:t>На 2015 год</w:t>
            </w:r>
          </w:p>
        </w:tc>
      </w:tr>
      <w:tr w:rsidR="00E86AE2" w:rsidTr="001B7387">
        <w:trPr>
          <w:cantSplit/>
        </w:trPr>
        <w:tc>
          <w:tcPr>
            <w:tcW w:w="2093" w:type="dxa"/>
            <w:vMerge/>
          </w:tcPr>
          <w:p w:rsidR="00E86AE2" w:rsidRDefault="00E86AE2" w:rsidP="001B7387">
            <w:pPr>
              <w:spacing w:before="40" w:after="40" w:line="240" w:lineRule="exact"/>
              <w:jc w:val="both"/>
              <w:rPr>
                <w:sz w:val="24"/>
              </w:rPr>
            </w:pPr>
          </w:p>
        </w:tc>
        <w:tc>
          <w:tcPr>
            <w:tcW w:w="1153" w:type="dxa"/>
          </w:tcPr>
          <w:p w:rsidR="00E86AE2" w:rsidRDefault="00E86AE2" w:rsidP="001B7387">
            <w:pPr>
              <w:spacing w:before="40" w:after="40" w:line="240" w:lineRule="exact"/>
              <w:jc w:val="center"/>
              <w:rPr>
                <w:sz w:val="24"/>
              </w:rPr>
            </w:pPr>
            <w:r>
              <w:rPr>
                <w:sz w:val="24"/>
              </w:rPr>
              <w:t>средства краевого бюджета (руб.)</w:t>
            </w:r>
          </w:p>
        </w:tc>
        <w:tc>
          <w:tcPr>
            <w:tcW w:w="1330" w:type="dxa"/>
          </w:tcPr>
          <w:p w:rsidR="00E86AE2" w:rsidRDefault="00E86AE2" w:rsidP="001B7387">
            <w:pPr>
              <w:spacing w:before="40" w:after="40" w:line="240" w:lineRule="exact"/>
              <w:jc w:val="center"/>
              <w:rPr>
                <w:sz w:val="24"/>
              </w:rPr>
            </w:pPr>
            <w:r>
              <w:rPr>
                <w:sz w:val="24"/>
              </w:rPr>
              <w:t>средства ТФОМС Пермского края (руб.)</w:t>
            </w:r>
          </w:p>
        </w:tc>
        <w:tc>
          <w:tcPr>
            <w:tcW w:w="1124" w:type="dxa"/>
          </w:tcPr>
          <w:p w:rsidR="00E86AE2" w:rsidRDefault="00E86AE2" w:rsidP="001B7387">
            <w:pPr>
              <w:spacing w:before="40" w:after="40" w:line="240" w:lineRule="exact"/>
              <w:jc w:val="center"/>
              <w:rPr>
                <w:sz w:val="24"/>
              </w:rPr>
            </w:pPr>
            <w:r>
              <w:rPr>
                <w:sz w:val="24"/>
              </w:rPr>
              <w:t>средства краевого бюджета (руб.)</w:t>
            </w:r>
          </w:p>
        </w:tc>
        <w:tc>
          <w:tcPr>
            <w:tcW w:w="1330" w:type="dxa"/>
          </w:tcPr>
          <w:p w:rsidR="00E86AE2" w:rsidRDefault="00E86AE2" w:rsidP="001B7387">
            <w:pPr>
              <w:spacing w:before="40" w:after="40" w:line="240" w:lineRule="exact"/>
              <w:jc w:val="center"/>
              <w:rPr>
                <w:sz w:val="24"/>
              </w:rPr>
            </w:pPr>
            <w:r>
              <w:rPr>
                <w:sz w:val="24"/>
              </w:rPr>
              <w:t>средства ТФОМС Пермского края (руб.)</w:t>
            </w:r>
          </w:p>
        </w:tc>
        <w:tc>
          <w:tcPr>
            <w:tcW w:w="1124" w:type="dxa"/>
          </w:tcPr>
          <w:p w:rsidR="00E86AE2" w:rsidRDefault="00E86AE2" w:rsidP="001B7387">
            <w:pPr>
              <w:spacing w:before="40" w:after="40" w:line="240" w:lineRule="exact"/>
              <w:jc w:val="center"/>
              <w:rPr>
                <w:sz w:val="24"/>
              </w:rPr>
            </w:pPr>
            <w:r>
              <w:rPr>
                <w:sz w:val="24"/>
              </w:rPr>
              <w:t>средства краевого бюджета (руб.)</w:t>
            </w:r>
          </w:p>
        </w:tc>
        <w:tc>
          <w:tcPr>
            <w:tcW w:w="1330" w:type="dxa"/>
          </w:tcPr>
          <w:p w:rsidR="00E86AE2" w:rsidRDefault="00E86AE2" w:rsidP="001B7387">
            <w:pPr>
              <w:spacing w:before="40" w:after="40" w:line="240" w:lineRule="exact"/>
              <w:jc w:val="center"/>
              <w:rPr>
                <w:sz w:val="24"/>
              </w:rPr>
            </w:pPr>
            <w:r>
              <w:rPr>
                <w:sz w:val="24"/>
              </w:rPr>
              <w:t>средства ТФОМС Пермского края (руб.)</w:t>
            </w:r>
          </w:p>
        </w:tc>
      </w:tr>
      <w:tr w:rsidR="00E86AE2" w:rsidTr="001B7387">
        <w:trPr>
          <w:cantSplit/>
        </w:trPr>
        <w:tc>
          <w:tcPr>
            <w:tcW w:w="2093" w:type="dxa"/>
          </w:tcPr>
          <w:p w:rsidR="00E86AE2" w:rsidRDefault="00E86AE2" w:rsidP="001B7387">
            <w:pPr>
              <w:spacing w:before="40" w:after="40" w:line="240" w:lineRule="exact"/>
              <w:rPr>
                <w:sz w:val="26"/>
                <w:szCs w:val="26"/>
              </w:rPr>
            </w:pPr>
            <w:r>
              <w:rPr>
                <w:sz w:val="26"/>
                <w:szCs w:val="26"/>
              </w:rPr>
              <w:t>Скорая медицинская помощь</w:t>
            </w:r>
          </w:p>
        </w:tc>
        <w:tc>
          <w:tcPr>
            <w:tcW w:w="1153" w:type="dxa"/>
          </w:tcPr>
          <w:p w:rsidR="00E86AE2" w:rsidRDefault="00E86AE2" w:rsidP="001B7387">
            <w:pPr>
              <w:spacing w:before="40" w:after="40" w:line="240" w:lineRule="exact"/>
              <w:jc w:val="center"/>
              <w:rPr>
                <w:sz w:val="26"/>
                <w:szCs w:val="26"/>
              </w:rPr>
            </w:pPr>
            <w:r>
              <w:rPr>
                <w:sz w:val="26"/>
                <w:szCs w:val="26"/>
              </w:rPr>
              <w:t>1912,10</w:t>
            </w:r>
          </w:p>
        </w:tc>
        <w:tc>
          <w:tcPr>
            <w:tcW w:w="1330" w:type="dxa"/>
          </w:tcPr>
          <w:p w:rsidR="00E86AE2" w:rsidRDefault="00E86AE2" w:rsidP="001B7387">
            <w:pPr>
              <w:spacing w:before="40" w:after="40" w:line="240" w:lineRule="exact"/>
              <w:jc w:val="center"/>
              <w:rPr>
                <w:sz w:val="26"/>
                <w:szCs w:val="26"/>
              </w:rPr>
            </w:pPr>
            <w:r>
              <w:rPr>
                <w:sz w:val="26"/>
                <w:szCs w:val="26"/>
              </w:rPr>
              <w:t>1999,28</w:t>
            </w:r>
          </w:p>
        </w:tc>
        <w:tc>
          <w:tcPr>
            <w:tcW w:w="1124" w:type="dxa"/>
          </w:tcPr>
          <w:p w:rsidR="00E86AE2" w:rsidRDefault="00E86AE2" w:rsidP="001B7387">
            <w:pPr>
              <w:spacing w:before="40" w:after="40" w:line="240" w:lineRule="exact"/>
              <w:jc w:val="center"/>
              <w:rPr>
                <w:sz w:val="26"/>
                <w:szCs w:val="26"/>
              </w:rPr>
            </w:pPr>
            <w:r>
              <w:rPr>
                <w:sz w:val="26"/>
                <w:szCs w:val="26"/>
              </w:rPr>
              <w:t>2087,01</w:t>
            </w:r>
          </w:p>
        </w:tc>
        <w:tc>
          <w:tcPr>
            <w:tcW w:w="1330" w:type="dxa"/>
          </w:tcPr>
          <w:p w:rsidR="00E86AE2" w:rsidRDefault="00E86AE2" w:rsidP="001B7387">
            <w:pPr>
              <w:spacing w:before="40" w:after="40" w:line="240" w:lineRule="exact"/>
              <w:jc w:val="center"/>
              <w:rPr>
                <w:sz w:val="26"/>
                <w:szCs w:val="26"/>
              </w:rPr>
            </w:pPr>
            <w:r>
              <w:rPr>
                <w:sz w:val="26"/>
                <w:szCs w:val="26"/>
              </w:rPr>
              <w:t>2145,67</w:t>
            </w:r>
          </w:p>
        </w:tc>
        <w:tc>
          <w:tcPr>
            <w:tcW w:w="1124" w:type="dxa"/>
          </w:tcPr>
          <w:p w:rsidR="00E86AE2" w:rsidRDefault="00E86AE2" w:rsidP="001B7387">
            <w:pPr>
              <w:spacing w:before="40" w:after="40" w:line="240" w:lineRule="exact"/>
              <w:jc w:val="center"/>
              <w:rPr>
                <w:sz w:val="26"/>
                <w:szCs w:val="26"/>
              </w:rPr>
            </w:pPr>
            <w:r>
              <w:rPr>
                <w:sz w:val="26"/>
                <w:szCs w:val="26"/>
              </w:rPr>
              <w:t>2272,90</w:t>
            </w:r>
          </w:p>
        </w:tc>
        <w:tc>
          <w:tcPr>
            <w:tcW w:w="1330" w:type="dxa"/>
          </w:tcPr>
          <w:p w:rsidR="00E86AE2" w:rsidRDefault="00E86AE2" w:rsidP="001B7387">
            <w:pPr>
              <w:spacing w:before="40" w:after="40" w:line="240" w:lineRule="exact"/>
              <w:jc w:val="center"/>
              <w:rPr>
                <w:sz w:val="26"/>
                <w:szCs w:val="26"/>
              </w:rPr>
            </w:pPr>
            <w:r>
              <w:rPr>
                <w:sz w:val="26"/>
                <w:szCs w:val="26"/>
              </w:rPr>
              <w:t>2596,99</w:t>
            </w:r>
          </w:p>
        </w:tc>
      </w:tr>
      <w:tr w:rsidR="00E86AE2" w:rsidTr="001B7387">
        <w:trPr>
          <w:cantSplit/>
        </w:trPr>
        <w:tc>
          <w:tcPr>
            <w:tcW w:w="2093" w:type="dxa"/>
          </w:tcPr>
          <w:p w:rsidR="00E86AE2" w:rsidRDefault="00E86AE2" w:rsidP="001B7387">
            <w:pPr>
              <w:spacing w:before="40" w:after="40" w:line="240" w:lineRule="exact"/>
              <w:rPr>
                <w:sz w:val="26"/>
                <w:szCs w:val="26"/>
              </w:rPr>
            </w:pPr>
            <w:r>
              <w:rPr>
                <w:sz w:val="26"/>
                <w:szCs w:val="26"/>
              </w:rPr>
              <w:t>Амбулаторная медицинская помощь</w:t>
            </w:r>
          </w:p>
        </w:tc>
        <w:tc>
          <w:tcPr>
            <w:tcW w:w="1153" w:type="dxa"/>
          </w:tcPr>
          <w:p w:rsidR="00E86AE2" w:rsidRDefault="00E86AE2" w:rsidP="001B7387">
            <w:pPr>
              <w:spacing w:before="40" w:after="40" w:line="240" w:lineRule="exact"/>
              <w:jc w:val="center"/>
              <w:rPr>
                <w:sz w:val="26"/>
                <w:szCs w:val="26"/>
              </w:rPr>
            </w:pPr>
            <w:r>
              <w:rPr>
                <w:sz w:val="26"/>
                <w:szCs w:val="26"/>
              </w:rPr>
              <w:t>461,14</w:t>
            </w:r>
          </w:p>
        </w:tc>
        <w:tc>
          <w:tcPr>
            <w:tcW w:w="1330" w:type="dxa"/>
          </w:tcPr>
          <w:p w:rsidR="00E86AE2" w:rsidRDefault="00E86AE2" w:rsidP="001B7387">
            <w:pPr>
              <w:spacing w:before="40" w:after="40" w:line="240" w:lineRule="exact"/>
              <w:jc w:val="center"/>
              <w:rPr>
                <w:sz w:val="26"/>
                <w:szCs w:val="26"/>
              </w:rPr>
            </w:pPr>
            <w:r>
              <w:rPr>
                <w:sz w:val="26"/>
                <w:szCs w:val="26"/>
              </w:rPr>
              <w:t>316,46</w:t>
            </w:r>
          </w:p>
        </w:tc>
        <w:tc>
          <w:tcPr>
            <w:tcW w:w="1124" w:type="dxa"/>
          </w:tcPr>
          <w:p w:rsidR="00E86AE2" w:rsidRDefault="00E86AE2" w:rsidP="001B7387">
            <w:pPr>
              <w:spacing w:before="40" w:after="40" w:line="240" w:lineRule="exact"/>
              <w:jc w:val="center"/>
              <w:rPr>
                <w:sz w:val="26"/>
                <w:szCs w:val="26"/>
              </w:rPr>
            </w:pPr>
            <w:r>
              <w:rPr>
                <w:sz w:val="26"/>
                <w:szCs w:val="26"/>
              </w:rPr>
              <w:t>518,64</w:t>
            </w:r>
          </w:p>
        </w:tc>
        <w:tc>
          <w:tcPr>
            <w:tcW w:w="1330" w:type="dxa"/>
          </w:tcPr>
          <w:p w:rsidR="00E86AE2" w:rsidRDefault="00E86AE2" w:rsidP="001B7387">
            <w:pPr>
              <w:spacing w:before="40" w:after="40" w:line="240" w:lineRule="exact"/>
              <w:jc w:val="center"/>
              <w:rPr>
                <w:sz w:val="26"/>
                <w:szCs w:val="26"/>
              </w:rPr>
            </w:pPr>
            <w:r>
              <w:rPr>
                <w:sz w:val="26"/>
                <w:szCs w:val="26"/>
              </w:rPr>
              <w:t>342,36</w:t>
            </w:r>
          </w:p>
        </w:tc>
        <w:tc>
          <w:tcPr>
            <w:tcW w:w="1124" w:type="dxa"/>
          </w:tcPr>
          <w:p w:rsidR="00E86AE2" w:rsidRDefault="00E86AE2" w:rsidP="001B7387">
            <w:pPr>
              <w:spacing w:before="40" w:after="40" w:line="240" w:lineRule="exact"/>
              <w:jc w:val="center"/>
              <w:rPr>
                <w:sz w:val="26"/>
                <w:szCs w:val="26"/>
              </w:rPr>
            </w:pPr>
            <w:r>
              <w:rPr>
                <w:sz w:val="26"/>
                <w:szCs w:val="26"/>
              </w:rPr>
              <w:t>565,02</w:t>
            </w:r>
          </w:p>
        </w:tc>
        <w:tc>
          <w:tcPr>
            <w:tcW w:w="1330" w:type="dxa"/>
          </w:tcPr>
          <w:p w:rsidR="00E86AE2" w:rsidRDefault="00E86AE2" w:rsidP="001B7387">
            <w:pPr>
              <w:spacing w:before="40" w:after="40" w:line="240" w:lineRule="exact"/>
              <w:jc w:val="center"/>
              <w:rPr>
                <w:sz w:val="26"/>
                <w:szCs w:val="26"/>
              </w:rPr>
            </w:pPr>
            <w:r>
              <w:rPr>
                <w:sz w:val="26"/>
                <w:szCs w:val="26"/>
              </w:rPr>
              <w:t>422,96</w:t>
            </w:r>
          </w:p>
        </w:tc>
      </w:tr>
      <w:tr w:rsidR="00E86AE2" w:rsidTr="001B7387">
        <w:trPr>
          <w:cantSplit/>
        </w:trPr>
        <w:tc>
          <w:tcPr>
            <w:tcW w:w="2093" w:type="dxa"/>
          </w:tcPr>
          <w:p w:rsidR="00E86AE2" w:rsidRDefault="00E86AE2" w:rsidP="001B7387">
            <w:pPr>
              <w:spacing w:before="40" w:after="40" w:line="240" w:lineRule="exact"/>
              <w:rPr>
                <w:sz w:val="26"/>
                <w:szCs w:val="26"/>
              </w:rPr>
            </w:pPr>
            <w:r>
              <w:rPr>
                <w:sz w:val="26"/>
                <w:szCs w:val="26"/>
              </w:rPr>
              <w:t>Стационарная медицинская помощь</w:t>
            </w:r>
          </w:p>
        </w:tc>
        <w:tc>
          <w:tcPr>
            <w:tcW w:w="1153" w:type="dxa"/>
          </w:tcPr>
          <w:p w:rsidR="00E86AE2" w:rsidRDefault="00E86AE2" w:rsidP="001B7387">
            <w:pPr>
              <w:spacing w:before="40" w:after="40" w:line="240" w:lineRule="exact"/>
              <w:jc w:val="center"/>
              <w:rPr>
                <w:sz w:val="26"/>
                <w:szCs w:val="26"/>
              </w:rPr>
            </w:pPr>
            <w:r>
              <w:rPr>
                <w:sz w:val="26"/>
                <w:szCs w:val="26"/>
              </w:rPr>
              <w:t>1103,80</w:t>
            </w:r>
          </w:p>
        </w:tc>
        <w:tc>
          <w:tcPr>
            <w:tcW w:w="1330" w:type="dxa"/>
          </w:tcPr>
          <w:p w:rsidR="00E86AE2" w:rsidRDefault="00E86AE2" w:rsidP="001B7387">
            <w:pPr>
              <w:spacing w:before="40" w:after="40" w:line="240" w:lineRule="exact"/>
              <w:jc w:val="center"/>
              <w:rPr>
                <w:sz w:val="26"/>
                <w:szCs w:val="26"/>
              </w:rPr>
            </w:pPr>
            <w:r>
              <w:rPr>
                <w:sz w:val="26"/>
                <w:szCs w:val="26"/>
              </w:rPr>
              <w:t>1953,70</w:t>
            </w:r>
          </w:p>
        </w:tc>
        <w:tc>
          <w:tcPr>
            <w:tcW w:w="1124" w:type="dxa"/>
          </w:tcPr>
          <w:p w:rsidR="00E86AE2" w:rsidRDefault="00E86AE2" w:rsidP="001B7387">
            <w:pPr>
              <w:spacing w:before="40" w:after="40" w:line="240" w:lineRule="exact"/>
              <w:jc w:val="center"/>
              <w:rPr>
                <w:sz w:val="26"/>
                <w:szCs w:val="26"/>
              </w:rPr>
            </w:pPr>
            <w:r>
              <w:rPr>
                <w:sz w:val="26"/>
                <w:szCs w:val="26"/>
              </w:rPr>
              <w:t>1247,51</w:t>
            </w:r>
          </w:p>
        </w:tc>
        <w:tc>
          <w:tcPr>
            <w:tcW w:w="1330" w:type="dxa"/>
          </w:tcPr>
          <w:p w:rsidR="00E86AE2" w:rsidRDefault="00E86AE2" w:rsidP="001B7387">
            <w:pPr>
              <w:spacing w:before="40" w:after="40" w:line="240" w:lineRule="exact"/>
              <w:jc w:val="center"/>
              <w:rPr>
                <w:sz w:val="26"/>
                <w:szCs w:val="26"/>
              </w:rPr>
            </w:pPr>
            <w:r>
              <w:rPr>
                <w:sz w:val="26"/>
                <w:szCs w:val="26"/>
              </w:rPr>
              <w:t>2115,40</w:t>
            </w:r>
          </w:p>
        </w:tc>
        <w:tc>
          <w:tcPr>
            <w:tcW w:w="1124" w:type="dxa"/>
          </w:tcPr>
          <w:p w:rsidR="00E86AE2" w:rsidRDefault="00E86AE2" w:rsidP="001B7387">
            <w:pPr>
              <w:spacing w:before="40" w:after="40" w:line="240" w:lineRule="exact"/>
              <w:jc w:val="center"/>
              <w:rPr>
                <w:sz w:val="26"/>
                <w:szCs w:val="26"/>
              </w:rPr>
            </w:pPr>
            <w:r>
              <w:rPr>
                <w:sz w:val="26"/>
                <w:szCs w:val="26"/>
              </w:rPr>
              <w:t>1364,50</w:t>
            </w:r>
          </w:p>
        </w:tc>
        <w:tc>
          <w:tcPr>
            <w:tcW w:w="1330" w:type="dxa"/>
          </w:tcPr>
          <w:p w:rsidR="00E86AE2" w:rsidRDefault="00E86AE2" w:rsidP="001B7387">
            <w:pPr>
              <w:spacing w:before="40" w:after="40" w:line="240" w:lineRule="exact"/>
              <w:jc w:val="center"/>
              <w:rPr>
                <w:sz w:val="26"/>
                <w:szCs w:val="26"/>
              </w:rPr>
            </w:pPr>
            <w:r>
              <w:rPr>
                <w:sz w:val="26"/>
                <w:szCs w:val="26"/>
              </w:rPr>
              <w:t>2602,63</w:t>
            </w:r>
          </w:p>
        </w:tc>
      </w:tr>
      <w:tr w:rsidR="00E86AE2" w:rsidTr="001B7387">
        <w:trPr>
          <w:cantSplit/>
        </w:trPr>
        <w:tc>
          <w:tcPr>
            <w:tcW w:w="2093" w:type="dxa"/>
          </w:tcPr>
          <w:p w:rsidR="00E86AE2" w:rsidRDefault="00E86AE2" w:rsidP="001B7387">
            <w:pPr>
              <w:spacing w:before="40" w:after="40" w:line="240" w:lineRule="exact"/>
              <w:rPr>
                <w:sz w:val="26"/>
                <w:szCs w:val="26"/>
              </w:rPr>
            </w:pPr>
            <w:r>
              <w:rPr>
                <w:sz w:val="26"/>
                <w:szCs w:val="26"/>
              </w:rPr>
              <w:t>Дневной стационар</w:t>
            </w:r>
          </w:p>
        </w:tc>
        <w:tc>
          <w:tcPr>
            <w:tcW w:w="1153" w:type="dxa"/>
          </w:tcPr>
          <w:p w:rsidR="00E86AE2" w:rsidRDefault="00E86AE2" w:rsidP="001B7387">
            <w:pPr>
              <w:spacing w:before="40" w:after="40" w:line="240" w:lineRule="exact"/>
              <w:jc w:val="center"/>
              <w:rPr>
                <w:sz w:val="26"/>
                <w:szCs w:val="26"/>
              </w:rPr>
            </w:pPr>
            <w:r>
              <w:rPr>
                <w:sz w:val="26"/>
                <w:szCs w:val="26"/>
              </w:rPr>
              <w:t>381,95</w:t>
            </w:r>
          </w:p>
        </w:tc>
        <w:tc>
          <w:tcPr>
            <w:tcW w:w="1330" w:type="dxa"/>
          </w:tcPr>
          <w:p w:rsidR="00E86AE2" w:rsidRDefault="00E86AE2" w:rsidP="001B7387">
            <w:pPr>
              <w:spacing w:before="40" w:after="40" w:line="240" w:lineRule="exact"/>
              <w:jc w:val="center"/>
              <w:rPr>
                <w:sz w:val="26"/>
                <w:szCs w:val="26"/>
              </w:rPr>
            </w:pPr>
            <w:r>
              <w:rPr>
                <w:sz w:val="26"/>
                <w:szCs w:val="26"/>
              </w:rPr>
              <w:t>845,55</w:t>
            </w:r>
          </w:p>
        </w:tc>
        <w:tc>
          <w:tcPr>
            <w:tcW w:w="1124" w:type="dxa"/>
          </w:tcPr>
          <w:p w:rsidR="00E86AE2" w:rsidRDefault="00E86AE2" w:rsidP="001B7387">
            <w:pPr>
              <w:spacing w:before="40" w:after="40" w:line="240" w:lineRule="exact"/>
              <w:jc w:val="center"/>
              <w:rPr>
                <w:sz w:val="26"/>
                <w:szCs w:val="26"/>
              </w:rPr>
            </w:pPr>
            <w:r>
              <w:rPr>
                <w:sz w:val="26"/>
                <w:szCs w:val="26"/>
              </w:rPr>
              <w:t>419,26</w:t>
            </w:r>
          </w:p>
        </w:tc>
        <w:tc>
          <w:tcPr>
            <w:tcW w:w="1330" w:type="dxa"/>
          </w:tcPr>
          <w:p w:rsidR="00E86AE2" w:rsidRDefault="00E86AE2" w:rsidP="001B7387">
            <w:pPr>
              <w:spacing w:before="40" w:after="40" w:line="240" w:lineRule="exact"/>
              <w:jc w:val="center"/>
              <w:rPr>
                <w:sz w:val="26"/>
                <w:szCs w:val="26"/>
              </w:rPr>
            </w:pPr>
            <w:r>
              <w:rPr>
                <w:sz w:val="26"/>
                <w:szCs w:val="26"/>
              </w:rPr>
              <w:t>914,79</w:t>
            </w:r>
          </w:p>
        </w:tc>
        <w:tc>
          <w:tcPr>
            <w:tcW w:w="1124" w:type="dxa"/>
          </w:tcPr>
          <w:p w:rsidR="00E86AE2" w:rsidRDefault="00E86AE2" w:rsidP="001B7387">
            <w:pPr>
              <w:spacing w:before="40" w:after="40" w:line="240" w:lineRule="exact"/>
              <w:jc w:val="center"/>
              <w:rPr>
                <w:sz w:val="26"/>
                <w:szCs w:val="26"/>
              </w:rPr>
            </w:pPr>
            <w:r>
              <w:rPr>
                <w:sz w:val="26"/>
                <w:szCs w:val="26"/>
              </w:rPr>
              <w:t>448,49</w:t>
            </w:r>
          </w:p>
        </w:tc>
        <w:tc>
          <w:tcPr>
            <w:tcW w:w="1330" w:type="dxa"/>
          </w:tcPr>
          <w:p w:rsidR="00E86AE2" w:rsidRDefault="00E86AE2" w:rsidP="001B7387">
            <w:pPr>
              <w:spacing w:before="40" w:after="40" w:line="240" w:lineRule="exact"/>
              <w:jc w:val="center"/>
              <w:rPr>
                <w:sz w:val="26"/>
                <w:szCs w:val="26"/>
              </w:rPr>
            </w:pPr>
            <w:r>
              <w:rPr>
                <w:sz w:val="26"/>
                <w:szCs w:val="26"/>
              </w:rPr>
              <w:t>1126,42</w:t>
            </w:r>
          </w:p>
        </w:tc>
      </w:tr>
    </w:tbl>
    <w:p w:rsidR="00E86AE2" w:rsidRDefault="00E86AE2" w:rsidP="001B7387">
      <w:pPr>
        <w:pStyle w:val="Heading4"/>
      </w:pPr>
    </w:p>
    <w:p w:rsidR="00E86AE2" w:rsidRDefault="00E86AE2" w:rsidP="008975BB">
      <w:pPr>
        <w:pStyle w:val="Heading4"/>
        <w:spacing w:afterLines="50"/>
      </w:pPr>
      <w:r>
        <w:br w:type="page"/>
        <w:t>Подушевые нормативы финансирования</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369"/>
        <w:gridCol w:w="1842"/>
        <w:gridCol w:w="1843"/>
        <w:gridCol w:w="1843"/>
      </w:tblGrid>
      <w:tr w:rsidR="00E86AE2" w:rsidTr="001B7387">
        <w:trPr>
          <w:cantSplit/>
          <w:trHeight w:val="20"/>
        </w:trPr>
        <w:tc>
          <w:tcPr>
            <w:tcW w:w="3369" w:type="dxa"/>
          </w:tcPr>
          <w:p w:rsidR="00E86AE2" w:rsidRDefault="00E86AE2" w:rsidP="001B7387">
            <w:pPr>
              <w:spacing w:before="40" w:after="40" w:line="240" w:lineRule="exact"/>
              <w:jc w:val="both"/>
              <w:rPr>
                <w:sz w:val="24"/>
              </w:rPr>
            </w:pPr>
          </w:p>
        </w:tc>
        <w:tc>
          <w:tcPr>
            <w:tcW w:w="1842" w:type="dxa"/>
          </w:tcPr>
          <w:p w:rsidR="00E86AE2" w:rsidRDefault="00E86AE2" w:rsidP="001B7387">
            <w:pPr>
              <w:spacing w:before="40" w:after="40" w:line="240" w:lineRule="exact"/>
              <w:jc w:val="center"/>
              <w:rPr>
                <w:sz w:val="24"/>
              </w:rPr>
            </w:pPr>
            <w:r>
              <w:rPr>
                <w:sz w:val="24"/>
              </w:rPr>
              <w:t>На 2013 год</w:t>
            </w:r>
          </w:p>
        </w:tc>
        <w:tc>
          <w:tcPr>
            <w:tcW w:w="1843" w:type="dxa"/>
          </w:tcPr>
          <w:p w:rsidR="00E86AE2" w:rsidRDefault="00E86AE2" w:rsidP="001B7387">
            <w:pPr>
              <w:spacing w:before="40" w:after="40" w:line="240" w:lineRule="exact"/>
              <w:jc w:val="center"/>
              <w:rPr>
                <w:sz w:val="24"/>
              </w:rPr>
            </w:pPr>
            <w:r>
              <w:rPr>
                <w:sz w:val="24"/>
              </w:rPr>
              <w:t>На 2014 год</w:t>
            </w:r>
          </w:p>
        </w:tc>
        <w:tc>
          <w:tcPr>
            <w:tcW w:w="1843" w:type="dxa"/>
          </w:tcPr>
          <w:p w:rsidR="00E86AE2" w:rsidRDefault="00E86AE2" w:rsidP="001B7387">
            <w:pPr>
              <w:spacing w:before="40" w:after="40" w:line="240" w:lineRule="exact"/>
              <w:jc w:val="center"/>
              <w:rPr>
                <w:sz w:val="24"/>
              </w:rPr>
            </w:pPr>
            <w:r>
              <w:rPr>
                <w:sz w:val="24"/>
              </w:rPr>
              <w:t>На 2015 год</w:t>
            </w:r>
          </w:p>
        </w:tc>
      </w:tr>
      <w:tr w:rsidR="00E86AE2" w:rsidTr="001B7387">
        <w:trPr>
          <w:cantSplit/>
          <w:trHeight w:val="20"/>
        </w:trPr>
        <w:tc>
          <w:tcPr>
            <w:tcW w:w="3369" w:type="dxa"/>
          </w:tcPr>
          <w:p w:rsidR="00E86AE2" w:rsidRDefault="00E86AE2" w:rsidP="001B7387">
            <w:pPr>
              <w:spacing w:before="40" w:after="40" w:line="240" w:lineRule="exact"/>
              <w:rPr>
                <w:sz w:val="26"/>
                <w:szCs w:val="26"/>
              </w:rPr>
            </w:pPr>
            <w:r>
              <w:rPr>
                <w:sz w:val="26"/>
                <w:szCs w:val="26"/>
              </w:rPr>
              <w:t xml:space="preserve">Подушевой норматив, </w:t>
            </w:r>
            <w:r>
              <w:rPr>
                <w:sz w:val="26"/>
                <w:szCs w:val="26"/>
              </w:rPr>
              <w:br/>
              <w:t>в том числе:</w:t>
            </w:r>
          </w:p>
        </w:tc>
        <w:tc>
          <w:tcPr>
            <w:tcW w:w="1842" w:type="dxa"/>
          </w:tcPr>
          <w:p w:rsidR="00E86AE2" w:rsidRDefault="00E86AE2" w:rsidP="001B7387">
            <w:pPr>
              <w:spacing w:before="40" w:after="40" w:line="240" w:lineRule="exact"/>
              <w:jc w:val="center"/>
              <w:rPr>
                <w:sz w:val="26"/>
                <w:szCs w:val="26"/>
              </w:rPr>
            </w:pPr>
            <w:r>
              <w:rPr>
                <w:sz w:val="26"/>
                <w:szCs w:val="26"/>
              </w:rPr>
              <w:t>10 229,35</w:t>
            </w:r>
          </w:p>
        </w:tc>
        <w:tc>
          <w:tcPr>
            <w:tcW w:w="1843" w:type="dxa"/>
          </w:tcPr>
          <w:p w:rsidR="00E86AE2" w:rsidRDefault="00E86AE2" w:rsidP="001B7387">
            <w:pPr>
              <w:spacing w:before="40" w:after="40" w:line="240" w:lineRule="exact"/>
              <w:jc w:val="center"/>
              <w:rPr>
                <w:sz w:val="26"/>
                <w:szCs w:val="26"/>
              </w:rPr>
            </w:pPr>
            <w:r>
              <w:rPr>
                <w:sz w:val="26"/>
                <w:szCs w:val="26"/>
              </w:rPr>
              <w:t>11 864,87</w:t>
            </w:r>
          </w:p>
        </w:tc>
        <w:tc>
          <w:tcPr>
            <w:tcW w:w="1843" w:type="dxa"/>
          </w:tcPr>
          <w:p w:rsidR="00E86AE2" w:rsidRDefault="00E86AE2" w:rsidP="001B7387">
            <w:pPr>
              <w:spacing w:before="40" w:after="40" w:line="240" w:lineRule="exact"/>
              <w:jc w:val="center"/>
              <w:rPr>
                <w:sz w:val="26"/>
                <w:szCs w:val="26"/>
              </w:rPr>
            </w:pPr>
            <w:r>
              <w:rPr>
                <w:sz w:val="26"/>
                <w:szCs w:val="26"/>
              </w:rPr>
              <w:t>14 326,78</w:t>
            </w:r>
          </w:p>
        </w:tc>
      </w:tr>
      <w:tr w:rsidR="00E86AE2" w:rsidTr="001B7387">
        <w:trPr>
          <w:cantSplit/>
          <w:trHeight w:val="20"/>
        </w:trPr>
        <w:tc>
          <w:tcPr>
            <w:tcW w:w="3369" w:type="dxa"/>
          </w:tcPr>
          <w:p w:rsidR="00E86AE2" w:rsidRDefault="00E86AE2" w:rsidP="001B7387">
            <w:pPr>
              <w:spacing w:before="40" w:after="40" w:line="240" w:lineRule="exact"/>
              <w:rPr>
                <w:sz w:val="26"/>
                <w:szCs w:val="26"/>
              </w:rPr>
            </w:pPr>
            <w:r>
              <w:rPr>
                <w:sz w:val="26"/>
                <w:szCs w:val="26"/>
              </w:rPr>
              <w:t>средства краевого бюджета</w:t>
            </w:r>
          </w:p>
        </w:tc>
        <w:tc>
          <w:tcPr>
            <w:tcW w:w="1842" w:type="dxa"/>
          </w:tcPr>
          <w:p w:rsidR="00E86AE2" w:rsidRDefault="00E86AE2" w:rsidP="001B7387">
            <w:pPr>
              <w:spacing w:before="40" w:after="40" w:line="240" w:lineRule="exact"/>
              <w:jc w:val="center"/>
              <w:rPr>
                <w:sz w:val="26"/>
                <w:szCs w:val="26"/>
              </w:rPr>
            </w:pPr>
            <w:r>
              <w:rPr>
                <w:sz w:val="26"/>
                <w:szCs w:val="26"/>
              </w:rPr>
              <w:t>3 103,16</w:t>
            </w:r>
          </w:p>
        </w:tc>
        <w:tc>
          <w:tcPr>
            <w:tcW w:w="1843" w:type="dxa"/>
          </w:tcPr>
          <w:p w:rsidR="00E86AE2" w:rsidRDefault="00E86AE2" w:rsidP="001B7387">
            <w:pPr>
              <w:spacing w:before="40" w:after="40" w:line="240" w:lineRule="exact"/>
              <w:jc w:val="center"/>
              <w:rPr>
                <w:sz w:val="26"/>
                <w:szCs w:val="26"/>
              </w:rPr>
            </w:pPr>
            <w:r>
              <w:rPr>
                <w:sz w:val="26"/>
                <w:szCs w:val="26"/>
              </w:rPr>
              <w:t>3 371,49</w:t>
            </w:r>
          </w:p>
        </w:tc>
        <w:tc>
          <w:tcPr>
            <w:tcW w:w="1843" w:type="dxa"/>
          </w:tcPr>
          <w:p w:rsidR="00E86AE2" w:rsidRDefault="00E86AE2" w:rsidP="001B7387">
            <w:pPr>
              <w:spacing w:before="40" w:after="40" w:line="240" w:lineRule="exact"/>
              <w:jc w:val="center"/>
              <w:rPr>
                <w:sz w:val="26"/>
                <w:szCs w:val="26"/>
              </w:rPr>
            </w:pPr>
            <w:r>
              <w:rPr>
                <w:sz w:val="26"/>
                <w:szCs w:val="26"/>
              </w:rPr>
              <w:t>3 662,59</w:t>
            </w:r>
          </w:p>
        </w:tc>
      </w:tr>
      <w:tr w:rsidR="00E86AE2" w:rsidTr="001B7387">
        <w:trPr>
          <w:cantSplit/>
          <w:trHeight w:val="20"/>
        </w:trPr>
        <w:tc>
          <w:tcPr>
            <w:tcW w:w="3369" w:type="dxa"/>
          </w:tcPr>
          <w:p w:rsidR="00E86AE2" w:rsidRDefault="00E86AE2" w:rsidP="001B7387">
            <w:pPr>
              <w:spacing w:before="40" w:after="40" w:line="240" w:lineRule="exact"/>
              <w:rPr>
                <w:sz w:val="26"/>
                <w:szCs w:val="26"/>
              </w:rPr>
            </w:pPr>
            <w:r>
              <w:rPr>
                <w:sz w:val="26"/>
                <w:szCs w:val="26"/>
              </w:rPr>
              <w:t>средства ТФОМС Пермского края</w:t>
            </w:r>
          </w:p>
        </w:tc>
        <w:tc>
          <w:tcPr>
            <w:tcW w:w="1842" w:type="dxa"/>
          </w:tcPr>
          <w:p w:rsidR="00E86AE2" w:rsidRDefault="00E86AE2" w:rsidP="001B7387">
            <w:pPr>
              <w:spacing w:before="40" w:after="40" w:line="240" w:lineRule="exact"/>
              <w:jc w:val="center"/>
              <w:rPr>
                <w:sz w:val="26"/>
                <w:szCs w:val="26"/>
              </w:rPr>
            </w:pPr>
            <w:r>
              <w:rPr>
                <w:sz w:val="26"/>
                <w:szCs w:val="26"/>
              </w:rPr>
              <w:t>7 126,19</w:t>
            </w:r>
          </w:p>
        </w:tc>
        <w:tc>
          <w:tcPr>
            <w:tcW w:w="1843" w:type="dxa"/>
          </w:tcPr>
          <w:p w:rsidR="00E86AE2" w:rsidRDefault="00E86AE2" w:rsidP="001B7387">
            <w:pPr>
              <w:spacing w:before="40" w:after="40" w:line="240" w:lineRule="exact"/>
              <w:jc w:val="center"/>
              <w:rPr>
                <w:sz w:val="26"/>
                <w:szCs w:val="26"/>
              </w:rPr>
            </w:pPr>
            <w:r>
              <w:rPr>
                <w:sz w:val="26"/>
                <w:szCs w:val="26"/>
              </w:rPr>
              <w:t>8 493,38</w:t>
            </w:r>
          </w:p>
        </w:tc>
        <w:tc>
          <w:tcPr>
            <w:tcW w:w="1843" w:type="dxa"/>
          </w:tcPr>
          <w:p w:rsidR="00E86AE2" w:rsidRDefault="00E86AE2" w:rsidP="001B7387">
            <w:pPr>
              <w:spacing w:before="40" w:after="40" w:line="240" w:lineRule="exact"/>
              <w:jc w:val="center"/>
              <w:rPr>
                <w:sz w:val="26"/>
                <w:szCs w:val="26"/>
              </w:rPr>
            </w:pPr>
            <w:r>
              <w:rPr>
                <w:sz w:val="26"/>
                <w:szCs w:val="26"/>
              </w:rPr>
              <w:t>10 664,19</w:t>
            </w:r>
          </w:p>
        </w:tc>
      </w:tr>
    </w:tbl>
    <w:p w:rsidR="00E86AE2" w:rsidRDefault="00E86AE2" w:rsidP="008975BB">
      <w:pPr>
        <w:spacing w:beforeLines="100" w:afterLines="100" w:line="300" w:lineRule="exact"/>
        <w:jc w:val="center"/>
        <w:rPr>
          <w:b/>
          <w:bCs/>
          <w:szCs w:val="28"/>
        </w:rPr>
      </w:pPr>
      <w:r>
        <w:rPr>
          <w:b/>
          <w:bCs/>
          <w:szCs w:val="28"/>
        </w:rPr>
        <w:t xml:space="preserve">Раздел Х. МЕТОДИКА И РАСЧЕТ СТОИМОСТИ </w:t>
      </w:r>
      <w:r>
        <w:rPr>
          <w:b/>
          <w:bCs/>
          <w:szCs w:val="28"/>
        </w:rPr>
        <w:br/>
        <w:t>РЕАЛИЗАЦИИ ПРОГРАММЫ</w:t>
      </w:r>
    </w:p>
    <w:p w:rsidR="00E86AE2" w:rsidRDefault="00E86AE2" w:rsidP="001B7387">
      <w:pPr>
        <w:jc w:val="center"/>
        <w:rPr>
          <w:bCs/>
          <w:sz w:val="26"/>
        </w:rPr>
      </w:pPr>
    </w:p>
    <w:p w:rsidR="00E86AE2" w:rsidRDefault="00E86AE2" w:rsidP="001B7387">
      <w:pPr>
        <w:ind w:firstLine="720"/>
        <w:jc w:val="both"/>
        <w:rPr>
          <w:bCs/>
          <w:szCs w:val="28"/>
        </w:rPr>
      </w:pPr>
      <w:r>
        <w:rPr>
          <w:bCs/>
          <w:szCs w:val="28"/>
        </w:rPr>
        <w:t>Программа финансируется за счет средств обязательного медицинского страхования в соответствии с Программой ОМС, а также средств бюджета Пермского края.</w:t>
      </w:r>
    </w:p>
    <w:p w:rsidR="00E86AE2" w:rsidRDefault="00E86AE2" w:rsidP="001B7387">
      <w:pPr>
        <w:ind w:firstLine="720"/>
        <w:jc w:val="both"/>
        <w:rPr>
          <w:bCs/>
          <w:szCs w:val="28"/>
        </w:rPr>
      </w:pPr>
      <w:r>
        <w:rPr>
          <w:bCs/>
          <w:szCs w:val="28"/>
        </w:rPr>
        <w:t>1. Расходы бюджета Пермского края.</w:t>
      </w:r>
    </w:p>
    <w:p w:rsidR="00E86AE2" w:rsidRDefault="00E86AE2" w:rsidP="001B7387">
      <w:pPr>
        <w:ind w:firstLine="720"/>
        <w:jc w:val="both"/>
        <w:rPr>
          <w:bCs/>
          <w:szCs w:val="28"/>
        </w:rPr>
      </w:pPr>
      <w:r>
        <w:rPr>
          <w:bCs/>
          <w:szCs w:val="28"/>
        </w:rPr>
        <w:t xml:space="preserve">1.1. Расходы бюджета Пермского края по организации медицинской помощи в соответствии с Программой включают в себя расходы по организации медицинской помощи, предоставляемой муниципальными учреждениями здравоохранения Пермского края и государственными краевыми учреждениями здравоохранения Пермского края. </w:t>
      </w:r>
    </w:p>
    <w:p w:rsidR="00E86AE2" w:rsidRDefault="00E86AE2" w:rsidP="001B7387">
      <w:pPr>
        <w:ind w:firstLine="720"/>
        <w:jc w:val="both"/>
        <w:rPr>
          <w:bCs/>
          <w:szCs w:val="28"/>
        </w:rPr>
      </w:pPr>
      <w:r>
        <w:rPr>
          <w:bCs/>
          <w:szCs w:val="28"/>
        </w:rPr>
        <w:t>1.2. Расходы по организации оказания медицинской помощи муниципальными учреждениями в соответствии с Программой учитываются в составе регионального фонда компенсаций и передаются органам местного самоуправления в виде субвенций.</w:t>
      </w:r>
    </w:p>
    <w:p w:rsidR="00E86AE2" w:rsidRDefault="00E86AE2" w:rsidP="001B7387">
      <w:pPr>
        <w:ind w:firstLine="720"/>
        <w:jc w:val="both"/>
        <w:rPr>
          <w:bCs/>
          <w:szCs w:val="28"/>
        </w:rPr>
      </w:pPr>
      <w:r>
        <w:rPr>
          <w:bCs/>
          <w:szCs w:val="28"/>
        </w:rPr>
        <w:t>Объем субвенций рассчитывается в соответствии с Методикой, утвержденной законом Пермского края, и включает в себя расходы по организации:</w:t>
      </w:r>
    </w:p>
    <w:p w:rsidR="00E86AE2" w:rsidRDefault="00E86AE2" w:rsidP="001B7387">
      <w:pPr>
        <w:ind w:firstLine="720"/>
        <w:jc w:val="both"/>
        <w:rPr>
          <w:bCs/>
          <w:szCs w:val="28"/>
        </w:rPr>
      </w:pPr>
      <w:r>
        <w:rPr>
          <w:bCs/>
          <w:szCs w:val="28"/>
        </w:rPr>
        <w:t>оказания специализированной, первичной медико-санитарной помощи в амбулаторно-поликлинических, стационарно-поликлинических и больничных учреждениях (за исключением государственных краевых учреждений здравоохранения), включающей в себя медицинскую помощь гражданам при заболеваниях, передаваемых половым путем, туберкулезе, психических расстройствах и расстройствах поведения, в том числе связанных с употреблением психоактивных веществ;</w:t>
      </w:r>
    </w:p>
    <w:p w:rsidR="00E86AE2" w:rsidRDefault="00E86AE2" w:rsidP="001B7387">
      <w:pPr>
        <w:ind w:firstLine="720"/>
        <w:jc w:val="both"/>
        <w:rPr>
          <w:bCs/>
          <w:szCs w:val="28"/>
        </w:rPr>
      </w:pPr>
      <w:r>
        <w:rPr>
          <w:bCs/>
          <w:szCs w:val="28"/>
        </w:rPr>
        <w:t>скорой, в том числе скорой специализированной, медицинской помощи в части медицинской помощи, не включенной в Программу ОМС;</w:t>
      </w:r>
    </w:p>
    <w:p w:rsidR="00E86AE2" w:rsidRDefault="00E86AE2" w:rsidP="001B7387">
      <w:pPr>
        <w:ind w:firstLine="720"/>
        <w:jc w:val="both"/>
        <w:rPr>
          <w:bCs/>
          <w:szCs w:val="28"/>
        </w:rPr>
      </w:pPr>
      <w:r>
        <w:rPr>
          <w:szCs w:val="28"/>
        </w:rPr>
        <w:t>для осуществления дополнительных выплат персоналу специализированных бригад скорой медицинской помощи в части медицинской помощи, не включенной в Программу ОМС, в порядке, установленном Правительством Пермского края;</w:t>
      </w:r>
    </w:p>
    <w:p w:rsidR="00E86AE2" w:rsidRDefault="00E86AE2" w:rsidP="001B7387">
      <w:pPr>
        <w:ind w:firstLine="720"/>
        <w:jc w:val="both"/>
        <w:rPr>
          <w:bCs/>
          <w:szCs w:val="28"/>
        </w:rPr>
      </w:pPr>
      <w:r>
        <w:rPr>
          <w:bCs/>
          <w:szCs w:val="28"/>
        </w:rPr>
        <w:t>иной медицинской помощи, медицинских и иных услуг.</w:t>
      </w:r>
    </w:p>
    <w:p w:rsidR="00E86AE2" w:rsidRDefault="00E86AE2" w:rsidP="001B7387">
      <w:pPr>
        <w:ind w:firstLine="720"/>
        <w:jc w:val="both"/>
        <w:rPr>
          <w:bCs/>
          <w:szCs w:val="28"/>
        </w:rPr>
      </w:pPr>
      <w:r>
        <w:rPr>
          <w:bCs/>
          <w:szCs w:val="28"/>
        </w:rPr>
        <w:t>1.3. Расходы по организации оказания медицинской помощи государственными краевыми учреждениями здравоохранения рассчитываются исходя из объемов медицинской помощи, установленных в соответствии с Программой государственных гарантий оказания гражданам Российской Федерации бесплатной медицинской помощи на соответствующий год, стоимости государственных услуг на единицу объема медицинской помощи и нормативных затрат на содержание имущества.</w:t>
      </w:r>
    </w:p>
    <w:p w:rsidR="00E86AE2" w:rsidRDefault="00E86AE2" w:rsidP="001B7387">
      <w:pPr>
        <w:ind w:firstLine="720"/>
        <w:jc w:val="both"/>
        <w:rPr>
          <w:bCs/>
          <w:szCs w:val="28"/>
        </w:rPr>
      </w:pPr>
      <w:r>
        <w:rPr>
          <w:bCs/>
          <w:szCs w:val="28"/>
        </w:rPr>
        <w:t>1.3.1. Расходы на государственные услуги по оказанию скорой медицинской помощи (в том числе санитарно-авиационной) в части медицинской помощи, не включенной в Программу ОМС, определяются в объеме 40% исходя из расходов базисного периода и рассчитываются по формуле:</w:t>
      </w:r>
    </w:p>
    <w:p w:rsidR="00E86AE2" w:rsidRDefault="00E86AE2" w:rsidP="008975BB">
      <w:pPr>
        <w:spacing w:beforeLines="50" w:afterLines="50"/>
        <w:jc w:val="center"/>
        <w:rPr>
          <w:bCs/>
          <w:szCs w:val="28"/>
        </w:rPr>
      </w:pPr>
      <w:r>
        <w:rPr>
          <w:bCs/>
          <w:szCs w:val="28"/>
        </w:rPr>
        <w:t>ПФ = Ср x Квз + Ипс,   где:</w:t>
      </w:r>
    </w:p>
    <w:p w:rsidR="00E86AE2" w:rsidRDefault="00E86AE2" w:rsidP="001B7387">
      <w:pPr>
        <w:ind w:firstLine="720"/>
        <w:jc w:val="both"/>
        <w:rPr>
          <w:bCs/>
          <w:szCs w:val="28"/>
        </w:rPr>
      </w:pPr>
      <w:r>
        <w:rPr>
          <w:bCs/>
          <w:szCs w:val="28"/>
        </w:rPr>
        <w:t>ПФ – потребность в финансировании,</w:t>
      </w:r>
    </w:p>
    <w:p w:rsidR="00E86AE2" w:rsidRDefault="00E86AE2" w:rsidP="001B7387">
      <w:pPr>
        <w:ind w:firstLine="720"/>
        <w:jc w:val="both"/>
        <w:rPr>
          <w:bCs/>
          <w:szCs w:val="28"/>
        </w:rPr>
      </w:pPr>
      <w:r>
        <w:rPr>
          <w:bCs/>
          <w:szCs w:val="28"/>
        </w:rPr>
        <w:t>Ср – средняя стоимость государственной услуги на один вызов,</w:t>
      </w:r>
    </w:p>
    <w:p w:rsidR="00E86AE2" w:rsidRDefault="00E86AE2" w:rsidP="001B7387">
      <w:pPr>
        <w:ind w:firstLine="720"/>
        <w:jc w:val="both"/>
        <w:rPr>
          <w:bCs/>
          <w:szCs w:val="28"/>
        </w:rPr>
      </w:pPr>
      <w:r>
        <w:rPr>
          <w:bCs/>
          <w:szCs w:val="28"/>
        </w:rPr>
        <w:t>Квз – количество вызовов,</w:t>
      </w:r>
    </w:p>
    <w:p w:rsidR="00E86AE2" w:rsidRDefault="00E86AE2" w:rsidP="001B7387">
      <w:pPr>
        <w:ind w:firstLine="720"/>
        <w:jc w:val="both"/>
        <w:rPr>
          <w:bCs/>
          <w:szCs w:val="28"/>
        </w:rPr>
      </w:pPr>
      <w:r>
        <w:rPr>
          <w:bCs/>
          <w:szCs w:val="28"/>
        </w:rPr>
        <w:t>Ипс – расчетно-нормативные затраты на содержание имущества.</w:t>
      </w:r>
    </w:p>
    <w:p w:rsidR="00E86AE2" w:rsidRDefault="00E86AE2" w:rsidP="001B7387">
      <w:pPr>
        <w:ind w:firstLine="720"/>
        <w:jc w:val="both"/>
        <w:rPr>
          <w:bCs/>
          <w:szCs w:val="28"/>
        </w:rPr>
      </w:pPr>
      <w:r>
        <w:rPr>
          <w:bCs/>
          <w:szCs w:val="28"/>
        </w:rPr>
        <w:t>1.3.2. Расходы на государственные услуги, оказываемые поликлиниками в составе государственных учреждений здравоохранения Пермского края:</w:t>
      </w:r>
    </w:p>
    <w:p w:rsidR="00E86AE2" w:rsidRDefault="00E86AE2" w:rsidP="008975BB">
      <w:pPr>
        <w:spacing w:beforeLines="50" w:afterLines="50"/>
        <w:jc w:val="center"/>
        <w:rPr>
          <w:bCs/>
          <w:szCs w:val="28"/>
        </w:rPr>
      </w:pPr>
      <w:r>
        <w:rPr>
          <w:bCs/>
          <w:szCs w:val="28"/>
        </w:rPr>
        <w:t>ПФ = Ср x Кпс  + Ипс,   где:</w:t>
      </w:r>
    </w:p>
    <w:p w:rsidR="00E86AE2" w:rsidRDefault="00E86AE2" w:rsidP="001B7387">
      <w:pPr>
        <w:ind w:firstLine="720"/>
        <w:jc w:val="both"/>
        <w:rPr>
          <w:bCs/>
          <w:szCs w:val="28"/>
        </w:rPr>
      </w:pPr>
      <w:r>
        <w:rPr>
          <w:bCs/>
          <w:szCs w:val="28"/>
        </w:rPr>
        <w:t>ПФ – потребность в финансировании,</w:t>
      </w:r>
    </w:p>
    <w:p w:rsidR="00E86AE2" w:rsidRDefault="00E86AE2" w:rsidP="001B7387">
      <w:pPr>
        <w:ind w:firstLine="720"/>
        <w:jc w:val="both"/>
        <w:rPr>
          <w:bCs/>
          <w:szCs w:val="28"/>
        </w:rPr>
      </w:pPr>
      <w:r>
        <w:rPr>
          <w:bCs/>
          <w:szCs w:val="28"/>
        </w:rPr>
        <w:t>Ср – средняя стоимость государственной услуги на одно посещение,</w:t>
      </w:r>
    </w:p>
    <w:p w:rsidR="00E86AE2" w:rsidRDefault="00E86AE2" w:rsidP="001B7387">
      <w:pPr>
        <w:ind w:firstLine="720"/>
        <w:jc w:val="both"/>
        <w:rPr>
          <w:bCs/>
          <w:szCs w:val="28"/>
        </w:rPr>
      </w:pPr>
      <w:r>
        <w:rPr>
          <w:bCs/>
          <w:szCs w:val="28"/>
        </w:rPr>
        <w:t>Кпс – количество посещений,</w:t>
      </w:r>
    </w:p>
    <w:p w:rsidR="00E86AE2" w:rsidRDefault="00E86AE2" w:rsidP="001B7387">
      <w:pPr>
        <w:ind w:firstLine="720"/>
        <w:jc w:val="both"/>
        <w:rPr>
          <w:bCs/>
          <w:szCs w:val="28"/>
        </w:rPr>
      </w:pPr>
      <w:r>
        <w:rPr>
          <w:bCs/>
          <w:szCs w:val="28"/>
        </w:rPr>
        <w:t>Ипс – расчетно-нормативные затраты на содержание имущества.</w:t>
      </w:r>
    </w:p>
    <w:p w:rsidR="00E86AE2" w:rsidRDefault="00E86AE2" w:rsidP="001B7387">
      <w:pPr>
        <w:ind w:firstLine="720"/>
        <w:jc w:val="both"/>
        <w:rPr>
          <w:bCs/>
          <w:szCs w:val="28"/>
        </w:rPr>
      </w:pPr>
      <w:r>
        <w:rPr>
          <w:bCs/>
          <w:szCs w:val="28"/>
        </w:rPr>
        <w:t>1.3.3. Расходы на государственные услуги, оказываемые стационарами в составе государственных учреждений здравоохранения Пермского края:</w:t>
      </w:r>
    </w:p>
    <w:p w:rsidR="00E86AE2" w:rsidRDefault="00E86AE2" w:rsidP="008975BB">
      <w:pPr>
        <w:spacing w:beforeLines="50" w:afterLines="50"/>
        <w:jc w:val="center"/>
        <w:rPr>
          <w:bCs/>
          <w:szCs w:val="28"/>
        </w:rPr>
      </w:pPr>
      <w:r>
        <w:rPr>
          <w:bCs/>
          <w:szCs w:val="28"/>
        </w:rPr>
        <w:t>ПФ = Ср x Ккд + Ипс,   где:</w:t>
      </w:r>
    </w:p>
    <w:p w:rsidR="00E86AE2" w:rsidRDefault="00E86AE2" w:rsidP="001B7387">
      <w:pPr>
        <w:ind w:firstLine="720"/>
        <w:jc w:val="both"/>
        <w:rPr>
          <w:bCs/>
          <w:szCs w:val="28"/>
        </w:rPr>
      </w:pPr>
      <w:r>
        <w:rPr>
          <w:bCs/>
          <w:szCs w:val="28"/>
        </w:rPr>
        <w:t>ПФ – потребность в финансировании,</w:t>
      </w:r>
    </w:p>
    <w:p w:rsidR="00E86AE2" w:rsidRDefault="00E86AE2" w:rsidP="001B7387">
      <w:pPr>
        <w:ind w:firstLine="720"/>
        <w:jc w:val="both"/>
        <w:rPr>
          <w:bCs/>
          <w:szCs w:val="28"/>
        </w:rPr>
      </w:pPr>
      <w:r>
        <w:rPr>
          <w:bCs/>
          <w:szCs w:val="28"/>
        </w:rPr>
        <w:t>Ср – средняя стоимость государственной услуги на один койко-день,</w:t>
      </w:r>
    </w:p>
    <w:p w:rsidR="00E86AE2" w:rsidRDefault="00E86AE2" w:rsidP="001B7387">
      <w:pPr>
        <w:ind w:firstLine="720"/>
        <w:jc w:val="both"/>
        <w:rPr>
          <w:bCs/>
          <w:szCs w:val="28"/>
        </w:rPr>
      </w:pPr>
      <w:r>
        <w:rPr>
          <w:bCs/>
          <w:szCs w:val="28"/>
        </w:rPr>
        <w:t>Ккд – количество койко-дней,</w:t>
      </w:r>
    </w:p>
    <w:p w:rsidR="00E86AE2" w:rsidRDefault="00E86AE2" w:rsidP="001B7387">
      <w:pPr>
        <w:ind w:firstLine="720"/>
        <w:jc w:val="both"/>
        <w:rPr>
          <w:bCs/>
          <w:szCs w:val="28"/>
        </w:rPr>
      </w:pPr>
      <w:r>
        <w:rPr>
          <w:bCs/>
          <w:szCs w:val="28"/>
        </w:rPr>
        <w:t>Ипс – расчетно-нормативные затраты на содержание имущества.</w:t>
      </w:r>
    </w:p>
    <w:p w:rsidR="00E86AE2" w:rsidRDefault="00E86AE2" w:rsidP="001B7387">
      <w:pPr>
        <w:ind w:firstLine="720"/>
        <w:jc w:val="both"/>
        <w:rPr>
          <w:bCs/>
          <w:szCs w:val="28"/>
        </w:rPr>
      </w:pPr>
      <w:r>
        <w:rPr>
          <w:bCs/>
          <w:szCs w:val="28"/>
        </w:rPr>
        <w:t>1.3.4. Расходы на государственные услуги, оказываемые в условиях дневных стационаров:</w:t>
      </w:r>
    </w:p>
    <w:p w:rsidR="00E86AE2" w:rsidRDefault="00E86AE2" w:rsidP="008975BB">
      <w:pPr>
        <w:spacing w:beforeLines="50" w:afterLines="50"/>
        <w:jc w:val="center"/>
        <w:rPr>
          <w:bCs/>
          <w:szCs w:val="28"/>
        </w:rPr>
      </w:pPr>
      <w:r>
        <w:rPr>
          <w:bCs/>
          <w:szCs w:val="28"/>
        </w:rPr>
        <w:t>ПФ = Ср x Кпд + Ипс,   где:</w:t>
      </w:r>
    </w:p>
    <w:p w:rsidR="00E86AE2" w:rsidRDefault="00E86AE2" w:rsidP="001B7387">
      <w:pPr>
        <w:ind w:firstLine="720"/>
        <w:jc w:val="both"/>
        <w:rPr>
          <w:bCs/>
          <w:szCs w:val="28"/>
        </w:rPr>
      </w:pPr>
      <w:r>
        <w:rPr>
          <w:bCs/>
          <w:szCs w:val="28"/>
        </w:rPr>
        <w:t>ПФ – потребность в финансировании,</w:t>
      </w:r>
    </w:p>
    <w:p w:rsidR="00E86AE2" w:rsidRDefault="00E86AE2" w:rsidP="001B7387">
      <w:pPr>
        <w:ind w:firstLine="720"/>
        <w:jc w:val="both"/>
        <w:rPr>
          <w:bCs/>
          <w:szCs w:val="28"/>
        </w:rPr>
      </w:pPr>
      <w:r>
        <w:rPr>
          <w:bCs/>
          <w:szCs w:val="28"/>
        </w:rPr>
        <w:t>Ср – средняя стоимость государственной услуги на один пациенто-день,</w:t>
      </w:r>
    </w:p>
    <w:p w:rsidR="00E86AE2" w:rsidRDefault="00E86AE2" w:rsidP="001B7387">
      <w:pPr>
        <w:ind w:firstLine="720"/>
        <w:jc w:val="both"/>
        <w:rPr>
          <w:bCs/>
          <w:szCs w:val="28"/>
        </w:rPr>
      </w:pPr>
      <w:r>
        <w:rPr>
          <w:bCs/>
          <w:szCs w:val="28"/>
        </w:rPr>
        <w:t>Кпд – количество пациенто-дней,</w:t>
      </w:r>
    </w:p>
    <w:p w:rsidR="00E86AE2" w:rsidRDefault="00E86AE2" w:rsidP="001B7387">
      <w:pPr>
        <w:ind w:firstLine="708"/>
        <w:jc w:val="both"/>
        <w:rPr>
          <w:bCs/>
          <w:szCs w:val="28"/>
        </w:rPr>
      </w:pPr>
      <w:r>
        <w:rPr>
          <w:bCs/>
          <w:szCs w:val="28"/>
        </w:rPr>
        <w:t>Ипс – расчетно-нормативные затраты на содержание имущества.</w:t>
      </w:r>
    </w:p>
    <w:p w:rsidR="00E86AE2" w:rsidRDefault="00E86AE2" w:rsidP="001B7387">
      <w:pPr>
        <w:ind w:firstLine="720"/>
        <w:jc w:val="both"/>
        <w:rPr>
          <w:bCs/>
          <w:szCs w:val="28"/>
        </w:rPr>
      </w:pPr>
      <w:r>
        <w:rPr>
          <w:bCs/>
          <w:szCs w:val="28"/>
        </w:rPr>
        <w:t>1.3.5. Предусмотрены расходы бюджета Пермского края на обеспечение выполнений функций государственных казенных учреждений здравоохранения в сфере социальной поддержки детей-сирот и детей, оставшихся без попечения родителей, в домах ребенка с рождения и до 4 лет, определяются исходя из расчетного показателя на 1 койко-место на обеспечение выполнений функций прочими государственным казенными учреждениями при оказании прочей медицинской помощи, определяются исходя из расчетного показателя на 1 штатную единицу, установленного нормативным правовым актом Правительства Пермского края.</w:t>
      </w:r>
    </w:p>
    <w:p w:rsidR="00E86AE2" w:rsidRDefault="00E86AE2" w:rsidP="001B7387">
      <w:pPr>
        <w:ind w:firstLine="720"/>
        <w:jc w:val="both"/>
        <w:rPr>
          <w:bCs/>
          <w:szCs w:val="28"/>
        </w:rPr>
      </w:pPr>
      <w:r>
        <w:rPr>
          <w:bCs/>
          <w:szCs w:val="28"/>
        </w:rPr>
        <w:t xml:space="preserve">1.3.6. Предусмотрены расходы бюджета Пермского края  государственным краевым и муниципальным учреждениям здравоохранения для: </w:t>
      </w:r>
    </w:p>
    <w:p w:rsidR="00E86AE2" w:rsidRDefault="00E86AE2" w:rsidP="001B7387">
      <w:pPr>
        <w:ind w:firstLine="720"/>
        <w:jc w:val="both"/>
        <w:rPr>
          <w:bCs/>
          <w:szCs w:val="28"/>
        </w:rPr>
      </w:pPr>
      <w:r>
        <w:rPr>
          <w:bCs/>
          <w:szCs w:val="28"/>
        </w:rPr>
        <w:t xml:space="preserve">круглосуточных стационаров хирургического профиля – на 25% в части оплаты труда и начислений на оплату труда в связи с реализацией в порядке, установленном Правительством Пермского края, пилотного проекта, направленного на повышение качества услуг в круглосуточных стационарах хирургического профиля государственных и муниципальных учреждений здравоохранения Пермского края; </w:t>
      </w:r>
    </w:p>
    <w:p w:rsidR="00E86AE2" w:rsidRDefault="00E86AE2" w:rsidP="001B7387">
      <w:pPr>
        <w:ind w:firstLine="720"/>
        <w:jc w:val="both"/>
        <w:rPr>
          <w:bCs/>
          <w:szCs w:val="28"/>
        </w:rPr>
      </w:pPr>
      <w:r>
        <w:rPr>
          <w:bCs/>
          <w:szCs w:val="28"/>
        </w:rPr>
        <w:t xml:space="preserve">отделений круглосуточных стационаров педиатрического профиля – на 20 % в части оплаты труда и начислений на оплату труда в связи </w:t>
      </w:r>
      <w:r>
        <w:rPr>
          <w:bCs/>
          <w:szCs w:val="28"/>
        </w:rPr>
        <w:br/>
        <w:t>с реализацией в порядке, установленном Правительством Пермского края, пилотного проекта, направленного на повышение качества оказания медицинских услуг детскому населению в отделениях стационаров круглосуточного пребывания государственных и муниципальных учреждений здравоохранения Пермского края.</w:t>
      </w:r>
    </w:p>
    <w:p w:rsidR="00E86AE2" w:rsidRDefault="00E86AE2" w:rsidP="001B7387">
      <w:pPr>
        <w:ind w:firstLine="720"/>
        <w:jc w:val="both"/>
        <w:rPr>
          <w:bCs/>
          <w:szCs w:val="28"/>
        </w:rPr>
      </w:pPr>
      <w:r>
        <w:rPr>
          <w:bCs/>
          <w:szCs w:val="28"/>
        </w:rPr>
        <w:t>1.3.7. Расходы по обеспечению лекарственными препаратами, изделиями медицинского назначения и специализированными продуктами лечебного питания категорий населения, имеющих право на льготы при амбулаторном лечении в соответствии с постановлением Правительства Российской Федерации от 30 июля 1994 г. № 890, определяются исходя из расчетного показателя на одного жителя края в год, установленного нормативным правовым актом Правительства Пермского края, и численности постоянного населения Пермского края.</w:t>
      </w:r>
    </w:p>
    <w:p w:rsidR="00E86AE2" w:rsidRDefault="00E86AE2" w:rsidP="001B7387">
      <w:pPr>
        <w:ind w:firstLine="720"/>
        <w:jc w:val="both"/>
        <w:rPr>
          <w:bCs/>
          <w:szCs w:val="28"/>
        </w:rPr>
      </w:pPr>
      <w:r>
        <w:rPr>
          <w:bCs/>
          <w:szCs w:val="28"/>
        </w:rPr>
        <w:t>Расходы на предоставление государственной социальной помощи в форме социальной услуги по лекарственному обеспечению в соответствии с расходными обязательствами Пермского края лицам, проработавшим в тылу в период Великой Отечественной войны, реабилитированным лицам и лицам, признанным пострадавшими от политических репрессий, определяются исходя из стоимости социальной услуги по лекарственному обеспечению в месяц и численности граждан края, которые не отказались от получения социальной услуги, по данным Министерства социального развития Пермского края, в текущем финансовом году.</w:t>
      </w:r>
    </w:p>
    <w:p w:rsidR="00E86AE2" w:rsidRDefault="00E86AE2" w:rsidP="001B7387">
      <w:pPr>
        <w:ind w:firstLine="720"/>
        <w:jc w:val="both"/>
        <w:rPr>
          <w:bCs/>
          <w:szCs w:val="28"/>
        </w:rPr>
      </w:pPr>
      <w:r>
        <w:rPr>
          <w:bCs/>
          <w:szCs w:val="28"/>
        </w:rPr>
        <w:t>1.3.8. Расходы на страхование медицинских работников определяются Законом Пермского края от 6 октября 2009 г. № 507-ПК «Об обязательном страховании медицинских, фармацевтических и иных работников государственных учреждений здравоохранения Пермского края, работа которых связана с угрозой их жизни и здоровью, и единовременном денежном пособии в случае гибели работников государственных учреждений здравоохранения Пермского края».</w:t>
      </w:r>
    </w:p>
    <w:p w:rsidR="00E86AE2" w:rsidRDefault="00E86AE2" w:rsidP="001B7387">
      <w:pPr>
        <w:ind w:firstLine="720"/>
        <w:jc w:val="both"/>
        <w:rPr>
          <w:bCs/>
          <w:szCs w:val="28"/>
        </w:rPr>
      </w:pPr>
      <w:r>
        <w:rPr>
          <w:bCs/>
          <w:szCs w:val="28"/>
        </w:rPr>
        <w:t>1.3.9. Средства на централизованные мероприятия предусматриваются в части расходов на:</w:t>
      </w:r>
    </w:p>
    <w:p w:rsidR="00E86AE2" w:rsidRDefault="00E86AE2" w:rsidP="001B7387">
      <w:pPr>
        <w:ind w:firstLine="720"/>
        <w:jc w:val="both"/>
        <w:rPr>
          <w:bCs/>
          <w:szCs w:val="28"/>
        </w:rPr>
      </w:pPr>
      <w:r>
        <w:rPr>
          <w:bCs/>
          <w:szCs w:val="28"/>
        </w:rPr>
        <w:t>приобретение бактерийных лекарственных препаратов (вакцины, сыворотки и др.);</w:t>
      </w:r>
    </w:p>
    <w:p w:rsidR="00E86AE2" w:rsidRDefault="00E86AE2" w:rsidP="001B7387">
      <w:pPr>
        <w:ind w:firstLine="720"/>
        <w:jc w:val="both"/>
        <w:rPr>
          <w:bCs/>
          <w:szCs w:val="28"/>
        </w:rPr>
      </w:pPr>
      <w:r>
        <w:rPr>
          <w:bCs/>
          <w:szCs w:val="28"/>
        </w:rPr>
        <w:t>приобретение противотуберкулезных лекарственных препаратов;</w:t>
      </w:r>
    </w:p>
    <w:p w:rsidR="00E86AE2" w:rsidRDefault="00E86AE2" w:rsidP="001B7387">
      <w:pPr>
        <w:ind w:firstLine="720"/>
        <w:jc w:val="both"/>
        <w:rPr>
          <w:bCs/>
          <w:szCs w:val="28"/>
        </w:rPr>
      </w:pPr>
      <w:r>
        <w:rPr>
          <w:bCs/>
          <w:szCs w:val="28"/>
        </w:rPr>
        <w:t>приобретение лекарственных препаратов для ВИЧ-инфицированных больных;</w:t>
      </w:r>
    </w:p>
    <w:p w:rsidR="00E86AE2" w:rsidRDefault="00E86AE2" w:rsidP="001B7387">
      <w:pPr>
        <w:ind w:firstLine="720"/>
        <w:jc w:val="both"/>
        <w:rPr>
          <w:bCs/>
          <w:szCs w:val="28"/>
        </w:rPr>
      </w:pPr>
      <w:r>
        <w:rPr>
          <w:bCs/>
          <w:szCs w:val="28"/>
        </w:rPr>
        <w:t>приобретение лекарственных препаратов для больных гепатитом B, C;</w:t>
      </w:r>
    </w:p>
    <w:p w:rsidR="00E86AE2" w:rsidRDefault="00E86AE2" w:rsidP="001B7387">
      <w:pPr>
        <w:ind w:firstLine="720"/>
        <w:jc w:val="both"/>
        <w:rPr>
          <w:bCs/>
          <w:szCs w:val="28"/>
        </w:rPr>
      </w:pPr>
      <w:r>
        <w:rPr>
          <w:bCs/>
          <w:szCs w:val="28"/>
        </w:rPr>
        <w:t>приобретение лекарственных препаратов при болезнях, характеризующихся повышенным кровяным давлением;</w:t>
      </w:r>
    </w:p>
    <w:p w:rsidR="00E86AE2" w:rsidRDefault="00E86AE2" w:rsidP="001B7387">
      <w:pPr>
        <w:ind w:firstLine="720"/>
        <w:jc w:val="both"/>
        <w:rPr>
          <w:bCs/>
          <w:szCs w:val="28"/>
        </w:rPr>
      </w:pPr>
      <w:r>
        <w:rPr>
          <w:bCs/>
          <w:szCs w:val="28"/>
        </w:rPr>
        <w:t>приобретение лекарственных препаратов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гражданина или его инвалидности;</w:t>
      </w:r>
    </w:p>
    <w:p w:rsidR="00E86AE2" w:rsidRDefault="00E86AE2" w:rsidP="001B7387">
      <w:pPr>
        <w:ind w:firstLine="720"/>
        <w:jc w:val="both"/>
        <w:rPr>
          <w:bCs/>
          <w:szCs w:val="28"/>
        </w:rPr>
      </w:pPr>
      <w:r>
        <w:rPr>
          <w:bCs/>
          <w:szCs w:val="28"/>
        </w:rPr>
        <w:t>лечение и (или) обследование за пределами Пермского края в федеральных специализированных медицинских организациях, включая оплату расходных материалов сверх нормативов финансовых затрат, установленных Министерством здравоохранения Российской Федерации, и иных медицинских организациях, находящихся в ведении субъектов Российской Федерации и муниципальных образований, по направлению Министерства здравоохранения Пермского края, в том числе трансплантация органов и тканей человека, транспортировка больных;</w:t>
      </w:r>
    </w:p>
    <w:p w:rsidR="00E86AE2" w:rsidRDefault="00E86AE2" w:rsidP="001B7387">
      <w:pPr>
        <w:ind w:firstLine="720"/>
        <w:jc w:val="both"/>
        <w:rPr>
          <w:bCs/>
          <w:szCs w:val="28"/>
        </w:rPr>
      </w:pPr>
      <w:r>
        <w:rPr>
          <w:bCs/>
          <w:szCs w:val="28"/>
        </w:rPr>
        <w:t>проезд пациентов: для лечения и(или) обследования за пределы Пермского края в федеральные специализированные медицинские организации и иные медицинские организации, находящиеся в ведении субъектов Российской Федерации и муниципальных образований; в туберкулезные санатории по направлению Министерства здравоохранения Пермского края; долечивания (реабилитации) работающих граждан непосредственно после стационарного лечения;</w:t>
      </w:r>
    </w:p>
    <w:p w:rsidR="00E86AE2" w:rsidRDefault="00E86AE2" w:rsidP="001B7387">
      <w:pPr>
        <w:ind w:firstLine="720"/>
        <w:jc w:val="both"/>
        <w:rPr>
          <w:bCs/>
          <w:szCs w:val="28"/>
        </w:rPr>
      </w:pPr>
      <w:r>
        <w:rPr>
          <w:bCs/>
          <w:szCs w:val="28"/>
        </w:rPr>
        <w:t>оплату услуг по приемке, хранению, доставке и уничтожению лекарственных препаратов и изделий медицинского назначения, закупаемых в централизованном порядке за счет средств бюджета Пермского края, и централизованных поставок за счет средств федерального бюджета;</w:t>
      </w:r>
    </w:p>
    <w:p w:rsidR="00E86AE2" w:rsidRDefault="00E86AE2" w:rsidP="001B7387">
      <w:pPr>
        <w:ind w:firstLine="720"/>
        <w:jc w:val="both"/>
        <w:rPr>
          <w:bCs/>
          <w:szCs w:val="28"/>
        </w:rPr>
      </w:pPr>
      <w:r>
        <w:rPr>
          <w:bCs/>
          <w:szCs w:val="28"/>
        </w:rPr>
        <w:t>оплату услуг по оказанию медицинской помощи лечения бесплодия методом экстракорпорального оплодотворения;</w:t>
      </w:r>
    </w:p>
    <w:p w:rsidR="00E86AE2" w:rsidRDefault="00E86AE2" w:rsidP="001B7387">
      <w:pPr>
        <w:ind w:firstLine="720"/>
        <w:jc w:val="both"/>
        <w:rPr>
          <w:bCs/>
          <w:szCs w:val="28"/>
        </w:rPr>
      </w:pPr>
      <w:r>
        <w:rPr>
          <w:bCs/>
          <w:szCs w:val="28"/>
        </w:rPr>
        <w:t>оплату услуг по проведению медицинских исследований методом магнитно-резонансной томографии.</w:t>
      </w:r>
    </w:p>
    <w:p w:rsidR="00E86AE2" w:rsidRDefault="00E86AE2" w:rsidP="001B7387">
      <w:pPr>
        <w:ind w:firstLine="720"/>
        <w:jc w:val="both"/>
        <w:rPr>
          <w:bCs/>
          <w:szCs w:val="28"/>
        </w:rPr>
      </w:pPr>
      <w:r>
        <w:rPr>
          <w:bCs/>
          <w:szCs w:val="28"/>
        </w:rPr>
        <w:t>2. Потребность обеспечения финансовыми средствами Программы ОМС рассчитывается на основе:</w:t>
      </w:r>
    </w:p>
    <w:p w:rsidR="00E86AE2" w:rsidRDefault="00E86AE2" w:rsidP="001B7387">
      <w:pPr>
        <w:ind w:firstLine="720"/>
        <w:jc w:val="both"/>
        <w:rPr>
          <w:bCs/>
          <w:szCs w:val="28"/>
        </w:rPr>
      </w:pPr>
      <w:r>
        <w:rPr>
          <w:bCs/>
          <w:szCs w:val="28"/>
        </w:rPr>
        <w:t>нормативных объемов медицинской помощи в соответствии с Программой государственных гарантий бесплатного оказания гражданам Российской Федерации медицинской помощи на 2013 год и плановый период 2014 и 2015 годов, оказываемой медицинскими организациями, работающими в системе обязательного медицинского страхования, с учетом климатогеографических условий и транспортной доступности медицинских организаций;</w:t>
      </w:r>
    </w:p>
    <w:p w:rsidR="00E86AE2" w:rsidRDefault="00E86AE2" w:rsidP="001B7387">
      <w:pPr>
        <w:ind w:firstLine="720"/>
        <w:jc w:val="both"/>
        <w:rPr>
          <w:bCs/>
          <w:szCs w:val="28"/>
        </w:rPr>
      </w:pPr>
      <w:r>
        <w:rPr>
          <w:bCs/>
          <w:szCs w:val="28"/>
        </w:rPr>
        <w:t xml:space="preserve">нормативов финансовых затрат на единицу объема медицинской </w:t>
      </w:r>
      <w:r>
        <w:rPr>
          <w:bCs/>
          <w:szCs w:val="28"/>
        </w:rPr>
        <w:br/>
        <w:t>помощи, устанавливаемых соглашением об установлении тарифов на оплату медицинской помощи по обязательному медицинскому страхованию, в соответствии со сценарными условиями функционирования экономики Пермского края, предусматривающих возмещение затрат на оказание медицинской помощи и формирование нормативного страхового запаса ТФ ОМС Пермского края в размере, определенном Законом Пермского края «О бюджете Территориального фонда обязательного медицинского страхования Пермского края на 2013 год и на плановый период 2014 и 2015 годов»;</w:t>
      </w:r>
    </w:p>
    <w:p w:rsidR="00E86AE2" w:rsidRDefault="00E86AE2" w:rsidP="001B7387">
      <w:pPr>
        <w:ind w:firstLine="720"/>
        <w:jc w:val="both"/>
        <w:rPr>
          <w:bCs/>
          <w:szCs w:val="28"/>
        </w:rPr>
      </w:pPr>
      <w:r>
        <w:rPr>
          <w:bCs/>
          <w:szCs w:val="28"/>
        </w:rPr>
        <w:t>доплат клиническим базам в размере 10% в соответствии с соглашением об установлении тарифов на оплату медицинской помощи по обязательному медицинскому страхованию;</w:t>
      </w:r>
    </w:p>
    <w:p w:rsidR="00E86AE2" w:rsidRDefault="00E86AE2" w:rsidP="001B7387">
      <w:pPr>
        <w:ind w:firstLine="720"/>
        <w:jc w:val="both"/>
        <w:rPr>
          <w:bCs/>
          <w:szCs w:val="28"/>
        </w:rPr>
      </w:pPr>
      <w:r>
        <w:rPr>
          <w:bCs/>
          <w:szCs w:val="28"/>
        </w:rPr>
        <w:t>доплат за оказание экстренной помощи в рамках обеспечения всеобщности медицинской помощи в системе обязательного медицинского страхования в размере 4% в соответствии с соглашением об установлении тарифов на оплату медицинской помощи по обязательному медицинскому страхованию;</w:t>
      </w:r>
    </w:p>
    <w:p w:rsidR="00E86AE2" w:rsidRDefault="00E86AE2" w:rsidP="001B7387">
      <w:pPr>
        <w:ind w:firstLine="720"/>
        <w:jc w:val="both"/>
        <w:rPr>
          <w:bCs/>
          <w:szCs w:val="28"/>
        </w:rPr>
      </w:pPr>
      <w:r>
        <w:rPr>
          <w:bCs/>
          <w:szCs w:val="28"/>
        </w:rPr>
        <w:t>доплат за оказание медицинской помощи 3-го уровня в условиях круглосуточного стационара в соответствии с соглашением об установлении тарифов на оплату медицинской помощи по обязательному медицинскому страхованию;</w:t>
      </w:r>
    </w:p>
    <w:p w:rsidR="00E86AE2" w:rsidRDefault="00E86AE2" w:rsidP="001B7387">
      <w:pPr>
        <w:ind w:firstLine="720"/>
        <w:jc w:val="both"/>
        <w:rPr>
          <w:bCs/>
          <w:szCs w:val="28"/>
        </w:rPr>
      </w:pPr>
      <w:r>
        <w:rPr>
          <w:bCs/>
          <w:szCs w:val="28"/>
        </w:rPr>
        <w:t>затрат на оплату медицинской помощи, оказанной гражданам, застрахованным на территории Пермского края, в учреждениях здравоохранения иных субъектов Российской Федерации в рамках базовой Программы ОМС.</w:t>
      </w:r>
    </w:p>
    <w:p w:rsidR="00E86AE2" w:rsidRDefault="00E86AE2" w:rsidP="001B7387">
      <w:pPr>
        <w:ind w:firstLine="720"/>
        <w:jc w:val="both"/>
        <w:rPr>
          <w:bCs/>
          <w:szCs w:val="28"/>
        </w:rPr>
      </w:pPr>
      <w:r>
        <w:rPr>
          <w:bCs/>
          <w:szCs w:val="28"/>
        </w:rPr>
        <w:t>Потребность обеспечения финансовыми средствами Программы ОМС рассчитывается с учетом увеличения с 1 июля 2009 года тарифов на оплату медицинской помощи по обязательному медицинскому страхованию для круглосуточных стационаров хирургического профиля на 25 % в части оплаты труда и начислений на оплату труда в связи с реализацией в порядке, установленном Правительством Пермского края, пилотного проекта, направленного на повышение качества услуг в круглосуточных стационарах хирургического профиля государственных и муниципальных учреждений здравоохранения Пермского края, и с учетом увеличения с 1 января 2012 года тарифов на оплату медицинской помощи по обязательному медицинскому страхованию для отделений круглосуточных стационаров педиатрического профиля на 20% в части оплаты труда и начислений на оплату труда в связи с реализацией в порядке, установленном Правительством Пермского края, пилотного проекта, направленного на повышение качества оказания медицинских услуг детскому населению в отделениях стационаров круглосуточного пребывания государственных и муниципальных учреждений здравоохранения Пермского края</w:t>
      </w:r>
      <w:r>
        <w:rPr>
          <w:szCs w:val="28"/>
        </w:rPr>
        <w:t>, и с учетом увеличения с 1 января 2013 года тарифов на оплату медицинской помощи по обязательному медицинскому страхованию по скорой медицинской помощи и по амбулаторной медицинской помощи в части оплаты труда и начислений на оплату труда в связи с осуществлением дополнительных выплат персоналу участковых служб, ФАПов и скорой медицинской помощи в порядке, установленном Правительством Пермского края</w:t>
      </w:r>
      <w:r>
        <w:rPr>
          <w:bCs/>
          <w:szCs w:val="28"/>
        </w:rPr>
        <w:t>.</w:t>
      </w:r>
    </w:p>
    <w:p w:rsidR="00E86AE2" w:rsidRDefault="00E86AE2" w:rsidP="001B7387">
      <w:pPr>
        <w:ind w:firstLine="720"/>
        <w:jc w:val="both"/>
        <w:rPr>
          <w:bCs/>
          <w:szCs w:val="28"/>
        </w:rPr>
      </w:pPr>
      <w:r>
        <w:rPr>
          <w:bCs/>
          <w:szCs w:val="28"/>
        </w:rPr>
        <w:t xml:space="preserve">2.1. Расходы на оплату скорой медицинской помощи, за исключением санитарно-авиационной и скорой медицинской помощи, в части медицинской помощи, не включенной в Программу ОМС, определяются в объеме 60% исходя из расходов базисного периода и рассчитываются по формуле: </w:t>
      </w:r>
    </w:p>
    <w:p w:rsidR="00E86AE2" w:rsidRDefault="00E86AE2" w:rsidP="008975BB">
      <w:pPr>
        <w:spacing w:beforeLines="50" w:afterLines="50"/>
        <w:jc w:val="center"/>
        <w:rPr>
          <w:bCs/>
          <w:szCs w:val="28"/>
        </w:rPr>
      </w:pPr>
      <w:r>
        <w:rPr>
          <w:bCs/>
          <w:szCs w:val="28"/>
        </w:rPr>
        <w:t>Зсмп = Тр x Ксмп,   где:</w:t>
      </w:r>
    </w:p>
    <w:p w:rsidR="00E86AE2" w:rsidRDefault="00E86AE2" w:rsidP="001B7387">
      <w:pPr>
        <w:ind w:firstLine="720"/>
        <w:jc w:val="both"/>
        <w:rPr>
          <w:bCs/>
          <w:szCs w:val="28"/>
        </w:rPr>
      </w:pPr>
      <w:r>
        <w:rPr>
          <w:bCs/>
          <w:szCs w:val="28"/>
        </w:rPr>
        <w:t>Зсмп – расходы на оплату скорой медицинской помощи, за исключением санитарно-авиационной и скорой медицинской помощи в части медицинской помощи, не включенной в Программу ОМС;</w:t>
      </w:r>
    </w:p>
    <w:p w:rsidR="00E86AE2" w:rsidRDefault="00E86AE2" w:rsidP="001B7387">
      <w:pPr>
        <w:ind w:firstLine="720"/>
        <w:jc w:val="both"/>
        <w:rPr>
          <w:bCs/>
          <w:szCs w:val="28"/>
        </w:rPr>
      </w:pPr>
      <w:r>
        <w:rPr>
          <w:bCs/>
          <w:szCs w:val="28"/>
        </w:rPr>
        <w:t>Тр – норматив финансовых затрат на оплату скорой медицинской помощи, за исключением санитарно-авиационной и скорой медицинской помощи в части медицинской помощи, не включенной в Программу ОМС (средняя стоимость 1 вызова);</w:t>
      </w:r>
    </w:p>
    <w:p w:rsidR="00E86AE2" w:rsidRDefault="00E86AE2" w:rsidP="001B7387">
      <w:pPr>
        <w:ind w:firstLine="720"/>
        <w:jc w:val="both"/>
        <w:rPr>
          <w:bCs/>
          <w:szCs w:val="28"/>
        </w:rPr>
      </w:pPr>
      <w:r>
        <w:rPr>
          <w:bCs/>
          <w:szCs w:val="28"/>
        </w:rPr>
        <w:t>Кпс – количество вызовов скорой медицинской помощи, за исключением санитарно-авиационной и скорой медицинской помощи в части медицинской помощи, не включенной в Программу ОМС.</w:t>
      </w:r>
    </w:p>
    <w:p w:rsidR="00E86AE2" w:rsidRDefault="00E86AE2" w:rsidP="001B7387">
      <w:pPr>
        <w:ind w:firstLine="720"/>
        <w:jc w:val="both"/>
        <w:rPr>
          <w:bCs/>
          <w:szCs w:val="28"/>
        </w:rPr>
      </w:pPr>
      <w:r>
        <w:rPr>
          <w:bCs/>
          <w:szCs w:val="28"/>
        </w:rPr>
        <w:t>2.2. Расходы на оплату медицинской помощи, оказываемой амбулаторно, рассчитываются по формуле:</w:t>
      </w:r>
    </w:p>
    <w:p w:rsidR="00E86AE2" w:rsidRDefault="00E86AE2" w:rsidP="008975BB">
      <w:pPr>
        <w:spacing w:beforeLines="50" w:afterLines="50"/>
        <w:jc w:val="center"/>
        <w:rPr>
          <w:bCs/>
          <w:szCs w:val="28"/>
        </w:rPr>
      </w:pPr>
      <w:r>
        <w:rPr>
          <w:bCs/>
          <w:szCs w:val="28"/>
        </w:rPr>
        <w:t>Зап = Тр x Кпс,   где:</w:t>
      </w:r>
    </w:p>
    <w:p w:rsidR="00E86AE2" w:rsidRDefault="00E86AE2" w:rsidP="001B7387">
      <w:pPr>
        <w:ind w:firstLine="720"/>
        <w:jc w:val="both"/>
        <w:rPr>
          <w:bCs/>
          <w:szCs w:val="28"/>
        </w:rPr>
      </w:pPr>
      <w:r>
        <w:rPr>
          <w:bCs/>
          <w:szCs w:val="28"/>
        </w:rPr>
        <w:t>Зап – расходы на оплату медицинской помощи, оказываемой амбулаторно,</w:t>
      </w:r>
    </w:p>
    <w:p w:rsidR="00E86AE2" w:rsidRDefault="00E86AE2" w:rsidP="001B7387">
      <w:pPr>
        <w:ind w:firstLine="720"/>
        <w:jc w:val="both"/>
        <w:rPr>
          <w:bCs/>
          <w:szCs w:val="28"/>
        </w:rPr>
      </w:pPr>
      <w:r>
        <w:rPr>
          <w:bCs/>
          <w:szCs w:val="28"/>
        </w:rPr>
        <w:t>Тр – норматив финансовых затрат на оплату медицинской помощи, оказываемой амбулаторно (средняя стоимость 1 посещения),</w:t>
      </w:r>
    </w:p>
    <w:p w:rsidR="00E86AE2" w:rsidRDefault="00E86AE2" w:rsidP="001B7387">
      <w:pPr>
        <w:ind w:firstLine="720"/>
        <w:jc w:val="both"/>
        <w:rPr>
          <w:bCs/>
          <w:szCs w:val="28"/>
        </w:rPr>
      </w:pPr>
      <w:r>
        <w:rPr>
          <w:bCs/>
          <w:szCs w:val="28"/>
        </w:rPr>
        <w:t>Кпс – количество посещений.</w:t>
      </w:r>
    </w:p>
    <w:p w:rsidR="00E86AE2" w:rsidRDefault="00E86AE2" w:rsidP="001B7387">
      <w:pPr>
        <w:ind w:firstLine="720"/>
        <w:jc w:val="both"/>
        <w:rPr>
          <w:bCs/>
          <w:szCs w:val="28"/>
        </w:rPr>
      </w:pPr>
      <w:r>
        <w:rPr>
          <w:bCs/>
          <w:szCs w:val="28"/>
        </w:rPr>
        <w:t>2.3. Расходы на оплату медицинской помощи, оказываемой в стационарных условиях, рассчитываются по формуле:</w:t>
      </w:r>
    </w:p>
    <w:p w:rsidR="00E86AE2" w:rsidRDefault="00E86AE2" w:rsidP="008975BB">
      <w:pPr>
        <w:spacing w:beforeLines="50" w:afterLines="50"/>
        <w:jc w:val="center"/>
        <w:rPr>
          <w:bCs/>
          <w:szCs w:val="28"/>
        </w:rPr>
      </w:pPr>
      <w:r>
        <w:rPr>
          <w:bCs/>
          <w:szCs w:val="28"/>
        </w:rPr>
        <w:t>Зкс = Тр x Ккд,    где:</w:t>
      </w:r>
    </w:p>
    <w:p w:rsidR="00E86AE2" w:rsidRDefault="00E86AE2" w:rsidP="001B7387">
      <w:pPr>
        <w:ind w:firstLine="720"/>
        <w:jc w:val="both"/>
        <w:rPr>
          <w:bCs/>
          <w:szCs w:val="28"/>
        </w:rPr>
      </w:pPr>
      <w:r>
        <w:rPr>
          <w:bCs/>
          <w:szCs w:val="28"/>
        </w:rPr>
        <w:t>Зкс – расходы на оплату медицинской помощи, оказываемой в стационарных условиях,</w:t>
      </w:r>
    </w:p>
    <w:p w:rsidR="00E86AE2" w:rsidRDefault="00E86AE2" w:rsidP="001B7387">
      <w:pPr>
        <w:ind w:firstLine="720"/>
        <w:jc w:val="both"/>
        <w:rPr>
          <w:bCs/>
          <w:szCs w:val="28"/>
        </w:rPr>
      </w:pPr>
      <w:r>
        <w:rPr>
          <w:bCs/>
          <w:szCs w:val="28"/>
        </w:rPr>
        <w:t>Тр – норматив финансовых затрат на оплату медицинской помощи, оказываемой в стационарных условиях (средняя стоимость 1 койко-дня),</w:t>
      </w:r>
    </w:p>
    <w:p w:rsidR="00E86AE2" w:rsidRDefault="00E86AE2" w:rsidP="001B7387">
      <w:pPr>
        <w:ind w:firstLine="720"/>
        <w:jc w:val="both"/>
        <w:rPr>
          <w:bCs/>
          <w:szCs w:val="28"/>
        </w:rPr>
      </w:pPr>
      <w:r>
        <w:rPr>
          <w:bCs/>
          <w:szCs w:val="28"/>
        </w:rPr>
        <w:t>Ккд – количество койко-дней.</w:t>
      </w:r>
    </w:p>
    <w:p w:rsidR="00E86AE2" w:rsidRDefault="00E86AE2" w:rsidP="001B7387">
      <w:pPr>
        <w:ind w:firstLine="720"/>
        <w:jc w:val="both"/>
        <w:rPr>
          <w:bCs/>
          <w:szCs w:val="28"/>
        </w:rPr>
      </w:pPr>
      <w:r>
        <w:rPr>
          <w:bCs/>
          <w:szCs w:val="28"/>
        </w:rPr>
        <w:t>2.4. Расходы на оплату медицинской помощи, оказываемой в условиях дневных стационаров, рассчитываются по формуле:</w:t>
      </w:r>
    </w:p>
    <w:p w:rsidR="00E86AE2" w:rsidRDefault="00E86AE2" w:rsidP="008975BB">
      <w:pPr>
        <w:spacing w:beforeLines="50" w:afterLines="50"/>
        <w:jc w:val="center"/>
        <w:rPr>
          <w:bCs/>
          <w:szCs w:val="28"/>
        </w:rPr>
      </w:pPr>
      <w:r>
        <w:rPr>
          <w:bCs/>
          <w:szCs w:val="28"/>
        </w:rPr>
        <w:t>Здс = Тр x Кпд,   где:</w:t>
      </w:r>
    </w:p>
    <w:p w:rsidR="00E86AE2" w:rsidRDefault="00E86AE2" w:rsidP="001B7387">
      <w:pPr>
        <w:ind w:firstLine="720"/>
        <w:jc w:val="both"/>
        <w:rPr>
          <w:bCs/>
          <w:szCs w:val="28"/>
        </w:rPr>
      </w:pPr>
      <w:r>
        <w:rPr>
          <w:bCs/>
          <w:szCs w:val="28"/>
        </w:rPr>
        <w:t>Здс – расходы на оплату медицинской помощи, оказываемой в условиях дневных стационаров,</w:t>
      </w:r>
    </w:p>
    <w:p w:rsidR="00E86AE2" w:rsidRDefault="00E86AE2" w:rsidP="001B7387">
      <w:pPr>
        <w:ind w:firstLine="720"/>
        <w:jc w:val="both"/>
        <w:rPr>
          <w:bCs/>
          <w:szCs w:val="28"/>
        </w:rPr>
      </w:pPr>
      <w:r>
        <w:rPr>
          <w:bCs/>
          <w:szCs w:val="28"/>
        </w:rPr>
        <w:t>Тр – норматив финансовых затрат на оплату медицинской помощи, оказываемой в условиях дневных стационаров (средняя стоимость 1 пациенто-дня),</w:t>
      </w:r>
    </w:p>
    <w:p w:rsidR="00E86AE2" w:rsidRDefault="00E86AE2" w:rsidP="001B7387">
      <w:pPr>
        <w:ind w:firstLine="720"/>
        <w:jc w:val="both"/>
        <w:rPr>
          <w:bCs/>
          <w:szCs w:val="28"/>
        </w:rPr>
      </w:pPr>
      <w:r>
        <w:rPr>
          <w:bCs/>
          <w:szCs w:val="28"/>
        </w:rPr>
        <w:t>Кпд – количество пациенто-дней.</w:t>
      </w:r>
    </w:p>
    <w:p w:rsidR="00E86AE2" w:rsidRDefault="00E86AE2" w:rsidP="001B7387">
      <w:pPr>
        <w:ind w:firstLine="720"/>
        <w:jc w:val="both"/>
        <w:rPr>
          <w:bCs/>
          <w:szCs w:val="28"/>
        </w:rPr>
      </w:pPr>
      <w:r>
        <w:rPr>
          <w:bCs/>
          <w:szCs w:val="28"/>
        </w:rPr>
        <w:t>2.5. Средства на финансовое обеспечение Программы ОМС формируются в соответствии с законодательством Российской Федерации и Пермского края.</w:t>
      </w:r>
    </w:p>
    <w:p w:rsidR="00E86AE2" w:rsidRDefault="00E86AE2" w:rsidP="001B7387">
      <w:pPr>
        <w:jc w:val="center"/>
        <w:rPr>
          <w:bCs/>
          <w:szCs w:val="28"/>
        </w:rPr>
      </w:pPr>
      <w:r>
        <w:rPr>
          <w:bCs/>
          <w:szCs w:val="28"/>
        </w:rPr>
        <w:t>3. Структура тарифов на оплату медицинской помощи за счет средств обязательного медицинского страхования.</w:t>
      </w:r>
    </w:p>
    <w:p w:rsidR="00E86AE2" w:rsidRDefault="00E86AE2" w:rsidP="001B7387">
      <w:pPr>
        <w:ind w:firstLine="720"/>
        <w:jc w:val="both"/>
        <w:rPr>
          <w:bCs/>
          <w:szCs w:val="28"/>
        </w:rPr>
      </w:pPr>
      <w:r>
        <w:rPr>
          <w:bCs/>
          <w:szCs w:val="28"/>
        </w:rPr>
        <w:t>Тарифы на оплату медицинской помощи за счет средств обязательного медицинского страхования включают в себя базовые тарифы, тарифы в части содержания медицинских организаций и тарифы, учитывающие дополнительные расходы сверх базовой программы ОМС.</w:t>
      </w:r>
    </w:p>
    <w:p w:rsidR="00E86AE2" w:rsidRDefault="00E86AE2" w:rsidP="001B7387">
      <w:pPr>
        <w:ind w:firstLine="720"/>
        <w:jc w:val="both"/>
        <w:rPr>
          <w:bCs/>
          <w:szCs w:val="28"/>
        </w:rPr>
      </w:pPr>
      <w:r>
        <w:rPr>
          <w:bCs/>
          <w:szCs w:val="28"/>
        </w:rPr>
        <w:t xml:space="preserve">3.1. Базовые тарифы на оплату медицинской помощи по обязательному медицинскому страхованию в расчете на одно посещение, один койко-день, один пациенто-день за счет средств обязательного медицинского страхования учитывают следующие расходы медицинских организаций: </w:t>
      </w:r>
    </w:p>
    <w:p w:rsidR="00E86AE2" w:rsidRDefault="00E86AE2" w:rsidP="001B7387">
      <w:pPr>
        <w:ind w:firstLine="720"/>
        <w:jc w:val="both"/>
        <w:rPr>
          <w:bCs/>
          <w:szCs w:val="28"/>
        </w:rPr>
      </w:pPr>
      <w:r>
        <w:rPr>
          <w:bCs/>
          <w:szCs w:val="28"/>
        </w:rPr>
        <w:t>расходы на заработную плату и начисления на оплату труда;</w:t>
      </w:r>
    </w:p>
    <w:p w:rsidR="00E86AE2" w:rsidRDefault="00E86AE2" w:rsidP="001B7387">
      <w:pPr>
        <w:ind w:firstLine="720"/>
        <w:jc w:val="both"/>
        <w:rPr>
          <w:bCs/>
          <w:szCs w:val="28"/>
        </w:rPr>
      </w:pPr>
      <w:r>
        <w:rPr>
          <w:bCs/>
          <w:szCs w:val="28"/>
        </w:rPr>
        <w:t>расходы на приобретение лекарственных средств, расходных материалов (в том числе расходы на приобретение интраокулярных линз (искусственных хрусталиков) отечественного производства, металлоконструкций (имплантатов) для остеосинтеза отечественного производства), медицинского инструментария, реактивов и химикатов, прочих материальных запасов;</w:t>
      </w:r>
    </w:p>
    <w:p w:rsidR="00E86AE2" w:rsidRDefault="00E86AE2" w:rsidP="001B7387">
      <w:pPr>
        <w:ind w:firstLine="720"/>
        <w:jc w:val="both"/>
        <w:rPr>
          <w:bCs/>
          <w:szCs w:val="28"/>
        </w:rPr>
      </w:pPr>
      <w:r>
        <w:rPr>
          <w:bCs/>
          <w:szCs w:val="28"/>
        </w:rPr>
        <w:t xml:space="preserve">расходы на оплату стоимости лабораторных и инструментальных исследований, проводимых в других учреждениях (при отсутствии </w:t>
      </w:r>
      <w:r>
        <w:rPr>
          <w:bCs/>
          <w:szCs w:val="28"/>
        </w:rPr>
        <w:br/>
        <w:t>в медицинской организации лаборатории и диагностического оборудования);</w:t>
      </w:r>
    </w:p>
    <w:p w:rsidR="00E86AE2" w:rsidRDefault="00E86AE2" w:rsidP="001B7387">
      <w:pPr>
        <w:ind w:firstLine="720"/>
        <w:jc w:val="both"/>
        <w:rPr>
          <w:bCs/>
          <w:szCs w:val="28"/>
        </w:rPr>
      </w:pPr>
      <w:r>
        <w:rPr>
          <w:bCs/>
          <w:szCs w:val="28"/>
        </w:rPr>
        <w:t>расходы на оплату продуктов питания;</w:t>
      </w:r>
    </w:p>
    <w:p w:rsidR="00E86AE2" w:rsidRDefault="00E86AE2" w:rsidP="001B7387">
      <w:pPr>
        <w:ind w:firstLine="720"/>
        <w:jc w:val="both"/>
        <w:rPr>
          <w:bCs/>
          <w:szCs w:val="28"/>
        </w:rPr>
      </w:pPr>
      <w:r>
        <w:rPr>
          <w:bCs/>
          <w:szCs w:val="28"/>
        </w:rPr>
        <w:t>расходы на оплату организации питания (при отсутствии организованного питания в медицинской организации);</w:t>
      </w:r>
    </w:p>
    <w:p w:rsidR="00E86AE2" w:rsidRDefault="00E86AE2" w:rsidP="001B7387">
      <w:pPr>
        <w:ind w:firstLine="720"/>
        <w:jc w:val="both"/>
        <w:rPr>
          <w:bCs/>
          <w:szCs w:val="28"/>
        </w:rPr>
      </w:pPr>
      <w:r>
        <w:rPr>
          <w:bCs/>
          <w:szCs w:val="28"/>
        </w:rPr>
        <w:t>расходы на приобретение мягкого инвентаря.</w:t>
      </w:r>
    </w:p>
    <w:p w:rsidR="00E86AE2" w:rsidRDefault="00E86AE2" w:rsidP="001B7387">
      <w:pPr>
        <w:ind w:firstLine="720"/>
        <w:jc w:val="both"/>
        <w:rPr>
          <w:bCs/>
          <w:szCs w:val="28"/>
        </w:rPr>
      </w:pPr>
      <w:r>
        <w:rPr>
          <w:bCs/>
          <w:szCs w:val="28"/>
        </w:rPr>
        <w:t xml:space="preserve">3.2. Тарифы на оплату медицинской помощи в части расходов на текущее содержание муниципальных, государственных краевых учреждений здравоохранения и иных медицинских организаций, привлеченных к реализации настоящей Программы ОМС, работающих в системе обязательного медицинского страхования, в расчете на одно посещение, один койко-день, один пациенто-день учитывают в целях обеспечения собственных нужд для выполнения Программы ОМС следующие расходы: </w:t>
      </w:r>
    </w:p>
    <w:p w:rsidR="00E86AE2" w:rsidRDefault="00E86AE2" w:rsidP="001B7387">
      <w:pPr>
        <w:ind w:firstLine="720"/>
        <w:jc w:val="both"/>
        <w:rPr>
          <w:bCs/>
          <w:szCs w:val="28"/>
        </w:rPr>
      </w:pPr>
      <w:r>
        <w:rPr>
          <w:bCs/>
          <w:szCs w:val="28"/>
        </w:rPr>
        <w:t xml:space="preserve">на оплату услуг связи; </w:t>
      </w:r>
    </w:p>
    <w:p w:rsidR="00E86AE2" w:rsidRDefault="00E86AE2" w:rsidP="001B7387">
      <w:pPr>
        <w:ind w:firstLine="720"/>
        <w:jc w:val="both"/>
        <w:rPr>
          <w:bCs/>
          <w:szCs w:val="28"/>
        </w:rPr>
      </w:pPr>
      <w:r>
        <w:rPr>
          <w:bCs/>
          <w:szCs w:val="28"/>
        </w:rPr>
        <w:t xml:space="preserve">на оплату транспортных и коммунальных услуг; </w:t>
      </w:r>
    </w:p>
    <w:p w:rsidR="00E86AE2" w:rsidRDefault="00E86AE2" w:rsidP="001B7387">
      <w:pPr>
        <w:ind w:firstLine="720"/>
        <w:jc w:val="both"/>
        <w:rPr>
          <w:bCs/>
          <w:szCs w:val="28"/>
        </w:rPr>
      </w:pPr>
      <w:r>
        <w:rPr>
          <w:bCs/>
          <w:szCs w:val="28"/>
        </w:rPr>
        <w:t xml:space="preserve">на оплату работ и услуг по содержанию имущества (кроме расходов на капитальный ремонт); </w:t>
      </w:r>
    </w:p>
    <w:p w:rsidR="00E86AE2" w:rsidRDefault="00E86AE2" w:rsidP="001B7387">
      <w:pPr>
        <w:ind w:firstLine="720"/>
        <w:jc w:val="both"/>
        <w:rPr>
          <w:bCs/>
          <w:szCs w:val="28"/>
        </w:rPr>
      </w:pPr>
      <w:r>
        <w:rPr>
          <w:bCs/>
          <w:szCs w:val="28"/>
        </w:rPr>
        <w:t xml:space="preserve">на арендную плату за пользование имуществом; </w:t>
      </w:r>
    </w:p>
    <w:p w:rsidR="00E86AE2" w:rsidRDefault="00E86AE2" w:rsidP="001B7387">
      <w:pPr>
        <w:ind w:firstLine="720"/>
        <w:jc w:val="both"/>
        <w:rPr>
          <w:bCs/>
          <w:szCs w:val="28"/>
        </w:rPr>
      </w:pPr>
      <w:r>
        <w:rPr>
          <w:bCs/>
          <w:szCs w:val="28"/>
        </w:rPr>
        <w:t xml:space="preserve">на оплату прочих услуг; </w:t>
      </w:r>
    </w:p>
    <w:p w:rsidR="00E86AE2" w:rsidRDefault="00E86AE2" w:rsidP="001B7387">
      <w:pPr>
        <w:ind w:firstLine="720"/>
        <w:jc w:val="both"/>
        <w:rPr>
          <w:bCs/>
          <w:szCs w:val="28"/>
        </w:rPr>
      </w:pPr>
      <w:r>
        <w:rPr>
          <w:bCs/>
          <w:szCs w:val="28"/>
        </w:rPr>
        <w:t xml:space="preserve">на приобретение прочих материальных запасов; </w:t>
      </w:r>
    </w:p>
    <w:p w:rsidR="00E86AE2" w:rsidRDefault="00E86AE2" w:rsidP="001B7387">
      <w:pPr>
        <w:ind w:firstLine="720"/>
        <w:jc w:val="both"/>
        <w:rPr>
          <w:bCs/>
          <w:szCs w:val="28"/>
        </w:rPr>
      </w:pPr>
      <w:r>
        <w:rPr>
          <w:bCs/>
          <w:szCs w:val="28"/>
        </w:rPr>
        <w:t xml:space="preserve">на социальное обеспечение работников медицинских организаций, установленное законодательством Российской Федерации; </w:t>
      </w:r>
    </w:p>
    <w:p w:rsidR="00E86AE2" w:rsidRDefault="00E86AE2" w:rsidP="001B7387">
      <w:pPr>
        <w:ind w:firstLine="720"/>
        <w:jc w:val="both"/>
        <w:rPr>
          <w:bCs/>
          <w:szCs w:val="28"/>
        </w:rPr>
      </w:pPr>
      <w:r>
        <w:rPr>
          <w:bCs/>
          <w:szCs w:val="28"/>
        </w:rPr>
        <w:t>расходы на приобретение оборудования стоимостью до ста тысяч рублей за единицу;</w:t>
      </w:r>
    </w:p>
    <w:p w:rsidR="00E86AE2" w:rsidRDefault="00E86AE2" w:rsidP="001B7387">
      <w:pPr>
        <w:ind w:firstLine="720"/>
        <w:jc w:val="both"/>
        <w:rPr>
          <w:bCs/>
          <w:szCs w:val="28"/>
        </w:rPr>
      </w:pPr>
      <w:r>
        <w:rPr>
          <w:bCs/>
          <w:szCs w:val="28"/>
        </w:rPr>
        <w:t>прочие расходы.</w:t>
      </w:r>
    </w:p>
    <w:p w:rsidR="00E86AE2" w:rsidRDefault="00E86AE2" w:rsidP="001B7387">
      <w:pPr>
        <w:ind w:firstLine="720"/>
        <w:jc w:val="both"/>
        <w:rPr>
          <w:bCs/>
          <w:szCs w:val="28"/>
        </w:rPr>
      </w:pPr>
      <w:r>
        <w:rPr>
          <w:bCs/>
          <w:szCs w:val="28"/>
        </w:rPr>
        <w:t>3.3. Тарифы на оплату медицинской помощи, учитывающие дополнительные расходы сверх базовой программы ОМС, в расчете на одно посещение, один койко-день, один пациенто-день в целях обеспечения собственных нужд для выполнения Программы ОМС учитывают следующие расходы:</w:t>
      </w:r>
    </w:p>
    <w:p w:rsidR="00E86AE2" w:rsidRDefault="00E86AE2" w:rsidP="001B7387">
      <w:pPr>
        <w:ind w:firstLine="720"/>
        <w:jc w:val="both"/>
        <w:rPr>
          <w:bCs/>
          <w:szCs w:val="28"/>
        </w:rPr>
      </w:pPr>
      <w:r>
        <w:rPr>
          <w:bCs/>
          <w:szCs w:val="28"/>
        </w:rPr>
        <w:t>расходы на проведение капитальных ремонтов;</w:t>
      </w:r>
    </w:p>
    <w:p w:rsidR="00E86AE2" w:rsidRDefault="00E86AE2" w:rsidP="001B7387">
      <w:pPr>
        <w:ind w:firstLine="720"/>
        <w:jc w:val="both"/>
        <w:rPr>
          <w:bCs/>
          <w:szCs w:val="28"/>
        </w:rPr>
      </w:pPr>
      <w:r>
        <w:rPr>
          <w:bCs/>
          <w:szCs w:val="28"/>
        </w:rPr>
        <w:t>расходы на приобретение оборудования стоимостью более ста тысяч рублей за единицу;</w:t>
      </w:r>
    </w:p>
    <w:p w:rsidR="00E86AE2" w:rsidRDefault="00E86AE2" w:rsidP="001B7387">
      <w:pPr>
        <w:ind w:firstLine="720"/>
        <w:jc w:val="both"/>
        <w:rPr>
          <w:bCs/>
          <w:szCs w:val="28"/>
        </w:rPr>
      </w:pPr>
      <w:r>
        <w:rPr>
          <w:bCs/>
          <w:szCs w:val="28"/>
        </w:rPr>
        <w:t xml:space="preserve">расходы на обеспечение при оказании стационарной помощи электрокардиостимуляторами, коронарными стентами, трахеальными и пищеводными эндопротезами, эндопротезами тазобедренных и коленных суставов, систем транспедикулярной фиксации позвоночника, сосудистыми эндопротезами, сосудистыми кава-фильтрами, мочеточниковыми стентами, сетчатыми имплантатами, вентрикуло-перитонеальными шунтами для детей. </w:t>
      </w:r>
    </w:p>
    <w:p w:rsidR="00E86AE2" w:rsidRDefault="00E86AE2" w:rsidP="001B7387">
      <w:pPr>
        <w:ind w:firstLine="720"/>
        <w:jc w:val="both"/>
        <w:rPr>
          <w:bCs/>
          <w:szCs w:val="28"/>
        </w:rPr>
      </w:pPr>
      <w:r>
        <w:rPr>
          <w:bCs/>
          <w:szCs w:val="28"/>
        </w:rPr>
        <w:t>Расчет тарифов на оплату медицинской помощи, учитывающих дополнительные расходы, производится исходя из средств, предусмотренных Законом Пермского края «О бюджете Территориального фонда обязательного медицинского страхования на 2013 год и на плановый период 2014-2015 годов» на указанные цели. Указанные расходы осуществляются в порядке, установленном Министерством здравоохранения Пермского края.</w:t>
      </w:r>
    </w:p>
    <w:p w:rsidR="00E86AE2" w:rsidRDefault="00E86AE2" w:rsidP="001B7387">
      <w:pPr>
        <w:ind w:firstLine="720"/>
        <w:jc w:val="both"/>
        <w:rPr>
          <w:bCs/>
          <w:szCs w:val="28"/>
        </w:rPr>
      </w:pPr>
      <w:r>
        <w:rPr>
          <w:bCs/>
          <w:szCs w:val="28"/>
        </w:rPr>
        <w:t xml:space="preserve">Нормативы финансовых затрат рассчитаны с учетом всех надбавок и доплат, предусмотренных пунктом 2 раздела, определяющего методику расчета территориальной программы обязательного медицинского страхования, затрат на текущее содержание медицинских организаций, работающих в системе обязательного страхования, и дополнительных расходов, предусмотренных пунктом 3.3 вышеуказанного раздела. </w:t>
      </w:r>
    </w:p>
    <w:p w:rsidR="00E86AE2" w:rsidRDefault="00E86AE2" w:rsidP="001B7387">
      <w:pPr>
        <w:ind w:firstLine="720"/>
        <w:jc w:val="both"/>
        <w:rPr>
          <w:bCs/>
          <w:szCs w:val="28"/>
        </w:rPr>
      </w:pPr>
      <w:r>
        <w:rPr>
          <w:bCs/>
          <w:szCs w:val="28"/>
        </w:rPr>
        <w:t>Расчет стоимости реализации Программы представлен в приложении 5 к Программе «Расчет стоимости реализации Программы на 2013 год», приложении 6 к Программе «Расчет затрат на другие виды медицинской помощи и затрат на содержание системы здравоохранения на 2013 год», приложении 7 к Программе «Расчет стоимости реализации Программы на 2014 год», приложении 8 к Программе «Расчет затрат на другие виды медицинской помощи и затрат на содержание системы здравоохранения на 2014 год», приложении 9 к Программе «Расчет стоимости реализации Программы на 2015 год», приложении 10 к Программе «Расчет затрат на другие виды медицинской помощи и затрат на содержание системы здравоохранения на 2015 год».</w:t>
      </w:r>
    </w:p>
    <w:p w:rsidR="00E86AE2" w:rsidRDefault="00E86AE2" w:rsidP="001B7387">
      <w:pPr>
        <w:ind w:firstLine="720"/>
        <w:jc w:val="both"/>
        <w:rPr>
          <w:bCs/>
          <w:szCs w:val="28"/>
        </w:rPr>
      </w:pPr>
      <w:r>
        <w:rPr>
          <w:bCs/>
          <w:szCs w:val="28"/>
        </w:rPr>
        <w:t>Утвержденная стоимость Программы представлена в приложении 11 к Программе «Утвержденная стоимость территориальной программы государственных гарантий бесплатного оказания населению Пермского края медицинской помощи по источникам финансирования на 2013 год», приложении 12 к Программе «Утвержденная территориальная программа государственных гарантий бесплатного оказания населению Пермского края медицинской помощи на 2013 год», приложении 13 к Программе «Утвержденная стоимость территориальной программы государственных гарантий бесплатного оказания населению Пермского края медицинской помощи по источникам финансирования на 2014 год», приложении 14 к Программе «Утвержденная территориальная программа государственных гарантий бесплатного оказания населению Пермского края медицинской помощи на 2014 год», приложении 15 к Программе «Утвержденная стоимость территориальной программы государственных гарантий бесплатного оказания населению Пермского края медицинской помощи по источникам финансирования на 2015 год», приложении 16 к Программе «Утвержденная территориальная программа государственных гарантий бесплатного оказания населению Пермского края медицинской помощи на 2015 год».</w:t>
      </w:r>
    </w:p>
    <w:p w:rsidR="00E86AE2" w:rsidRDefault="00E86AE2" w:rsidP="001B7387">
      <w:pPr>
        <w:ind w:firstLine="720"/>
        <w:jc w:val="both"/>
        <w:rPr>
          <w:bCs/>
          <w:szCs w:val="28"/>
        </w:rPr>
      </w:pPr>
      <w:r>
        <w:rPr>
          <w:bCs/>
          <w:szCs w:val="28"/>
        </w:rPr>
        <w:t xml:space="preserve">Общая потребность в финансировании Программы на 2013 год – 28167113,9 тыс.руб., в том числе по источникам: </w:t>
      </w:r>
    </w:p>
    <w:p w:rsidR="00E86AE2" w:rsidRDefault="00E86AE2" w:rsidP="001B7387">
      <w:pPr>
        <w:ind w:firstLine="720"/>
        <w:jc w:val="both"/>
        <w:rPr>
          <w:bCs/>
          <w:szCs w:val="28"/>
        </w:rPr>
      </w:pPr>
      <w:r>
        <w:rPr>
          <w:bCs/>
          <w:szCs w:val="28"/>
        </w:rPr>
        <w:t>за счет средств бюджета Пермского края – 8164660,0 тыс.руб.;</w:t>
      </w:r>
      <w:r>
        <w:rPr>
          <w:bCs/>
          <w:szCs w:val="28"/>
        </w:rPr>
        <w:tab/>
        <w:t xml:space="preserve"> </w:t>
      </w:r>
    </w:p>
    <w:p w:rsidR="00E86AE2" w:rsidRDefault="00E86AE2" w:rsidP="001B7387">
      <w:pPr>
        <w:ind w:firstLine="720"/>
        <w:jc w:val="both"/>
        <w:rPr>
          <w:bCs/>
          <w:szCs w:val="28"/>
        </w:rPr>
      </w:pPr>
      <w:r>
        <w:rPr>
          <w:bCs/>
          <w:szCs w:val="28"/>
        </w:rPr>
        <w:t>за счет средств бюджета ТФОМС – 20002453,9 тыс.руб.</w:t>
      </w:r>
    </w:p>
    <w:p w:rsidR="00E86AE2" w:rsidRDefault="00E86AE2" w:rsidP="001B7387">
      <w:pPr>
        <w:ind w:firstLine="720"/>
        <w:jc w:val="both"/>
        <w:rPr>
          <w:bCs/>
          <w:szCs w:val="28"/>
        </w:rPr>
      </w:pPr>
      <w:r>
        <w:rPr>
          <w:bCs/>
          <w:szCs w:val="28"/>
        </w:rPr>
        <w:t>Общая потребность в финансировании Программы на 2014 год – 31028967,4 тыс.руб., в том числе по источникам:</w:t>
      </w:r>
    </w:p>
    <w:p w:rsidR="00E86AE2" w:rsidRDefault="00E86AE2" w:rsidP="001B7387">
      <w:pPr>
        <w:ind w:firstLine="720"/>
        <w:jc w:val="both"/>
        <w:rPr>
          <w:bCs/>
          <w:szCs w:val="28"/>
        </w:rPr>
      </w:pPr>
      <w:r>
        <w:rPr>
          <w:bCs/>
          <w:szCs w:val="28"/>
        </w:rPr>
        <w:t>за счет средств бюджета Пермского края – 8870638,7 тыс.руб.;</w:t>
      </w:r>
      <w:r>
        <w:rPr>
          <w:bCs/>
          <w:szCs w:val="28"/>
        </w:rPr>
        <w:tab/>
        <w:t xml:space="preserve"> </w:t>
      </w:r>
    </w:p>
    <w:p w:rsidR="00E86AE2" w:rsidRDefault="00E86AE2" w:rsidP="001B7387">
      <w:pPr>
        <w:ind w:firstLine="720"/>
        <w:jc w:val="both"/>
        <w:rPr>
          <w:bCs/>
          <w:szCs w:val="28"/>
        </w:rPr>
      </w:pPr>
      <w:r>
        <w:rPr>
          <w:bCs/>
          <w:szCs w:val="28"/>
        </w:rPr>
        <w:t xml:space="preserve">за счет средств бюджета ТФОМС Пермского края – 22158328,7 тыс.руб. </w:t>
      </w:r>
    </w:p>
    <w:p w:rsidR="00E86AE2" w:rsidRDefault="00E86AE2" w:rsidP="001B7387">
      <w:pPr>
        <w:ind w:firstLine="720"/>
        <w:jc w:val="both"/>
        <w:rPr>
          <w:bCs/>
          <w:szCs w:val="28"/>
        </w:rPr>
      </w:pPr>
      <w:r>
        <w:rPr>
          <w:bCs/>
          <w:szCs w:val="28"/>
        </w:rPr>
        <w:t>Общая потребность в финансировании Программы на 2015 год – 37458278,8 тыс.руб., в том числе по источникам:</w:t>
      </w:r>
    </w:p>
    <w:p w:rsidR="00E86AE2" w:rsidRDefault="00E86AE2" w:rsidP="001B7387">
      <w:pPr>
        <w:ind w:firstLine="720"/>
        <w:jc w:val="both"/>
        <w:rPr>
          <w:bCs/>
          <w:szCs w:val="28"/>
        </w:rPr>
      </w:pPr>
      <w:r>
        <w:rPr>
          <w:bCs/>
          <w:szCs w:val="28"/>
        </w:rPr>
        <w:t>за счет средств бюджета Пермского края – 9636566,2 тыс.руб.;</w:t>
      </w:r>
      <w:r>
        <w:rPr>
          <w:bCs/>
          <w:szCs w:val="28"/>
        </w:rPr>
        <w:tab/>
        <w:t xml:space="preserve"> </w:t>
      </w:r>
    </w:p>
    <w:p w:rsidR="00E86AE2" w:rsidRDefault="00E86AE2" w:rsidP="001B7387">
      <w:pPr>
        <w:ind w:firstLine="720"/>
        <w:jc w:val="both"/>
        <w:rPr>
          <w:bCs/>
          <w:szCs w:val="28"/>
        </w:rPr>
      </w:pPr>
      <w:r>
        <w:rPr>
          <w:bCs/>
          <w:szCs w:val="28"/>
        </w:rPr>
        <w:t xml:space="preserve">за счет средств бюджета ТФОМС Пермского края – 27821712,6 тыс.руб. </w:t>
      </w:r>
    </w:p>
    <w:p w:rsidR="00E86AE2" w:rsidRDefault="00E86AE2" w:rsidP="001B7387">
      <w:pPr>
        <w:ind w:firstLine="720"/>
        <w:jc w:val="both"/>
        <w:rPr>
          <w:bCs/>
          <w:szCs w:val="28"/>
        </w:rPr>
      </w:pPr>
      <w:r>
        <w:rPr>
          <w:bCs/>
          <w:szCs w:val="28"/>
        </w:rPr>
        <w:t xml:space="preserve">Выделено финансовых средств на реализацию Программы на 2013 год – 28167113,9 тыс.руб., в том числе по источникам: </w:t>
      </w:r>
    </w:p>
    <w:p w:rsidR="00E86AE2" w:rsidRDefault="00E86AE2" w:rsidP="001B7387">
      <w:pPr>
        <w:ind w:firstLine="720"/>
        <w:jc w:val="both"/>
        <w:rPr>
          <w:bCs/>
          <w:szCs w:val="28"/>
        </w:rPr>
      </w:pPr>
      <w:r>
        <w:rPr>
          <w:bCs/>
          <w:szCs w:val="28"/>
        </w:rPr>
        <w:t>за счет средств бюджета Пермского края – 8164660,0 тыс.руб.;</w:t>
      </w:r>
      <w:r>
        <w:rPr>
          <w:bCs/>
          <w:szCs w:val="28"/>
        </w:rPr>
        <w:tab/>
        <w:t xml:space="preserve"> </w:t>
      </w:r>
    </w:p>
    <w:p w:rsidR="00E86AE2" w:rsidRDefault="00E86AE2" w:rsidP="001B7387">
      <w:pPr>
        <w:ind w:firstLine="720"/>
        <w:jc w:val="both"/>
        <w:rPr>
          <w:bCs/>
          <w:szCs w:val="28"/>
        </w:rPr>
      </w:pPr>
      <w:r>
        <w:rPr>
          <w:bCs/>
          <w:szCs w:val="28"/>
        </w:rPr>
        <w:t>за счет средств бюджета ТФОМС Пермского края – 20002453,9 тыс.руб.</w:t>
      </w:r>
    </w:p>
    <w:p w:rsidR="00E86AE2" w:rsidRDefault="00E86AE2" w:rsidP="001B7387">
      <w:pPr>
        <w:ind w:firstLine="720"/>
        <w:jc w:val="both"/>
        <w:rPr>
          <w:bCs/>
          <w:szCs w:val="28"/>
        </w:rPr>
      </w:pPr>
      <w:r>
        <w:rPr>
          <w:bCs/>
          <w:szCs w:val="28"/>
        </w:rPr>
        <w:t xml:space="preserve">Выделено финансовых средств на реализацию Программы на 2014 год – 31028967,4 тыс.руб., в том числе по источникам: </w:t>
      </w:r>
    </w:p>
    <w:p w:rsidR="00E86AE2" w:rsidRDefault="00E86AE2" w:rsidP="001B7387">
      <w:pPr>
        <w:ind w:firstLine="720"/>
        <w:jc w:val="both"/>
        <w:rPr>
          <w:bCs/>
          <w:szCs w:val="28"/>
        </w:rPr>
      </w:pPr>
      <w:r>
        <w:rPr>
          <w:bCs/>
          <w:szCs w:val="28"/>
        </w:rPr>
        <w:t>за счет средств бюджета Пермского края – 8870638,7 тыс.руб.;</w:t>
      </w:r>
      <w:r>
        <w:rPr>
          <w:bCs/>
          <w:szCs w:val="28"/>
        </w:rPr>
        <w:tab/>
        <w:t xml:space="preserve"> </w:t>
      </w:r>
    </w:p>
    <w:p w:rsidR="00E86AE2" w:rsidRDefault="00E86AE2" w:rsidP="001B7387">
      <w:pPr>
        <w:ind w:firstLine="720"/>
        <w:jc w:val="both"/>
        <w:rPr>
          <w:bCs/>
          <w:szCs w:val="28"/>
        </w:rPr>
      </w:pPr>
      <w:r>
        <w:rPr>
          <w:bCs/>
          <w:szCs w:val="28"/>
        </w:rPr>
        <w:t>за счет средств бюджета ТФОМС Пермского края – 22158328,7 тыс.руб.</w:t>
      </w:r>
    </w:p>
    <w:p w:rsidR="00E86AE2" w:rsidRDefault="00E86AE2" w:rsidP="001B7387">
      <w:pPr>
        <w:ind w:firstLine="720"/>
        <w:jc w:val="both"/>
        <w:rPr>
          <w:bCs/>
          <w:szCs w:val="28"/>
        </w:rPr>
      </w:pPr>
      <w:r>
        <w:rPr>
          <w:bCs/>
          <w:szCs w:val="28"/>
        </w:rPr>
        <w:t xml:space="preserve">Выделено финансовых средств на реализацию Программы на 2015 год – 37458278,8 тыс.руб., в том числе по источникам: </w:t>
      </w:r>
    </w:p>
    <w:p w:rsidR="00E86AE2" w:rsidRDefault="00E86AE2" w:rsidP="001B7387">
      <w:pPr>
        <w:ind w:firstLine="720"/>
        <w:jc w:val="both"/>
        <w:rPr>
          <w:bCs/>
          <w:szCs w:val="28"/>
        </w:rPr>
      </w:pPr>
      <w:r>
        <w:rPr>
          <w:bCs/>
          <w:szCs w:val="28"/>
        </w:rPr>
        <w:t>за счет средств бюджета Пермского края – 9636566,2 тыс.руб.;</w:t>
      </w:r>
      <w:r>
        <w:rPr>
          <w:bCs/>
          <w:szCs w:val="28"/>
        </w:rPr>
        <w:tab/>
        <w:t xml:space="preserve"> </w:t>
      </w:r>
    </w:p>
    <w:p w:rsidR="00E86AE2" w:rsidRDefault="00E86AE2" w:rsidP="001B7387">
      <w:pPr>
        <w:ind w:firstLine="720"/>
        <w:jc w:val="both"/>
        <w:rPr>
          <w:bCs/>
          <w:szCs w:val="28"/>
        </w:rPr>
      </w:pPr>
      <w:r>
        <w:rPr>
          <w:bCs/>
          <w:szCs w:val="28"/>
        </w:rPr>
        <w:t>за счет средств бюджета ТФОМС Пермского края – 27821712,6 тыс.руб.</w:t>
      </w:r>
    </w:p>
    <w:p w:rsidR="00E86AE2" w:rsidRDefault="00E86AE2" w:rsidP="001B7387">
      <w:pPr>
        <w:shd w:val="clear" w:color="auto" w:fill="FFFFFF"/>
        <w:ind w:left="565"/>
        <w:rPr>
          <w:bCs/>
          <w:szCs w:val="28"/>
        </w:rPr>
      </w:pPr>
    </w:p>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rsidP="001B7387">
      <w:pPr>
        <w:pStyle w:val="Heading1"/>
        <w:numPr>
          <w:ilvl w:val="0"/>
          <w:numId w:val="0"/>
        </w:numPr>
        <w:spacing w:line="240" w:lineRule="exact"/>
        <w:jc w:val="right"/>
        <w:rPr>
          <w:szCs w:val="28"/>
        </w:rPr>
      </w:pPr>
      <w:r>
        <w:rPr>
          <w:szCs w:val="28"/>
        </w:rPr>
        <w:t>Приложение 1</w:t>
      </w:r>
      <w:r>
        <w:rPr>
          <w:szCs w:val="28"/>
        </w:rPr>
        <w:br/>
      </w:r>
      <w:r>
        <w:rPr>
          <w:spacing w:val="-5"/>
          <w:szCs w:val="28"/>
        </w:rPr>
        <w:t>к Программе</w:t>
      </w:r>
    </w:p>
    <w:p w:rsidR="00E86AE2" w:rsidRDefault="00E86AE2" w:rsidP="001B7387">
      <w:pPr>
        <w:shd w:val="clear" w:color="auto" w:fill="FFFFFF"/>
        <w:spacing w:before="294" w:line="294" w:lineRule="exact"/>
        <w:jc w:val="center"/>
        <w:rPr>
          <w:b/>
          <w:szCs w:val="28"/>
        </w:rPr>
      </w:pPr>
      <w:r>
        <w:rPr>
          <w:b/>
          <w:szCs w:val="28"/>
        </w:rPr>
        <w:t xml:space="preserve">ПЕРЕЧЕНЬ </w:t>
      </w:r>
      <w:r>
        <w:rPr>
          <w:b/>
          <w:spacing w:val="-2"/>
          <w:szCs w:val="28"/>
        </w:rPr>
        <w:t xml:space="preserve">МЕДИЦИНСКИХ УСЛУГ, </w:t>
      </w:r>
      <w:r>
        <w:rPr>
          <w:b/>
          <w:spacing w:val="-2"/>
          <w:szCs w:val="28"/>
        </w:rPr>
        <w:br/>
        <w:t xml:space="preserve">ПОДЛЕЖАЩИХ ОПЛАТЕ ЗА СЧЕТ СРЕДСТВ </w:t>
      </w:r>
      <w:r>
        <w:rPr>
          <w:b/>
          <w:spacing w:val="-1"/>
          <w:szCs w:val="28"/>
        </w:rPr>
        <w:t xml:space="preserve">РАБОТОДАТЕЛЕЙ - ЮРИДИЧЕСКИХ И ФИЗИЧЕСКИХ ЛИЦ, </w:t>
      </w:r>
      <w:r>
        <w:rPr>
          <w:b/>
          <w:spacing w:val="-1"/>
          <w:szCs w:val="28"/>
        </w:rPr>
        <w:br/>
        <w:t xml:space="preserve">ЛИЧНЫХ </w:t>
      </w:r>
      <w:r>
        <w:rPr>
          <w:b/>
          <w:szCs w:val="28"/>
        </w:rPr>
        <w:t xml:space="preserve">СРЕДСТВ </w:t>
      </w:r>
      <w:r>
        <w:rPr>
          <w:b/>
          <w:spacing w:val="-1"/>
          <w:szCs w:val="28"/>
        </w:rPr>
        <w:t>ГРАЖДАН И ДРУГИХ ИСТОЧНИКОВ</w:t>
      </w:r>
    </w:p>
    <w:p w:rsidR="00E86AE2" w:rsidRDefault="00E86AE2" w:rsidP="001B7387">
      <w:pPr>
        <w:shd w:val="clear" w:color="auto" w:fill="FFFFFF"/>
        <w:spacing w:before="305"/>
        <w:ind w:left="17" w:firstLine="720"/>
        <w:jc w:val="both"/>
        <w:rPr>
          <w:szCs w:val="28"/>
        </w:rPr>
      </w:pPr>
      <w:r>
        <w:rPr>
          <w:szCs w:val="28"/>
        </w:rPr>
        <w:t xml:space="preserve">Обязательные предварительные при поступлении на работу и периодические медицинские осмотры (исключая предварительные медицинские осмотры при поступлении в учебные заведения и на работу в бюджетные </w:t>
      </w:r>
      <w:r>
        <w:rPr>
          <w:spacing w:val="-1"/>
          <w:szCs w:val="28"/>
        </w:rPr>
        <w:t>организации);</w:t>
      </w:r>
    </w:p>
    <w:p w:rsidR="00E86AE2" w:rsidRDefault="00E86AE2" w:rsidP="001B7387">
      <w:pPr>
        <w:shd w:val="clear" w:color="auto" w:fill="FFFFFF"/>
        <w:spacing w:before="6"/>
        <w:ind w:left="17" w:firstLine="720"/>
        <w:jc w:val="both"/>
        <w:rPr>
          <w:szCs w:val="28"/>
        </w:rPr>
      </w:pPr>
      <w:r>
        <w:rPr>
          <w:szCs w:val="28"/>
        </w:rPr>
        <w:t>прививки группам взрослого населения в соответствии с условиями работы;</w:t>
      </w:r>
    </w:p>
    <w:p w:rsidR="00E86AE2" w:rsidRDefault="00E86AE2" w:rsidP="001B7387">
      <w:pPr>
        <w:shd w:val="clear" w:color="auto" w:fill="FFFFFF"/>
        <w:ind w:left="17" w:firstLine="720"/>
        <w:jc w:val="both"/>
        <w:rPr>
          <w:szCs w:val="28"/>
        </w:rPr>
      </w:pPr>
      <w:r>
        <w:rPr>
          <w:szCs w:val="28"/>
        </w:rPr>
        <w:t>медицинское обеспечение спортивных мероприятий;</w:t>
      </w:r>
    </w:p>
    <w:p w:rsidR="00E86AE2" w:rsidRDefault="00E86AE2" w:rsidP="001B7387">
      <w:pPr>
        <w:shd w:val="clear" w:color="auto" w:fill="FFFFFF"/>
        <w:ind w:left="17" w:firstLine="720"/>
        <w:jc w:val="both"/>
        <w:rPr>
          <w:szCs w:val="28"/>
        </w:rPr>
      </w:pPr>
      <w:r>
        <w:rPr>
          <w:szCs w:val="28"/>
        </w:rPr>
        <w:t xml:space="preserve">медицинское обеспечение оздоровительных трудовых лагерей, детских оздоровительных лагерей, массовых культурных и общественных </w:t>
      </w:r>
      <w:r>
        <w:rPr>
          <w:spacing w:val="-2"/>
          <w:szCs w:val="28"/>
        </w:rPr>
        <w:t>мероприятий;</w:t>
      </w:r>
    </w:p>
    <w:p w:rsidR="00E86AE2" w:rsidRDefault="00E86AE2" w:rsidP="001B7387">
      <w:pPr>
        <w:shd w:val="clear" w:color="auto" w:fill="FFFFFF"/>
        <w:spacing w:before="6"/>
        <w:ind w:left="17" w:firstLine="720"/>
        <w:jc w:val="both"/>
        <w:rPr>
          <w:szCs w:val="28"/>
        </w:rPr>
      </w:pPr>
      <w:r>
        <w:rPr>
          <w:szCs w:val="28"/>
        </w:rPr>
        <w:t xml:space="preserve">медицинская помощь и медицинские услуги, оказываемые цеховой службой </w:t>
      </w:r>
      <w:r>
        <w:rPr>
          <w:spacing w:val="-1"/>
          <w:szCs w:val="28"/>
        </w:rPr>
        <w:t>(цеховыми врачами);</w:t>
      </w:r>
    </w:p>
    <w:p w:rsidR="00E86AE2" w:rsidRDefault="00E86AE2" w:rsidP="001B7387">
      <w:pPr>
        <w:shd w:val="clear" w:color="auto" w:fill="FFFFFF"/>
        <w:ind w:left="17" w:firstLine="720"/>
        <w:jc w:val="both"/>
        <w:rPr>
          <w:szCs w:val="28"/>
        </w:rPr>
      </w:pPr>
      <w:r>
        <w:rPr>
          <w:szCs w:val="28"/>
        </w:rPr>
        <w:t>медицинская помощь и медицинские услуги, оказываемые сверхнормативными здравпунктами в организациях и учреждениях;</w:t>
      </w:r>
    </w:p>
    <w:p w:rsidR="00E86AE2" w:rsidRDefault="00E86AE2" w:rsidP="001B7387">
      <w:pPr>
        <w:shd w:val="clear" w:color="auto" w:fill="FFFFFF"/>
        <w:ind w:left="17" w:firstLine="720"/>
        <w:jc w:val="both"/>
        <w:rPr>
          <w:szCs w:val="28"/>
        </w:rPr>
      </w:pPr>
      <w:r>
        <w:rPr>
          <w:szCs w:val="28"/>
        </w:rPr>
        <w:t>госпитализация в медицинские учреждения по социальным показаниям;</w:t>
      </w:r>
    </w:p>
    <w:p w:rsidR="00E86AE2" w:rsidRDefault="00E86AE2" w:rsidP="001B7387">
      <w:pPr>
        <w:shd w:val="clear" w:color="auto" w:fill="FFFFFF"/>
        <w:ind w:left="17" w:firstLine="720"/>
        <w:jc w:val="both"/>
        <w:rPr>
          <w:szCs w:val="28"/>
        </w:rPr>
      </w:pPr>
      <w:r>
        <w:rPr>
          <w:szCs w:val="28"/>
        </w:rPr>
        <w:t>косметологические услуги, косметическая хирургия;</w:t>
      </w:r>
    </w:p>
    <w:p w:rsidR="00E86AE2" w:rsidRDefault="00E86AE2" w:rsidP="001B7387">
      <w:pPr>
        <w:shd w:val="clear" w:color="auto" w:fill="FFFFFF"/>
        <w:ind w:left="17" w:firstLine="720"/>
        <w:jc w:val="both"/>
        <w:rPr>
          <w:szCs w:val="28"/>
        </w:rPr>
      </w:pPr>
      <w:r>
        <w:rPr>
          <w:szCs w:val="28"/>
        </w:rPr>
        <w:t>традиционные методы лечения и диагностики: натуротерапия, гомеопатия, биорезонансная терапия, санация и диагностика по Фолю, иридодиагностика, рефлексотерапия (кроме классической);</w:t>
      </w:r>
    </w:p>
    <w:p w:rsidR="00E86AE2" w:rsidRDefault="00E86AE2" w:rsidP="001B7387">
      <w:pPr>
        <w:shd w:val="clear" w:color="auto" w:fill="FFFFFF"/>
        <w:ind w:left="17" w:firstLine="720"/>
        <w:jc w:val="both"/>
        <w:rPr>
          <w:szCs w:val="28"/>
        </w:rPr>
      </w:pPr>
      <w:r>
        <w:rPr>
          <w:szCs w:val="28"/>
        </w:rPr>
        <w:t xml:space="preserve">стоматологическая помощь с использованием материалов сверх перечня, </w:t>
      </w:r>
      <w:r>
        <w:rPr>
          <w:spacing w:val="-1"/>
          <w:szCs w:val="28"/>
        </w:rPr>
        <w:t xml:space="preserve">утвержденного приказом Министерства здравоохранения Пермского края. По </w:t>
      </w:r>
      <w:r>
        <w:rPr>
          <w:szCs w:val="28"/>
        </w:rPr>
        <w:t>желанию пациента, получающего стоматологическую помощь по страховому медицинскому полису обязательного страхования граждан в медицинских организациях, осуществляющих деятельность в системе обязательного медицинского страхования, допускается использование материалов импортного производства. Плата за такую услугу производится согласно утвержденному в установленном порядке прейскуранту медицинской организации за вычетом стоимости услуг, оказываемых в рамках территориальной Программы обязательного медицинского страхования и оплачиваемых в установленном порядке за счет средств обязательного медицинского страхования;</w:t>
      </w:r>
    </w:p>
    <w:p w:rsidR="00E86AE2" w:rsidRDefault="00E86AE2" w:rsidP="001B7387">
      <w:pPr>
        <w:shd w:val="clear" w:color="auto" w:fill="FFFFFF"/>
        <w:ind w:left="17" w:firstLine="720"/>
        <w:jc w:val="both"/>
        <w:rPr>
          <w:szCs w:val="28"/>
        </w:rPr>
      </w:pPr>
      <w:r>
        <w:rPr>
          <w:spacing w:val="-1"/>
          <w:szCs w:val="28"/>
        </w:rPr>
        <w:t>зубное протезирование;</w:t>
      </w:r>
    </w:p>
    <w:p w:rsidR="00E86AE2" w:rsidRDefault="00E86AE2" w:rsidP="001B7387">
      <w:pPr>
        <w:shd w:val="clear" w:color="auto" w:fill="FFFFFF"/>
        <w:ind w:left="17" w:firstLine="720"/>
        <w:jc w:val="both"/>
        <w:rPr>
          <w:szCs w:val="28"/>
        </w:rPr>
      </w:pPr>
      <w:r>
        <w:rPr>
          <w:szCs w:val="28"/>
        </w:rPr>
        <w:t>лечение зубочелюстных аномалий с применением брекет-систем;</w:t>
      </w:r>
    </w:p>
    <w:p w:rsidR="00E86AE2" w:rsidRDefault="00E86AE2" w:rsidP="001B7387">
      <w:pPr>
        <w:shd w:val="clear" w:color="auto" w:fill="FFFFFF"/>
        <w:ind w:left="17" w:firstLine="720"/>
        <w:jc w:val="both"/>
        <w:rPr>
          <w:szCs w:val="28"/>
        </w:rPr>
      </w:pPr>
      <w:r>
        <w:rPr>
          <w:szCs w:val="28"/>
        </w:rPr>
        <w:t xml:space="preserve">медицинские услуги, осуществляемые без медицинских показаний, по </w:t>
      </w:r>
      <w:r>
        <w:rPr>
          <w:spacing w:val="-1"/>
          <w:szCs w:val="28"/>
        </w:rPr>
        <w:t>желанию гражданина;</w:t>
      </w:r>
    </w:p>
    <w:p w:rsidR="00E86AE2" w:rsidRDefault="00E86AE2" w:rsidP="001B7387">
      <w:pPr>
        <w:shd w:val="clear" w:color="auto" w:fill="FFFFFF"/>
        <w:ind w:left="17" w:firstLine="720"/>
        <w:jc w:val="both"/>
        <w:rPr>
          <w:szCs w:val="28"/>
        </w:rPr>
      </w:pPr>
      <w:r>
        <w:rPr>
          <w:szCs w:val="28"/>
        </w:rPr>
        <w:t>судебно-медицинская экспертиза в порядке личной инициативы граждан;</w:t>
      </w:r>
    </w:p>
    <w:p w:rsidR="00E86AE2" w:rsidRDefault="00E86AE2" w:rsidP="001B7387">
      <w:pPr>
        <w:shd w:val="clear" w:color="auto" w:fill="FFFFFF"/>
        <w:ind w:left="17" w:firstLine="720"/>
        <w:jc w:val="both"/>
        <w:rPr>
          <w:szCs w:val="28"/>
        </w:rPr>
      </w:pPr>
      <w:r>
        <w:rPr>
          <w:szCs w:val="28"/>
        </w:rPr>
        <w:t>санаторно-курортное лечение (за исключением санаториев системы Министерства здравоохранения и социального развития Российской Федерации и долечивания (реабилитации) больных из числа проживающих и работающих граждан Пермского края непосредственно после стационарного лечения отдельных заболеваний в санаториях (отделениях);</w:t>
      </w:r>
    </w:p>
    <w:p w:rsidR="00E86AE2" w:rsidRDefault="00E86AE2" w:rsidP="001B7387">
      <w:pPr>
        <w:shd w:val="clear" w:color="auto" w:fill="FFFFFF"/>
        <w:ind w:left="17" w:firstLine="720"/>
        <w:jc w:val="both"/>
        <w:rPr>
          <w:szCs w:val="28"/>
        </w:rPr>
      </w:pPr>
      <w:r>
        <w:rPr>
          <w:spacing w:val="-1"/>
          <w:szCs w:val="28"/>
        </w:rPr>
        <w:t>анонимная диагностика и лечение (за исключением обследования на СПИД);</w:t>
      </w:r>
    </w:p>
    <w:p w:rsidR="00E86AE2" w:rsidRDefault="00E86AE2" w:rsidP="001B7387">
      <w:pPr>
        <w:shd w:val="clear" w:color="auto" w:fill="FFFFFF"/>
        <w:ind w:left="17" w:firstLine="720"/>
        <w:jc w:val="both"/>
        <w:rPr>
          <w:szCs w:val="28"/>
        </w:rPr>
      </w:pPr>
      <w:r>
        <w:rPr>
          <w:szCs w:val="28"/>
        </w:rPr>
        <w:t xml:space="preserve">оплата лекарственных препаратов при амбулаторном лечении (за исключением групп населения, которым законодательно установлены </w:t>
      </w:r>
      <w:r>
        <w:rPr>
          <w:spacing w:val="-2"/>
          <w:szCs w:val="28"/>
        </w:rPr>
        <w:t>льготы);</w:t>
      </w:r>
    </w:p>
    <w:p w:rsidR="00E86AE2" w:rsidRDefault="00E86AE2" w:rsidP="001B7387">
      <w:pPr>
        <w:shd w:val="clear" w:color="auto" w:fill="FFFFFF"/>
        <w:ind w:left="17" w:firstLine="720"/>
        <w:jc w:val="both"/>
        <w:rPr>
          <w:szCs w:val="28"/>
        </w:rPr>
      </w:pPr>
      <w:r>
        <w:rPr>
          <w:szCs w:val="28"/>
        </w:rPr>
        <w:t>оплата противозачаточных средств (за исключением групп социального риска, указанных в приложении 3 к Программе);</w:t>
      </w:r>
    </w:p>
    <w:p w:rsidR="00E86AE2" w:rsidRDefault="00E86AE2" w:rsidP="001B7387">
      <w:pPr>
        <w:shd w:val="clear" w:color="auto" w:fill="FFFFFF"/>
        <w:ind w:left="17" w:firstLine="720"/>
        <w:jc w:val="both"/>
        <w:rPr>
          <w:szCs w:val="28"/>
        </w:rPr>
      </w:pPr>
      <w:r>
        <w:rPr>
          <w:szCs w:val="28"/>
        </w:rPr>
        <w:t>медицинская помощь при несчастных случаях, отравлениях и травмах, полученных при совершении противоправных действий (по решению суда);</w:t>
      </w:r>
    </w:p>
    <w:p w:rsidR="00E86AE2" w:rsidRDefault="00E86AE2" w:rsidP="001B7387">
      <w:pPr>
        <w:shd w:val="clear" w:color="auto" w:fill="FFFFFF"/>
        <w:ind w:left="17" w:firstLine="720"/>
        <w:jc w:val="both"/>
        <w:rPr>
          <w:szCs w:val="28"/>
        </w:rPr>
      </w:pPr>
      <w:r>
        <w:rPr>
          <w:szCs w:val="28"/>
        </w:rPr>
        <w:t>медицинские осмотры водителей;</w:t>
      </w:r>
    </w:p>
    <w:p w:rsidR="00E86AE2" w:rsidRDefault="00E86AE2" w:rsidP="001B7387">
      <w:pPr>
        <w:shd w:val="clear" w:color="auto" w:fill="FFFFFF"/>
        <w:ind w:left="17" w:firstLine="720"/>
        <w:jc w:val="both"/>
        <w:rPr>
          <w:szCs w:val="28"/>
        </w:rPr>
      </w:pPr>
      <w:r>
        <w:rPr>
          <w:szCs w:val="28"/>
        </w:rPr>
        <w:t xml:space="preserve">медицинское освидетельствование лиц на право приобретения (ношения) </w:t>
      </w:r>
      <w:r>
        <w:rPr>
          <w:spacing w:val="-3"/>
          <w:szCs w:val="28"/>
        </w:rPr>
        <w:t>оружия;</w:t>
      </w:r>
    </w:p>
    <w:p w:rsidR="00E86AE2" w:rsidRDefault="00E86AE2" w:rsidP="001B7387">
      <w:pPr>
        <w:shd w:val="clear" w:color="auto" w:fill="FFFFFF"/>
        <w:ind w:left="17" w:firstLine="720"/>
        <w:jc w:val="both"/>
        <w:rPr>
          <w:szCs w:val="28"/>
        </w:rPr>
      </w:pPr>
      <w:r>
        <w:rPr>
          <w:szCs w:val="28"/>
        </w:rPr>
        <w:t>медицинская помощь по сексопатологии и сексологии (за исключением центров планирования семьи);</w:t>
      </w:r>
    </w:p>
    <w:p w:rsidR="00E86AE2" w:rsidRDefault="00E86AE2" w:rsidP="001B7387">
      <w:pPr>
        <w:shd w:val="clear" w:color="auto" w:fill="FFFFFF"/>
        <w:ind w:left="17" w:firstLine="720"/>
        <w:jc w:val="both"/>
        <w:rPr>
          <w:szCs w:val="28"/>
        </w:rPr>
      </w:pPr>
      <w:r>
        <w:rPr>
          <w:szCs w:val="28"/>
        </w:rPr>
        <w:t>купирование запоев у больных хроническим алкоголизмом.</w:t>
      </w:r>
    </w:p>
    <w:p w:rsidR="00E86AE2" w:rsidRDefault="00E86AE2" w:rsidP="001B7387">
      <w:pPr>
        <w:shd w:val="clear" w:color="auto" w:fill="FFFFFF"/>
        <w:ind w:left="17" w:firstLine="720"/>
        <w:jc w:val="both"/>
        <w:rPr>
          <w:szCs w:val="28"/>
        </w:rPr>
      </w:pPr>
      <w:r>
        <w:rPr>
          <w:szCs w:val="28"/>
        </w:rPr>
        <w:t>Пациенту по его желанию и с учетом возможностей медицинской организации в порядке и на условиях предоставления дополнительных услуг могут быть дополнительно предоставлены:</w:t>
      </w:r>
    </w:p>
    <w:p w:rsidR="00E86AE2" w:rsidRDefault="00E86AE2" w:rsidP="001B7387">
      <w:pPr>
        <w:shd w:val="clear" w:color="auto" w:fill="FFFFFF"/>
        <w:ind w:left="17" w:firstLine="720"/>
        <w:jc w:val="both"/>
        <w:rPr>
          <w:szCs w:val="28"/>
        </w:rPr>
      </w:pPr>
      <w:r>
        <w:rPr>
          <w:szCs w:val="28"/>
        </w:rPr>
        <w:t>госпитализация в одно- или двухместную палату;</w:t>
      </w:r>
    </w:p>
    <w:p w:rsidR="00E86AE2" w:rsidRDefault="00E86AE2" w:rsidP="001B7387">
      <w:pPr>
        <w:shd w:val="clear" w:color="auto" w:fill="FFFFFF"/>
        <w:ind w:left="17" w:firstLine="720"/>
        <w:jc w:val="both"/>
        <w:rPr>
          <w:szCs w:val="28"/>
        </w:rPr>
      </w:pPr>
      <w:r>
        <w:rPr>
          <w:szCs w:val="28"/>
        </w:rPr>
        <w:t>индивидуальный сестринский пост;</w:t>
      </w:r>
    </w:p>
    <w:p w:rsidR="00E86AE2" w:rsidRDefault="00E86AE2" w:rsidP="001B7387">
      <w:pPr>
        <w:shd w:val="clear" w:color="auto" w:fill="FFFFFF"/>
        <w:ind w:left="17" w:firstLine="720"/>
        <w:jc w:val="both"/>
        <w:rPr>
          <w:szCs w:val="28"/>
        </w:rPr>
      </w:pPr>
      <w:r>
        <w:rPr>
          <w:szCs w:val="28"/>
        </w:rPr>
        <w:t>проведение процедур, манипуляций и исследований, не входящих в утвержденные стандарты медицинской помощи;</w:t>
      </w:r>
    </w:p>
    <w:p w:rsidR="00E86AE2" w:rsidRDefault="00E86AE2" w:rsidP="001B7387">
      <w:pPr>
        <w:shd w:val="clear" w:color="auto" w:fill="FFFFFF"/>
        <w:ind w:left="17" w:firstLine="720"/>
        <w:jc w:val="both"/>
        <w:rPr>
          <w:szCs w:val="28"/>
        </w:rPr>
      </w:pPr>
      <w:r>
        <w:rPr>
          <w:szCs w:val="28"/>
        </w:rPr>
        <w:t>удлинение срока пребывания в стационаре без медицинских показаний;</w:t>
      </w:r>
    </w:p>
    <w:p w:rsidR="00E86AE2" w:rsidRDefault="00E86AE2" w:rsidP="001B7387">
      <w:pPr>
        <w:shd w:val="clear" w:color="auto" w:fill="FFFFFF"/>
        <w:ind w:left="17" w:firstLine="720"/>
        <w:jc w:val="both"/>
        <w:rPr>
          <w:szCs w:val="28"/>
        </w:rPr>
      </w:pPr>
      <w:r>
        <w:rPr>
          <w:szCs w:val="28"/>
        </w:rPr>
        <w:t xml:space="preserve">консультации специалистов помимо указанных в утвержденных стандартах </w:t>
      </w:r>
      <w:r>
        <w:rPr>
          <w:spacing w:val="-1"/>
          <w:szCs w:val="28"/>
        </w:rPr>
        <w:t>медицинской помощи;</w:t>
      </w:r>
    </w:p>
    <w:p w:rsidR="00E86AE2" w:rsidRDefault="00E86AE2" w:rsidP="001B7387">
      <w:pPr>
        <w:shd w:val="clear" w:color="auto" w:fill="FFFFFF"/>
        <w:ind w:left="17" w:firstLine="720"/>
        <w:jc w:val="both"/>
        <w:rPr>
          <w:szCs w:val="28"/>
        </w:rPr>
      </w:pPr>
      <w:r>
        <w:rPr>
          <w:szCs w:val="28"/>
        </w:rPr>
        <w:t>прочие услуги, повышающие комфортность пребывания пациента, перечень которых предусмотрен администрацией медицинской организации.</w:t>
      </w:r>
    </w:p>
    <w:p w:rsidR="00E86AE2" w:rsidRDefault="00E86AE2" w:rsidP="001B7387">
      <w:pPr>
        <w:shd w:val="clear" w:color="auto" w:fill="FFFFFF"/>
        <w:ind w:left="17" w:firstLine="720"/>
        <w:jc w:val="right"/>
        <w:rPr>
          <w:szCs w:val="28"/>
        </w:rPr>
      </w:pPr>
    </w:p>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rsidP="00154009">
      <w:pPr>
        <w:shd w:val="clear" w:color="auto" w:fill="FFFFFF"/>
        <w:spacing w:line="240" w:lineRule="exact"/>
        <w:ind w:leftChars="3189" w:left="31680"/>
        <w:rPr>
          <w:spacing w:val="-5"/>
          <w:szCs w:val="28"/>
        </w:rPr>
      </w:pPr>
    </w:p>
    <w:p w:rsidR="00E86AE2" w:rsidRDefault="00E86AE2" w:rsidP="00154009">
      <w:pPr>
        <w:shd w:val="clear" w:color="auto" w:fill="FFFFFF"/>
        <w:spacing w:line="240" w:lineRule="exact"/>
        <w:ind w:leftChars="2764" w:left="31680"/>
        <w:rPr>
          <w:szCs w:val="28"/>
        </w:rPr>
      </w:pPr>
      <w:r>
        <w:rPr>
          <w:spacing w:val="-5"/>
          <w:szCs w:val="28"/>
        </w:rPr>
        <w:t>Приложение 2</w:t>
      </w:r>
      <w:r>
        <w:rPr>
          <w:spacing w:val="-5"/>
          <w:szCs w:val="28"/>
        </w:rPr>
        <w:br/>
        <w:t>к Программе</w:t>
      </w:r>
    </w:p>
    <w:p w:rsidR="00E86AE2" w:rsidRDefault="00E86AE2" w:rsidP="001B7387">
      <w:pPr>
        <w:shd w:val="clear" w:color="auto" w:fill="FFFFFF"/>
        <w:spacing w:before="288" w:line="299" w:lineRule="exact"/>
        <w:jc w:val="center"/>
        <w:rPr>
          <w:b/>
          <w:szCs w:val="28"/>
        </w:rPr>
      </w:pPr>
      <w:r>
        <w:rPr>
          <w:b/>
          <w:szCs w:val="28"/>
        </w:rPr>
        <w:t xml:space="preserve">ПЕРЕЧЕНЬ </w:t>
      </w:r>
      <w:r>
        <w:rPr>
          <w:b/>
          <w:spacing w:val="-1"/>
          <w:szCs w:val="28"/>
        </w:rPr>
        <w:t xml:space="preserve">ЖИЗНЕННО НЕОБХОДИМЫХ И ВАЖНЕЙШИХ </w:t>
      </w:r>
      <w:r>
        <w:rPr>
          <w:b/>
          <w:spacing w:val="-1"/>
          <w:szCs w:val="28"/>
        </w:rPr>
        <w:br/>
        <w:t xml:space="preserve">ЛЕКАРСТВЕННЫХ </w:t>
      </w:r>
      <w:r>
        <w:rPr>
          <w:b/>
          <w:spacing w:val="-2"/>
          <w:szCs w:val="28"/>
        </w:rPr>
        <w:t xml:space="preserve">ПРЕПАРАТОВ </w:t>
      </w:r>
      <w:r>
        <w:rPr>
          <w:b/>
          <w:szCs w:val="28"/>
        </w:rPr>
        <w:t>НА 2013 ГОД</w:t>
      </w:r>
    </w:p>
    <w:p w:rsidR="00E86AE2" w:rsidRDefault="00E86AE2" w:rsidP="001B7387">
      <w:pPr>
        <w:spacing w:after="277" w:line="1" w:lineRule="exact"/>
        <w:rPr>
          <w:sz w:val="2"/>
          <w:szCs w:val="2"/>
        </w:rPr>
      </w:pPr>
    </w:p>
    <w:tbl>
      <w:tblPr>
        <w:tblW w:w="10065" w:type="dxa"/>
        <w:tblInd w:w="-527" w:type="dxa"/>
        <w:tblBorders>
          <w:top w:val="single" w:sz="6" w:space="0" w:color="auto"/>
          <w:left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tblPr>
      <w:tblGrid>
        <w:gridCol w:w="1134"/>
        <w:gridCol w:w="3119"/>
        <w:gridCol w:w="3118"/>
        <w:gridCol w:w="2694"/>
      </w:tblGrid>
      <w:tr w:rsidR="00E86AE2" w:rsidTr="001B7387">
        <w:trPr>
          <w:trHeight w:hRule="exact" w:val="1225"/>
        </w:trPr>
        <w:tc>
          <w:tcPr>
            <w:tcW w:w="1134" w:type="dxa"/>
            <w:shd w:val="clear" w:color="auto" w:fill="FFFFFF"/>
          </w:tcPr>
          <w:p w:rsidR="00E86AE2" w:rsidRDefault="00E86AE2" w:rsidP="001B7387">
            <w:pPr>
              <w:shd w:val="clear" w:color="auto" w:fill="FFFFFF"/>
              <w:spacing w:line="305" w:lineRule="exact"/>
              <w:ind w:left="40" w:firstLine="6"/>
              <w:jc w:val="center"/>
            </w:pPr>
            <w:r>
              <w:rPr>
                <w:sz w:val="26"/>
                <w:szCs w:val="26"/>
              </w:rPr>
              <w:t xml:space="preserve">Код </w:t>
            </w:r>
            <w:r>
              <w:rPr>
                <w:spacing w:val="-3"/>
                <w:sz w:val="26"/>
                <w:szCs w:val="26"/>
              </w:rPr>
              <w:t>АТХ</w:t>
            </w:r>
          </w:p>
        </w:tc>
        <w:tc>
          <w:tcPr>
            <w:tcW w:w="3119" w:type="dxa"/>
            <w:shd w:val="clear" w:color="auto" w:fill="FFFFFF"/>
          </w:tcPr>
          <w:p w:rsidR="00E86AE2" w:rsidRDefault="00E86AE2" w:rsidP="00E86AE2">
            <w:pPr>
              <w:shd w:val="clear" w:color="auto" w:fill="FFFFFF"/>
              <w:spacing w:line="299" w:lineRule="exact"/>
              <w:ind w:rightChars="8" w:right="31680" w:firstLine="11"/>
              <w:jc w:val="center"/>
            </w:pPr>
            <w:r>
              <w:rPr>
                <w:sz w:val="26"/>
                <w:szCs w:val="26"/>
              </w:rPr>
              <w:t xml:space="preserve">Анатомо-терапевтическо-химическая </w:t>
            </w:r>
            <w:r>
              <w:rPr>
                <w:spacing w:val="-1"/>
                <w:sz w:val="26"/>
                <w:szCs w:val="26"/>
              </w:rPr>
              <w:t>классификация (АТХ)</w:t>
            </w:r>
          </w:p>
        </w:tc>
        <w:tc>
          <w:tcPr>
            <w:tcW w:w="3118" w:type="dxa"/>
            <w:shd w:val="clear" w:color="auto" w:fill="FFFFFF"/>
          </w:tcPr>
          <w:p w:rsidR="00E86AE2" w:rsidRDefault="00E86AE2" w:rsidP="00E86AE2">
            <w:pPr>
              <w:shd w:val="clear" w:color="auto" w:fill="FFFFFF"/>
              <w:spacing w:line="299" w:lineRule="exact"/>
              <w:ind w:left="101" w:rightChars="51" w:right="31680"/>
              <w:jc w:val="center"/>
            </w:pPr>
            <w:r>
              <w:rPr>
                <w:spacing w:val="-1"/>
                <w:sz w:val="26"/>
                <w:szCs w:val="26"/>
              </w:rPr>
              <w:t>Лекарственные</w:t>
            </w:r>
            <w:r>
              <w:rPr>
                <w:spacing w:val="-1"/>
                <w:sz w:val="26"/>
                <w:szCs w:val="26"/>
              </w:rPr>
              <w:br/>
              <w:t xml:space="preserve"> </w:t>
            </w:r>
            <w:r>
              <w:rPr>
                <w:sz w:val="26"/>
                <w:szCs w:val="26"/>
              </w:rPr>
              <w:t>препараты</w:t>
            </w:r>
          </w:p>
        </w:tc>
        <w:tc>
          <w:tcPr>
            <w:tcW w:w="2694" w:type="dxa"/>
            <w:shd w:val="clear" w:color="auto" w:fill="FFFFFF"/>
          </w:tcPr>
          <w:p w:rsidR="00E86AE2" w:rsidRDefault="00E86AE2" w:rsidP="00E86AE2">
            <w:pPr>
              <w:shd w:val="clear" w:color="auto" w:fill="FFFFFF"/>
              <w:spacing w:line="299" w:lineRule="exact"/>
              <w:ind w:left="102" w:rightChars="-20" w:right="31680"/>
              <w:jc w:val="center"/>
            </w:pPr>
            <w:r>
              <w:rPr>
                <w:sz w:val="26"/>
                <w:szCs w:val="26"/>
              </w:rPr>
              <w:t>Лекарственные формы</w:t>
            </w:r>
          </w:p>
        </w:tc>
      </w:tr>
    </w:tbl>
    <w:p w:rsidR="00E86AE2" w:rsidRDefault="00E86AE2" w:rsidP="001B7387">
      <w:pPr>
        <w:rPr>
          <w:sz w:val="4"/>
          <w:szCs w:val="4"/>
        </w:rPr>
      </w:pPr>
    </w:p>
    <w:tbl>
      <w:tblPr>
        <w:tblW w:w="10065" w:type="dxa"/>
        <w:tblInd w:w="-527" w:type="dxa"/>
        <w:tblLayout w:type="fixed"/>
        <w:tblCellMar>
          <w:left w:w="40" w:type="dxa"/>
          <w:right w:w="40" w:type="dxa"/>
        </w:tblCellMar>
        <w:tblLook w:val="0000"/>
      </w:tblPr>
      <w:tblGrid>
        <w:gridCol w:w="1132"/>
        <w:gridCol w:w="3114"/>
        <w:gridCol w:w="3107"/>
        <w:gridCol w:w="18"/>
        <w:gridCol w:w="2694"/>
      </w:tblGrid>
      <w:tr w:rsidR="00E86AE2" w:rsidTr="001B7387">
        <w:trPr>
          <w:trHeight w:hRule="exact" w:val="299"/>
          <w:tblHeader/>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ind w:left="136"/>
              <w:jc w:val="center"/>
            </w:pPr>
            <w:r>
              <w:rPr>
                <w:sz w:val="26"/>
                <w:szCs w:val="26"/>
              </w:rPr>
              <w:t>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ind w:rightChars="8" w:right="31680" w:firstLine="11"/>
              <w:jc w:val="center"/>
            </w:pPr>
            <w:r>
              <w:rPr>
                <w:sz w:val="26"/>
                <w:szCs w:val="26"/>
              </w:rPr>
              <w:t>2</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ind w:left="101" w:rightChars="51" w:right="31680"/>
              <w:jc w:val="center"/>
            </w:pPr>
            <w:r>
              <w:rPr>
                <w:sz w:val="26"/>
                <w:szCs w:val="26"/>
              </w:rPr>
              <w:t>3</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ind w:left="102" w:rightChars="-20" w:right="31680"/>
              <w:jc w:val="center"/>
            </w:pPr>
            <w:r>
              <w:rPr>
                <w:sz w:val="26"/>
                <w:szCs w:val="26"/>
              </w:rPr>
              <w:t>4</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spacing w:line="299" w:lineRule="exact"/>
              <w:ind w:rightChars="8" w:right="31680" w:firstLine="11"/>
              <w:jc w:val="both"/>
            </w:pPr>
            <w:r>
              <w:rPr>
                <w:sz w:val="26"/>
                <w:szCs w:val="26"/>
              </w:rPr>
              <w:t>пищеварительный тракт и обмен веществ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ind w:left="101" w:rightChars="51" w:right="31680"/>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ind w:left="102" w:rightChars="-20" w:right="31680"/>
            </w:pP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А02</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spacing w:line="299" w:lineRule="exact"/>
              <w:ind w:rightChars="8" w:right="31680" w:firstLine="11"/>
            </w:pPr>
            <w:r>
              <w:rPr>
                <w:spacing w:val="-2"/>
                <w:sz w:val="26"/>
                <w:szCs w:val="26"/>
              </w:rPr>
              <w:t>препараты для лечения</w:t>
            </w:r>
          </w:p>
          <w:p w:rsidR="00E86AE2" w:rsidRDefault="00E86AE2" w:rsidP="00E86AE2">
            <w:pPr>
              <w:shd w:val="clear" w:color="auto" w:fill="FFFFFF"/>
              <w:spacing w:line="299" w:lineRule="exact"/>
              <w:ind w:rightChars="8" w:right="31680" w:firstLine="11"/>
            </w:pPr>
            <w:r>
              <w:rPr>
                <w:sz w:val="26"/>
                <w:szCs w:val="26"/>
              </w:rPr>
              <w:t>заболеваний,</w:t>
            </w:r>
          </w:p>
          <w:p w:rsidR="00E86AE2" w:rsidRDefault="00E86AE2" w:rsidP="00E86AE2">
            <w:pPr>
              <w:shd w:val="clear" w:color="auto" w:fill="FFFFFF"/>
              <w:spacing w:line="299" w:lineRule="exact"/>
              <w:ind w:rightChars="8" w:right="31680" w:firstLine="11"/>
            </w:pPr>
            <w:r>
              <w:rPr>
                <w:sz w:val="26"/>
                <w:szCs w:val="26"/>
              </w:rPr>
              <w:t>связанных</w:t>
            </w:r>
          </w:p>
          <w:p w:rsidR="00E86AE2" w:rsidRDefault="00E86AE2" w:rsidP="00E86AE2">
            <w:pPr>
              <w:shd w:val="clear" w:color="auto" w:fill="FFFFFF"/>
              <w:spacing w:line="299" w:lineRule="exact"/>
              <w:ind w:rightChars="8" w:right="31680" w:firstLine="11"/>
            </w:pPr>
            <w:r>
              <w:rPr>
                <w:sz w:val="26"/>
                <w:szCs w:val="26"/>
              </w:rPr>
              <w:t>с нарушением</w:t>
            </w:r>
          </w:p>
          <w:p w:rsidR="00E86AE2" w:rsidRDefault="00E86AE2" w:rsidP="00E86AE2">
            <w:pPr>
              <w:shd w:val="clear" w:color="auto" w:fill="FFFFFF"/>
              <w:spacing w:line="299" w:lineRule="exact"/>
              <w:ind w:rightChars="8" w:right="31680" w:firstLine="11"/>
            </w:pPr>
            <w:r>
              <w:rPr>
                <w:sz w:val="26"/>
                <w:szCs w:val="26"/>
              </w:rPr>
              <w:t>кислотности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ind w:left="101" w:rightChars="51" w:right="31680"/>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ind w:left="102" w:rightChars="-20" w:right="31680"/>
            </w:pPr>
          </w:p>
        </w:tc>
      </w:tr>
      <w:tr w:rsidR="00E86AE2" w:rsidTr="001B7387">
        <w:trPr>
          <w:trHeight w:hRule="exact" w:val="21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rPr>
              <w:t>А02В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spacing w:line="299" w:lineRule="exact"/>
              <w:ind w:rightChars="8" w:right="31680" w:firstLine="11"/>
            </w:pPr>
            <w:r>
              <w:rPr>
                <w:spacing w:val="-2"/>
                <w:sz w:val="26"/>
                <w:szCs w:val="26"/>
              </w:rPr>
              <w:t>препараты для лечения</w:t>
            </w:r>
          </w:p>
          <w:p w:rsidR="00E86AE2" w:rsidRDefault="00E86AE2" w:rsidP="00E86AE2">
            <w:pPr>
              <w:shd w:val="clear" w:color="auto" w:fill="FFFFFF"/>
              <w:spacing w:line="299" w:lineRule="exact"/>
              <w:ind w:rightChars="8" w:right="31680" w:firstLine="11"/>
            </w:pPr>
            <w:r>
              <w:rPr>
                <w:sz w:val="26"/>
                <w:szCs w:val="26"/>
              </w:rPr>
              <w:t>язвенной болезни</w:t>
            </w:r>
          </w:p>
          <w:p w:rsidR="00E86AE2" w:rsidRDefault="00E86AE2" w:rsidP="00E86AE2">
            <w:pPr>
              <w:shd w:val="clear" w:color="auto" w:fill="FFFFFF"/>
              <w:spacing w:line="299" w:lineRule="exact"/>
              <w:ind w:rightChars="8" w:right="31680" w:firstLine="11"/>
            </w:pPr>
            <w:r>
              <w:rPr>
                <w:sz w:val="26"/>
                <w:szCs w:val="26"/>
              </w:rPr>
              <w:t>желудка</w:t>
            </w:r>
          </w:p>
          <w:p w:rsidR="00E86AE2" w:rsidRDefault="00E86AE2" w:rsidP="00E86AE2">
            <w:pPr>
              <w:shd w:val="clear" w:color="auto" w:fill="FFFFFF"/>
              <w:spacing w:line="299" w:lineRule="exact"/>
              <w:ind w:rightChars="8" w:right="31680" w:firstLine="11"/>
            </w:pPr>
            <w:r>
              <w:rPr>
                <w:sz w:val="26"/>
                <w:szCs w:val="26"/>
              </w:rPr>
              <w:t>и двенадцатиперстной</w:t>
            </w:r>
          </w:p>
          <w:p w:rsidR="00E86AE2" w:rsidRDefault="00E86AE2" w:rsidP="00E86AE2">
            <w:pPr>
              <w:shd w:val="clear" w:color="auto" w:fill="FFFFFF"/>
              <w:spacing w:line="299" w:lineRule="exact"/>
              <w:ind w:rightChars="8" w:right="31680" w:firstLine="11"/>
            </w:pPr>
            <w:r>
              <w:rPr>
                <w:sz w:val="26"/>
                <w:szCs w:val="26"/>
              </w:rPr>
              <w:t>кишки и</w:t>
            </w:r>
          </w:p>
          <w:p w:rsidR="00E86AE2" w:rsidRDefault="00E86AE2" w:rsidP="00E86AE2">
            <w:pPr>
              <w:shd w:val="clear" w:color="auto" w:fill="FFFFFF"/>
              <w:spacing w:line="299" w:lineRule="exact"/>
              <w:ind w:rightChars="8" w:right="31680" w:firstLine="11"/>
            </w:pPr>
            <w:r>
              <w:rPr>
                <w:sz w:val="26"/>
                <w:szCs w:val="26"/>
              </w:rPr>
              <w:t>гастроэзофагальной</w:t>
            </w:r>
          </w:p>
          <w:p w:rsidR="00E86AE2" w:rsidRDefault="00E86AE2" w:rsidP="00E86AE2">
            <w:pPr>
              <w:shd w:val="clear" w:color="auto" w:fill="FFFFFF"/>
              <w:spacing w:line="299" w:lineRule="exact"/>
              <w:ind w:rightChars="8" w:right="31680" w:firstLine="11"/>
            </w:pPr>
            <w:r>
              <w:rPr>
                <w:spacing w:val="-1"/>
                <w:sz w:val="26"/>
                <w:szCs w:val="26"/>
              </w:rPr>
              <w:t>рефлюксной болезни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ind w:left="101" w:rightChars="51" w:right="31680"/>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ind w:left="102" w:rightChars="-20" w:right="31680"/>
            </w:pPr>
          </w:p>
        </w:tc>
      </w:tr>
      <w:tr w:rsidR="00E86AE2" w:rsidTr="001B7387">
        <w:trPr>
          <w:trHeight w:hRule="exact" w:val="240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8"/>
                <w:sz w:val="26"/>
                <w:szCs w:val="26"/>
              </w:rPr>
              <w:t xml:space="preserve">А02В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spacing w:line="294" w:lineRule="exact"/>
              <w:ind w:rightChars="8" w:right="31680" w:firstLine="11"/>
            </w:pPr>
            <w:r>
              <w:rPr>
                <w:sz w:val="26"/>
                <w:szCs w:val="26"/>
              </w:rPr>
              <w:t>блокаторы Н2-гистаминовых рецепторов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ind w:left="101" w:rightChars="51" w:right="31680"/>
            </w:pPr>
            <w:r>
              <w:rPr>
                <w:sz w:val="26"/>
                <w:szCs w:val="26"/>
              </w:rPr>
              <w:t>ранитидин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spacing w:line="294" w:lineRule="exact"/>
              <w:ind w:left="102" w:rightChars="-20" w:right="31680"/>
            </w:pPr>
            <w:r>
              <w:rPr>
                <w:sz w:val="26"/>
                <w:szCs w:val="26"/>
              </w:rPr>
              <w:t xml:space="preserve">раствор для внутривенного и </w:t>
            </w:r>
            <w:r>
              <w:rPr>
                <w:spacing w:val="-2"/>
                <w:sz w:val="26"/>
                <w:szCs w:val="26"/>
              </w:rPr>
              <w:t xml:space="preserve">внутримышечного </w:t>
            </w:r>
            <w:r>
              <w:rPr>
                <w:sz w:val="26"/>
                <w:szCs w:val="26"/>
              </w:rPr>
              <w:t>введения;</w:t>
            </w:r>
          </w:p>
          <w:p w:rsidR="00E86AE2" w:rsidRDefault="00E86AE2" w:rsidP="00E86AE2">
            <w:pPr>
              <w:shd w:val="clear" w:color="auto" w:fill="FFFFFF"/>
              <w:spacing w:line="294" w:lineRule="exact"/>
              <w:ind w:left="102" w:rightChars="-20" w:right="31680"/>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27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ind w:rightChars="8" w:right="31680" w:firstLine="11"/>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ind w:left="101" w:rightChars="51" w:right="31680"/>
            </w:pPr>
            <w:r>
              <w:rPr>
                <w:sz w:val="26"/>
                <w:szCs w:val="26"/>
              </w:rPr>
              <w:t>фамотидин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E86AE2">
            <w:pPr>
              <w:shd w:val="clear" w:color="auto" w:fill="FFFFFF"/>
              <w:spacing w:line="294" w:lineRule="exact"/>
              <w:ind w:left="102" w:rightChars="-20" w:right="31680"/>
            </w:pPr>
            <w:r>
              <w:rPr>
                <w:sz w:val="26"/>
                <w:szCs w:val="26"/>
              </w:rPr>
              <w:t>лиофилизат для</w:t>
            </w:r>
          </w:p>
          <w:p w:rsidR="00E86AE2" w:rsidRDefault="00E86AE2" w:rsidP="00E86AE2">
            <w:pPr>
              <w:shd w:val="clear" w:color="auto" w:fill="FFFFFF"/>
              <w:spacing w:line="294" w:lineRule="exact"/>
              <w:ind w:left="102" w:rightChars="-20" w:right="31680"/>
            </w:pPr>
            <w:r>
              <w:rPr>
                <w:sz w:val="26"/>
                <w:szCs w:val="26"/>
              </w:rPr>
              <w:t>приготовления</w:t>
            </w:r>
          </w:p>
          <w:p w:rsidR="00E86AE2" w:rsidRDefault="00E86AE2" w:rsidP="00E86AE2">
            <w:pPr>
              <w:shd w:val="clear" w:color="auto" w:fill="FFFFFF"/>
              <w:spacing w:line="294" w:lineRule="exact"/>
              <w:ind w:left="102" w:rightChars="-20" w:right="31680"/>
            </w:pPr>
            <w:r>
              <w:rPr>
                <w:sz w:val="26"/>
                <w:szCs w:val="26"/>
              </w:rPr>
              <w:t>раствора</w:t>
            </w:r>
          </w:p>
          <w:p w:rsidR="00E86AE2" w:rsidRDefault="00E86AE2" w:rsidP="00E86AE2">
            <w:pPr>
              <w:shd w:val="clear" w:color="auto" w:fill="FFFFFF"/>
              <w:spacing w:line="294" w:lineRule="exact"/>
              <w:ind w:left="102" w:rightChars="-20" w:right="31680"/>
            </w:pPr>
            <w:r>
              <w:rPr>
                <w:sz w:val="26"/>
                <w:szCs w:val="26"/>
              </w:rPr>
              <w:t>для внутривенного</w:t>
            </w:r>
          </w:p>
          <w:p w:rsidR="00E86AE2" w:rsidRDefault="00E86AE2" w:rsidP="00E86AE2">
            <w:pPr>
              <w:shd w:val="clear" w:color="auto" w:fill="FFFFFF"/>
              <w:spacing w:line="294" w:lineRule="exact"/>
              <w:ind w:left="102" w:rightChars="-20" w:right="31680"/>
            </w:pPr>
            <w:r>
              <w:rPr>
                <w:sz w:val="26"/>
                <w:szCs w:val="26"/>
              </w:rPr>
              <w:t>введения;</w:t>
            </w:r>
          </w:p>
          <w:p w:rsidR="00E86AE2" w:rsidRDefault="00E86AE2" w:rsidP="00E86AE2">
            <w:pPr>
              <w:shd w:val="clear" w:color="auto" w:fill="FFFFFF"/>
              <w:spacing w:line="294" w:lineRule="exact"/>
              <w:ind w:left="102" w:rightChars="-20" w:right="31680"/>
            </w:pPr>
            <w:r>
              <w:rPr>
                <w:sz w:val="26"/>
                <w:szCs w:val="26"/>
              </w:rPr>
              <w:t>таблетки, покрытые</w:t>
            </w:r>
          </w:p>
          <w:p w:rsidR="00E86AE2" w:rsidRDefault="00E86AE2" w:rsidP="00E86AE2">
            <w:pPr>
              <w:shd w:val="clear" w:color="auto" w:fill="FFFFFF"/>
              <w:spacing w:line="294" w:lineRule="exact"/>
              <w:ind w:left="102" w:rightChars="-20" w:right="31680"/>
            </w:pPr>
            <w:r>
              <w:rPr>
                <w:sz w:val="26"/>
                <w:szCs w:val="26"/>
              </w:rPr>
              <w:t>оболочкой;</w:t>
            </w:r>
          </w:p>
          <w:p w:rsidR="00E86AE2" w:rsidRDefault="00E86AE2" w:rsidP="00E86AE2">
            <w:pPr>
              <w:shd w:val="clear" w:color="auto" w:fill="FFFFFF"/>
              <w:spacing w:line="294" w:lineRule="exact"/>
              <w:ind w:left="102" w:rightChars="-20" w:right="31680"/>
            </w:pPr>
            <w:r>
              <w:rPr>
                <w:sz w:val="26"/>
                <w:szCs w:val="26"/>
              </w:rPr>
              <w:t>таблетки, покрытые</w:t>
            </w:r>
          </w:p>
          <w:p w:rsidR="00E86AE2" w:rsidRDefault="00E86AE2" w:rsidP="00E86AE2">
            <w:pPr>
              <w:shd w:val="clear" w:color="auto" w:fill="FFFFFF"/>
              <w:spacing w:line="294" w:lineRule="exact"/>
              <w:ind w:left="102" w:rightChars="-20" w:right="31680"/>
            </w:pPr>
            <w:r>
              <w:rPr>
                <w:spacing w:val="-2"/>
                <w:sz w:val="26"/>
                <w:szCs w:val="26"/>
              </w:rPr>
              <w:t>пленочной оболочкой</w:t>
            </w:r>
          </w:p>
        </w:tc>
      </w:tr>
      <w:tr w:rsidR="00E86AE2" w:rsidTr="001B7387">
        <w:trPr>
          <w:trHeight w:hRule="exact" w:val="5390"/>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left="17"/>
            </w:pPr>
            <w:r>
              <w:rPr>
                <w:spacing w:val="-6"/>
                <w:sz w:val="26"/>
                <w:szCs w:val="26"/>
              </w:rPr>
              <w:t xml:space="preserve">А02В </w:t>
            </w:r>
            <w:r>
              <w:rPr>
                <w:sz w:val="26"/>
                <w:szCs w:val="26"/>
              </w:rPr>
              <w:t>С</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ингибиторы</w:t>
            </w:r>
          </w:p>
          <w:p w:rsidR="00E86AE2" w:rsidRDefault="00E86AE2" w:rsidP="001B7387">
            <w:pPr>
              <w:shd w:val="clear" w:color="auto" w:fill="FFFFFF"/>
              <w:spacing w:line="299" w:lineRule="exact"/>
            </w:pPr>
            <w:r>
              <w:rPr>
                <w:sz w:val="26"/>
                <w:szCs w:val="26"/>
              </w:rPr>
              <w:t>протонового</w:t>
            </w:r>
          </w:p>
          <w:p w:rsidR="00E86AE2" w:rsidRDefault="00E86AE2" w:rsidP="001B7387">
            <w:pPr>
              <w:shd w:val="clear" w:color="auto" w:fill="FFFFFF"/>
              <w:spacing w:line="299" w:lineRule="exact"/>
            </w:pPr>
            <w:r>
              <w:rPr>
                <w:sz w:val="26"/>
                <w:szCs w:val="26"/>
              </w:rPr>
              <w:t>насоса</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омепразол</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pacing w:val="-2"/>
                <w:sz w:val="26"/>
                <w:szCs w:val="26"/>
              </w:rPr>
              <w:t>кишечнорастворимые;</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суспензии для приема внутрь;</w:t>
            </w:r>
          </w:p>
          <w:p w:rsidR="00E86AE2" w:rsidRDefault="00E86AE2" w:rsidP="001B7387">
            <w:pPr>
              <w:shd w:val="clear" w:color="auto" w:fill="FFFFFF"/>
              <w:spacing w:line="294" w:lineRule="exact"/>
            </w:pPr>
            <w:r>
              <w:rPr>
                <w:sz w:val="26"/>
                <w:szCs w:val="26"/>
              </w:rPr>
              <w:t>таблетки, покрытые оболочкой</w:t>
            </w:r>
          </w:p>
        </w:tc>
      </w:tr>
      <w:tr w:rsidR="00E86AE2" w:rsidTr="001B7387">
        <w:trPr>
          <w:trHeight w:hRule="exact" w:val="21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эзомепразол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таблетки, покрытые</w:t>
            </w:r>
          </w:p>
          <w:p w:rsidR="00E86AE2" w:rsidRDefault="00E86AE2" w:rsidP="001B7387">
            <w:pPr>
              <w:shd w:val="clear" w:color="auto" w:fill="FFFFFF"/>
              <w:spacing w:line="294" w:lineRule="exact"/>
            </w:pPr>
            <w:r>
              <w:rPr>
                <w:sz w:val="26"/>
                <w:szCs w:val="26"/>
              </w:rPr>
              <w:t>оболочкой</w:t>
            </w:r>
          </w:p>
        </w:tc>
      </w:tr>
      <w:tr w:rsidR="00E86AE2" w:rsidTr="001B7387">
        <w:trPr>
          <w:trHeight w:hRule="exact" w:val="21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1"/>
            </w:pPr>
            <w:r>
              <w:rPr>
                <w:spacing w:val="-6"/>
                <w:sz w:val="26"/>
                <w:szCs w:val="26"/>
              </w:rPr>
              <w:t xml:space="preserve">А02В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41" w:firstLine="6"/>
            </w:pPr>
            <w:r>
              <w:rPr>
                <w:spacing w:val="-2"/>
                <w:sz w:val="26"/>
                <w:szCs w:val="26"/>
              </w:rPr>
              <w:t xml:space="preserve">другие препараты для </w:t>
            </w:r>
            <w:r>
              <w:rPr>
                <w:sz w:val="26"/>
                <w:szCs w:val="26"/>
              </w:rPr>
              <w:t xml:space="preserve">лечения язвенной болезни желудка </w:t>
            </w:r>
            <w:r>
              <w:rPr>
                <w:spacing w:val="-2"/>
                <w:sz w:val="26"/>
                <w:szCs w:val="26"/>
              </w:rPr>
              <w:t xml:space="preserve">и двенадцатиперстной </w:t>
            </w:r>
            <w:r>
              <w:rPr>
                <w:sz w:val="26"/>
                <w:szCs w:val="26"/>
              </w:rPr>
              <w:t>кишки и</w:t>
            </w:r>
          </w:p>
          <w:p w:rsidR="00E86AE2" w:rsidRDefault="00E86AE2" w:rsidP="001B7387">
            <w:pPr>
              <w:shd w:val="clear" w:color="auto" w:fill="FFFFFF"/>
              <w:spacing w:line="299" w:lineRule="exact"/>
              <w:ind w:right="141"/>
            </w:pPr>
            <w:r>
              <w:rPr>
                <w:sz w:val="26"/>
                <w:szCs w:val="26"/>
              </w:rPr>
              <w:t xml:space="preserve">гастроэзофагальной </w:t>
            </w:r>
            <w:r>
              <w:rPr>
                <w:spacing w:val="-2"/>
                <w:sz w:val="26"/>
                <w:szCs w:val="26"/>
              </w:rPr>
              <w:t>рефлюксной болезни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209" w:firstLine="11"/>
            </w:pPr>
            <w:r>
              <w:rPr>
                <w:spacing w:val="-2"/>
                <w:sz w:val="26"/>
                <w:szCs w:val="26"/>
              </w:rPr>
              <w:t xml:space="preserve">висмута трикалия </w:t>
            </w:r>
            <w:r>
              <w:rPr>
                <w:sz w:val="26"/>
                <w:szCs w:val="26"/>
              </w:rPr>
              <w:t>дицитрат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33" w:hanging="17"/>
            </w:pPr>
            <w:r>
              <w:rPr>
                <w:spacing w:val="-2"/>
                <w:sz w:val="26"/>
                <w:szCs w:val="26"/>
              </w:rPr>
              <w:t xml:space="preserve">таблетки, покрытые </w:t>
            </w:r>
            <w:r>
              <w:rPr>
                <w:sz w:val="26"/>
                <w:szCs w:val="26"/>
              </w:rPr>
              <w:t>оболочкой</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А0З</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7"/>
            </w:pPr>
            <w:r>
              <w:rPr>
                <w:spacing w:val="-2"/>
                <w:sz w:val="26"/>
                <w:szCs w:val="26"/>
              </w:rPr>
              <w:t xml:space="preserve">препараты для лечения </w:t>
            </w:r>
            <w:r>
              <w:rPr>
                <w:sz w:val="26"/>
                <w:szCs w:val="26"/>
              </w:rPr>
              <w:t xml:space="preserve">функциональных </w:t>
            </w:r>
            <w:r>
              <w:rPr>
                <w:spacing w:val="-2"/>
                <w:sz w:val="26"/>
                <w:szCs w:val="26"/>
              </w:rPr>
              <w:t>нарушений желудочно-</w:t>
            </w:r>
            <w:r>
              <w:rPr>
                <w:sz w:val="26"/>
                <w:szCs w:val="26"/>
              </w:rPr>
              <w:t>кишечного тракта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7"/>
                <w:sz w:val="26"/>
                <w:szCs w:val="26"/>
              </w:rPr>
              <w:t>А0ЗА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6"/>
            </w:pPr>
            <w:r>
              <w:rPr>
                <w:spacing w:val="-2"/>
                <w:sz w:val="26"/>
                <w:szCs w:val="26"/>
              </w:rPr>
              <w:t xml:space="preserve">препараты для лечения </w:t>
            </w:r>
            <w:r>
              <w:rPr>
                <w:sz w:val="26"/>
                <w:szCs w:val="26"/>
              </w:rPr>
              <w:t xml:space="preserve">функциональных </w:t>
            </w:r>
            <w:r>
              <w:rPr>
                <w:spacing w:val="-2"/>
                <w:sz w:val="26"/>
                <w:szCs w:val="26"/>
              </w:rPr>
              <w:t>нарушений кишечника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1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16"/>
                <w:sz w:val="26"/>
                <w:szCs w:val="26"/>
              </w:rPr>
              <w:t xml:space="preserve">А0ЗА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26"/>
            </w:pPr>
            <w:r>
              <w:rPr>
                <w:sz w:val="26"/>
                <w:szCs w:val="26"/>
              </w:rPr>
              <w:t xml:space="preserve">синтетические </w:t>
            </w:r>
            <w:r>
              <w:rPr>
                <w:spacing w:val="-2"/>
                <w:sz w:val="26"/>
                <w:szCs w:val="26"/>
              </w:rPr>
              <w:t xml:space="preserve">антихолинергические </w:t>
            </w:r>
            <w:r>
              <w:rPr>
                <w:sz w:val="26"/>
                <w:szCs w:val="26"/>
              </w:rPr>
              <w:t>средства, эфиры с третичной аминогруппой</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мебеверин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pPr>
            <w:r>
              <w:rPr>
                <w:spacing w:val="-2"/>
                <w:sz w:val="26"/>
                <w:szCs w:val="26"/>
              </w:rPr>
              <w:t>пролонгированного</w:t>
            </w:r>
          </w:p>
          <w:p w:rsidR="00E86AE2" w:rsidRDefault="00E86AE2" w:rsidP="001B7387">
            <w:pPr>
              <w:shd w:val="clear" w:color="auto" w:fill="FFFFFF"/>
              <w:spacing w:line="299" w:lineRule="exact"/>
            </w:pPr>
            <w:r>
              <w:rPr>
                <w:sz w:val="26"/>
                <w:szCs w:val="26"/>
              </w:rPr>
              <w:t>действия</w:t>
            </w:r>
          </w:p>
        </w:tc>
      </w:tr>
      <w:tr w:rsidR="00E86AE2" w:rsidTr="001B7387">
        <w:trPr>
          <w:trHeight w:hRule="exact" w:val="1231"/>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платифиллин</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58" w:firstLine="17"/>
            </w:pPr>
            <w:r>
              <w:rPr>
                <w:sz w:val="26"/>
                <w:szCs w:val="26"/>
              </w:rPr>
              <w:t>раствор для подкожного введения; таблетки</w:t>
            </w:r>
          </w:p>
        </w:tc>
      </w:tr>
      <w:tr w:rsidR="00E86AE2" w:rsidTr="001B7387">
        <w:trPr>
          <w:trHeight w:hRule="exact" w:val="17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16"/>
                <w:sz w:val="26"/>
                <w:szCs w:val="26"/>
              </w:rPr>
              <w:t xml:space="preserve">А0ЗА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819"/>
            </w:pPr>
            <w:r>
              <w:rPr>
                <w:sz w:val="26"/>
                <w:szCs w:val="26"/>
              </w:rPr>
              <w:t>папаверин и его производные</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дротаверин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 и</w:t>
            </w:r>
          </w:p>
          <w:p w:rsidR="00E86AE2" w:rsidRDefault="00E86AE2" w:rsidP="001B7387">
            <w:pPr>
              <w:shd w:val="clear" w:color="auto" w:fill="FFFFFF"/>
              <w:spacing w:line="299" w:lineRule="exact"/>
            </w:pPr>
            <w:r>
              <w:rPr>
                <w:sz w:val="26"/>
                <w:szCs w:val="26"/>
              </w:rPr>
              <w:t>внутримышечного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pacing w:val="-2"/>
                <w:sz w:val="26"/>
                <w:szCs w:val="26"/>
              </w:rPr>
              <w:t>раствор для инъекций;</w:t>
            </w:r>
          </w:p>
          <w:p w:rsidR="00E86AE2" w:rsidRDefault="00E86AE2" w:rsidP="001B7387">
            <w:pPr>
              <w:shd w:val="clear" w:color="auto" w:fill="FFFFFF"/>
              <w:spacing w:line="299" w:lineRule="exact"/>
            </w:pPr>
            <w:r>
              <w:rPr>
                <w:sz w:val="26"/>
                <w:szCs w:val="26"/>
              </w:rPr>
              <w:t>таблетки</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9"/>
                <w:sz w:val="26"/>
                <w:szCs w:val="26"/>
              </w:rPr>
              <w:t>А0ЗВ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препараты белладонны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1"/>
                <w:sz w:val="26"/>
                <w:szCs w:val="26"/>
              </w:rPr>
              <w:t xml:space="preserve">А0ЗВ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44" w:firstLine="11"/>
            </w:pPr>
            <w:r>
              <w:rPr>
                <w:sz w:val="26"/>
                <w:szCs w:val="26"/>
              </w:rPr>
              <w:t>алкалоиды белладонны, третичные амины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атропин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9" w:firstLine="6"/>
            </w:pPr>
            <w:r>
              <w:rPr>
                <w:sz w:val="26"/>
                <w:szCs w:val="26"/>
              </w:rPr>
              <w:t xml:space="preserve">капли глазные; </w:t>
            </w:r>
            <w:r>
              <w:rPr>
                <w:spacing w:val="-2"/>
                <w:sz w:val="26"/>
                <w:szCs w:val="26"/>
              </w:rPr>
              <w:t>раствор для инъекций</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A</w:t>
            </w:r>
            <w:r>
              <w:rPr>
                <w:spacing w:val="-5"/>
                <w:sz w:val="26"/>
                <w:szCs w:val="26"/>
              </w:rPr>
              <w:t>03</w:t>
            </w:r>
            <w:r>
              <w:rPr>
                <w:spacing w:val="-5"/>
                <w:sz w:val="26"/>
                <w:szCs w:val="26"/>
                <w:lang w:val="en-US"/>
              </w:rPr>
              <w:t>F</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стимуляторы моторики</w:t>
            </w:r>
          </w:p>
          <w:p w:rsidR="00E86AE2" w:rsidRDefault="00E86AE2" w:rsidP="001B7387">
            <w:pPr>
              <w:shd w:val="clear" w:color="auto" w:fill="FFFFFF"/>
              <w:spacing w:line="299" w:lineRule="exact"/>
            </w:pPr>
            <w:r>
              <w:rPr>
                <w:sz w:val="26"/>
                <w:szCs w:val="26"/>
              </w:rPr>
              <w:t>желудочно-кишечного</w:t>
            </w:r>
          </w:p>
          <w:p w:rsidR="00E86AE2" w:rsidRDefault="00E86AE2" w:rsidP="001B7387">
            <w:pPr>
              <w:shd w:val="clear" w:color="auto" w:fill="FFFFFF"/>
              <w:spacing w:line="299" w:lineRule="exact"/>
            </w:pPr>
            <w:r>
              <w:rPr>
                <w:sz w:val="26"/>
                <w:szCs w:val="26"/>
              </w:rPr>
              <w:t>тракта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40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3" w:firstLine="6"/>
            </w:pPr>
            <w:r>
              <w:rPr>
                <w:spacing w:val="-5"/>
                <w:sz w:val="26"/>
                <w:szCs w:val="26"/>
                <w:lang w:val="en-US"/>
              </w:rPr>
              <w:t>A</w:t>
            </w:r>
            <w:r>
              <w:rPr>
                <w:spacing w:val="-5"/>
                <w:sz w:val="26"/>
                <w:szCs w:val="26"/>
              </w:rPr>
              <w:t>03</w:t>
            </w:r>
            <w:r>
              <w:rPr>
                <w:spacing w:val="-5"/>
                <w:sz w:val="26"/>
                <w:szCs w:val="26"/>
                <w:lang w:val="en-US"/>
              </w:rPr>
              <w:t>F</w:t>
            </w:r>
            <w:r>
              <w:rPr>
                <w:spacing w:val="-5"/>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3"/>
                <w:sz w:val="26"/>
                <w:szCs w:val="26"/>
              </w:rPr>
              <w:t>стимуляторы моторики</w:t>
            </w:r>
          </w:p>
          <w:p w:rsidR="00E86AE2" w:rsidRDefault="00E86AE2" w:rsidP="001B7387">
            <w:pPr>
              <w:shd w:val="clear" w:color="auto" w:fill="FFFFFF"/>
              <w:spacing w:line="299" w:lineRule="exact"/>
            </w:pPr>
            <w:r>
              <w:rPr>
                <w:sz w:val="26"/>
                <w:szCs w:val="26"/>
              </w:rPr>
              <w:t>желудочно-кишечного</w:t>
            </w:r>
          </w:p>
          <w:p w:rsidR="00E86AE2" w:rsidRDefault="00E86AE2" w:rsidP="001B7387">
            <w:pPr>
              <w:shd w:val="clear" w:color="auto" w:fill="FFFFFF"/>
              <w:spacing w:line="299" w:lineRule="exact"/>
            </w:pPr>
            <w:r>
              <w:rPr>
                <w:sz w:val="26"/>
                <w:szCs w:val="26"/>
              </w:rPr>
              <w:t>тракта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метоклопрамид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pacing w:val="-2"/>
                <w:sz w:val="26"/>
                <w:szCs w:val="26"/>
              </w:rPr>
              <w:t>раствор для инъекций;</w:t>
            </w:r>
          </w:p>
          <w:p w:rsidR="00E86AE2" w:rsidRDefault="00E86AE2" w:rsidP="001B7387">
            <w:pPr>
              <w:shd w:val="clear" w:color="auto" w:fill="FFFFFF"/>
              <w:spacing w:line="294" w:lineRule="exact"/>
            </w:pPr>
            <w:r>
              <w:rPr>
                <w:sz w:val="26"/>
                <w:szCs w:val="26"/>
              </w:rPr>
              <w:t>таблетки</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А04</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91"/>
            </w:pPr>
            <w:r>
              <w:rPr>
                <w:sz w:val="26"/>
                <w:szCs w:val="26"/>
              </w:rPr>
              <w:t>противорвотные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rPr>
              <w:t>А04А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91" w:firstLine="6"/>
            </w:pPr>
            <w:r>
              <w:rPr>
                <w:sz w:val="26"/>
                <w:szCs w:val="26"/>
              </w:rPr>
              <w:t>противорвотные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88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3"/>
                <w:sz w:val="26"/>
                <w:szCs w:val="26"/>
              </w:rPr>
              <w:t xml:space="preserve">А04А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блокаторы</w:t>
            </w:r>
          </w:p>
          <w:p w:rsidR="00E86AE2" w:rsidRDefault="00E86AE2" w:rsidP="001B7387">
            <w:pPr>
              <w:shd w:val="clear" w:color="auto" w:fill="FFFFFF"/>
              <w:spacing w:line="299" w:lineRule="exact"/>
            </w:pPr>
            <w:r>
              <w:rPr>
                <w:sz w:val="26"/>
                <w:szCs w:val="26"/>
              </w:rPr>
              <w:t>серотониновых</w:t>
            </w:r>
          </w:p>
          <w:p w:rsidR="00E86AE2" w:rsidRDefault="00E86AE2" w:rsidP="001B7387">
            <w:pPr>
              <w:shd w:val="clear" w:color="auto" w:fill="FFFFFF"/>
              <w:spacing w:line="299" w:lineRule="exact"/>
            </w:pPr>
            <w:r>
              <w:rPr>
                <w:sz w:val="26"/>
                <w:szCs w:val="26"/>
              </w:rPr>
              <w:t>5НТЗ-рецепторов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ондансетрон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инъекций;</w:t>
            </w:r>
          </w:p>
          <w:p w:rsidR="00E86AE2" w:rsidRDefault="00E86AE2" w:rsidP="001B7387">
            <w:pPr>
              <w:shd w:val="clear" w:color="auto" w:fill="FFFFFF"/>
              <w:spacing w:line="294" w:lineRule="exact"/>
            </w:pPr>
            <w:r>
              <w:rPr>
                <w:sz w:val="26"/>
                <w:szCs w:val="26"/>
              </w:rPr>
              <w:t>сироп;</w:t>
            </w:r>
          </w:p>
          <w:p w:rsidR="00E86AE2" w:rsidRDefault="00E86AE2" w:rsidP="001B7387">
            <w:pPr>
              <w:shd w:val="clear" w:color="auto" w:fill="FFFFFF"/>
              <w:spacing w:line="294" w:lineRule="exact"/>
            </w:pPr>
            <w:r>
              <w:rPr>
                <w:sz w:val="26"/>
                <w:szCs w:val="26"/>
              </w:rPr>
              <w:t>суппозитории</w:t>
            </w:r>
          </w:p>
          <w:p w:rsidR="00E86AE2" w:rsidRDefault="00E86AE2" w:rsidP="001B7387">
            <w:pPr>
              <w:shd w:val="clear" w:color="auto" w:fill="FFFFFF"/>
              <w:spacing w:line="294" w:lineRule="exact"/>
            </w:pPr>
            <w:r>
              <w:rPr>
                <w:sz w:val="26"/>
                <w:szCs w:val="26"/>
              </w:rPr>
              <w:t>ректальные;</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пленочной оболочкой</w:t>
            </w:r>
          </w:p>
        </w:tc>
      </w:tr>
      <w:tr w:rsidR="00E86AE2" w:rsidTr="001B7387">
        <w:trPr>
          <w:trHeight w:hRule="exact" w:val="93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А05</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 w:firstLine="11"/>
            </w:pPr>
            <w:r>
              <w:rPr>
                <w:spacing w:val="-3"/>
                <w:sz w:val="26"/>
                <w:szCs w:val="26"/>
              </w:rPr>
              <w:t xml:space="preserve">препараты для лечения </w:t>
            </w:r>
            <w:r>
              <w:rPr>
                <w:sz w:val="26"/>
                <w:szCs w:val="26"/>
              </w:rPr>
              <w:t>заболеваний печени и желчевыводящих путей</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rPr>
              <w:t>А05А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 xml:space="preserve">препараты для лечения заболеваний </w:t>
            </w:r>
            <w:r>
              <w:rPr>
                <w:spacing w:val="-2"/>
                <w:sz w:val="26"/>
                <w:szCs w:val="26"/>
              </w:rPr>
              <w:t>желчевыводящих путей</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4"/>
                <w:sz w:val="26"/>
                <w:szCs w:val="26"/>
              </w:rPr>
              <w:t xml:space="preserve">А05А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61"/>
            </w:pPr>
            <w:r>
              <w:rPr>
                <w:spacing w:val="-2"/>
                <w:sz w:val="26"/>
                <w:szCs w:val="26"/>
              </w:rPr>
              <w:t xml:space="preserve">препараты желчных </w:t>
            </w:r>
            <w:r>
              <w:rPr>
                <w:sz w:val="26"/>
                <w:szCs w:val="26"/>
              </w:rPr>
              <w:t>кислот</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урсодезоксихолева</w:t>
            </w:r>
            <w:r>
              <w:rPr>
                <w:sz w:val="26"/>
                <w:szCs w:val="26"/>
              </w:rPr>
              <w:t>я</w:t>
            </w:r>
          </w:p>
          <w:p w:rsidR="00E86AE2" w:rsidRDefault="00E86AE2" w:rsidP="001B7387">
            <w:pPr>
              <w:shd w:val="clear" w:color="auto" w:fill="FFFFFF"/>
              <w:spacing w:line="299" w:lineRule="exact"/>
            </w:pPr>
            <w:r>
              <w:rPr>
                <w:sz w:val="26"/>
                <w:szCs w:val="26"/>
              </w:rPr>
              <w:t>кислота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pPr>
            <w:r>
              <w:rPr>
                <w:spacing w:val="-1"/>
                <w:sz w:val="26"/>
                <w:szCs w:val="26"/>
              </w:rPr>
              <w:t>суспензия для приема</w:t>
            </w:r>
          </w:p>
          <w:p w:rsidR="00E86AE2" w:rsidRDefault="00E86AE2" w:rsidP="001B7387">
            <w:pPr>
              <w:shd w:val="clear" w:color="auto" w:fill="FFFFFF"/>
              <w:spacing w:line="299" w:lineRule="exact"/>
            </w:pPr>
            <w:r>
              <w:rPr>
                <w:sz w:val="26"/>
                <w:szCs w:val="26"/>
              </w:rPr>
              <w:t>внутрь;</w:t>
            </w:r>
          </w:p>
          <w:p w:rsidR="00E86AE2" w:rsidRDefault="00E86AE2" w:rsidP="001B7387">
            <w:pPr>
              <w:shd w:val="clear" w:color="auto" w:fill="FFFFFF"/>
              <w:spacing w:line="299" w:lineRule="exact"/>
            </w:pPr>
            <w:r>
              <w:rPr>
                <w:sz w:val="26"/>
                <w:szCs w:val="26"/>
              </w:rPr>
              <w:t>таблетки, покрытые</w:t>
            </w:r>
          </w:p>
          <w:p w:rsidR="00E86AE2" w:rsidRDefault="00E86AE2" w:rsidP="001B7387">
            <w:pPr>
              <w:shd w:val="clear" w:color="auto" w:fill="FFFFFF"/>
              <w:spacing w:line="299" w:lineRule="exact"/>
            </w:pPr>
            <w:r>
              <w:rPr>
                <w:spacing w:val="-1"/>
                <w:sz w:val="26"/>
                <w:szCs w:val="26"/>
              </w:rPr>
              <w:t>пленочной оболочкой</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8"/>
                <w:sz w:val="26"/>
                <w:szCs w:val="26"/>
              </w:rPr>
              <w:t>А05В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8" w:firstLine="11"/>
            </w:pPr>
            <w:r>
              <w:rPr>
                <w:spacing w:val="-2"/>
                <w:sz w:val="26"/>
                <w:szCs w:val="26"/>
              </w:rPr>
              <w:t xml:space="preserve">препараты для лечения </w:t>
            </w:r>
            <w:r>
              <w:rPr>
                <w:sz w:val="26"/>
                <w:szCs w:val="26"/>
              </w:rPr>
              <w:t>заболеваний печени, липотропные 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09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6"/>
                <w:sz w:val="26"/>
                <w:szCs w:val="26"/>
              </w:rPr>
              <w:t xml:space="preserve">А05В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4" w:firstLine="11"/>
            </w:pPr>
            <w:r>
              <w:rPr>
                <w:spacing w:val="-2"/>
                <w:sz w:val="26"/>
                <w:szCs w:val="26"/>
              </w:rPr>
              <w:t xml:space="preserve">препараты для лечения </w:t>
            </w:r>
            <w:r>
              <w:rPr>
                <w:sz w:val="26"/>
                <w:szCs w:val="26"/>
              </w:rPr>
              <w:t>заболеваний печени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48" w:firstLine="6"/>
            </w:pPr>
            <w:r>
              <w:rPr>
                <w:spacing w:val="-2"/>
                <w:sz w:val="26"/>
                <w:szCs w:val="26"/>
              </w:rPr>
              <w:t xml:space="preserve">глицирризиновая </w:t>
            </w:r>
            <w:r>
              <w:rPr>
                <w:sz w:val="26"/>
                <w:szCs w:val="26"/>
              </w:rPr>
              <w:t>кислота + фосфолипиды</w:t>
            </w:r>
          </w:p>
          <w:p w:rsidR="00E86AE2" w:rsidRDefault="00E86AE2" w:rsidP="001B7387">
            <w:pPr>
              <w:shd w:val="clear" w:color="auto" w:fill="FFFFFF"/>
              <w:spacing w:line="299" w:lineRule="exact"/>
            </w:pPr>
            <w:r>
              <w:rPr>
                <w:sz w:val="26"/>
                <w:szCs w:val="26"/>
              </w:rPr>
              <w:t>фосфолипиды +</w:t>
            </w:r>
          </w:p>
          <w:p w:rsidR="00E86AE2" w:rsidRDefault="00E86AE2" w:rsidP="001B7387">
            <w:pPr>
              <w:shd w:val="clear" w:color="auto" w:fill="FFFFFF"/>
              <w:spacing w:line="299" w:lineRule="exact"/>
            </w:pPr>
            <w:r>
              <w:rPr>
                <w:spacing w:val="-2"/>
                <w:sz w:val="26"/>
                <w:szCs w:val="26"/>
              </w:rPr>
              <w:t>глицирризиновая</w:t>
            </w:r>
          </w:p>
          <w:p w:rsidR="00E86AE2" w:rsidRDefault="00E86AE2" w:rsidP="001B7387">
            <w:pPr>
              <w:shd w:val="clear" w:color="auto" w:fill="FFFFFF"/>
              <w:spacing w:line="299" w:lineRule="exact"/>
            </w:pPr>
            <w:r>
              <w:rPr>
                <w:sz w:val="26"/>
                <w:szCs w:val="26"/>
              </w:rPr>
              <w:t>кислота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1"/>
                <w:sz w:val="26"/>
                <w:szCs w:val="26"/>
              </w:rPr>
              <w:t>для внутривенного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А06</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слабительные 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rPr>
              <w:t>А06А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слабительные 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99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rPr>
              <w:t xml:space="preserve">А06А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контактные</w:t>
            </w:r>
          </w:p>
          <w:p w:rsidR="00E86AE2" w:rsidRDefault="00E86AE2" w:rsidP="001B7387">
            <w:pPr>
              <w:shd w:val="clear" w:color="auto" w:fill="FFFFFF"/>
              <w:spacing w:line="294" w:lineRule="exact"/>
            </w:pPr>
            <w:r>
              <w:rPr>
                <w:sz w:val="26"/>
                <w:szCs w:val="26"/>
              </w:rPr>
              <w:t>слабительные</w:t>
            </w:r>
          </w:p>
          <w:p w:rsidR="00E86AE2" w:rsidRDefault="00E86AE2" w:rsidP="001B7387">
            <w:pPr>
              <w:shd w:val="clear" w:color="auto" w:fill="FFFFFF"/>
              <w:spacing w:line="294" w:lineRule="exact"/>
            </w:pP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бисакодил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9"/>
            </w:pPr>
            <w:r>
              <w:rPr>
                <w:sz w:val="26"/>
                <w:szCs w:val="26"/>
              </w:rPr>
              <w:t xml:space="preserve">суппозитории ректальные; таблетки, покрытые оболочкой; таблетки, покрытые </w:t>
            </w:r>
            <w:r>
              <w:rPr>
                <w:spacing w:val="-1"/>
                <w:sz w:val="26"/>
                <w:szCs w:val="26"/>
              </w:rPr>
              <w:t xml:space="preserve">кишечнорастворимой </w:t>
            </w:r>
            <w:r>
              <w:rPr>
                <w:sz w:val="26"/>
                <w:szCs w:val="26"/>
              </w:rPr>
              <w:t xml:space="preserve">оболочкой; таблетки, покрытые </w:t>
            </w:r>
            <w:r>
              <w:rPr>
                <w:spacing w:val="-2"/>
                <w:sz w:val="26"/>
                <w:szCs w:val="26"/>
              </w:rPr>
              <w:t xml:space="preserve">кишечнорастворимой </w:t>
            </w:r>
            <w:r>
              <w:rPr>
                <w:sz w:val="26"/>
                <w:szCs w:val="26"/>
              </w:rPr>
              <w:t>сахарной оболочкой</w:t>
            </w:r>
          </w:p>
        </w:tc>
      </w:tr>
      <w:tr w:rsidR="00E86AE2" w:rsidTr="001B7387">
        <w:trPr>
          <w:trHeight w:hRule="exact" w:val="149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rPr>
              <w:t>сеннозиды А и В</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ind w:right="96" w:hanging="11"/>
            </w:pPr>
            <w:r>
              <w:rPr>
                <w:sz w:val="26"/>
                <w:szCs w:val="26"/>
              </w:rPr>
              <w:t xml:space="preserve">таблетки, покрытые оболочкой; таблетки, покрытые </w:t>
            </w:r>
            <w:r>
              <w:rPr>
                <w:spacing w:val="-1"/>
                <w:sz w:val="26"/>
                <w:szCs w:val="26"/>
              </w:rPr>
              <w:t>пленочной оболочкой</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3"/>
                <w:sz w:val="26"/>
                <w:szCs w:val="26"/>
              </w:rPr>
              <w:t xml:space="preserve">А06А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1"/>
            </w:pPr>
            <w:r>
              <w:rPr>
                <w:sz w:val="26"/>
                <w:szCs w:val="26"/>
              </w:rPr>
              <w:t xml:space="preserve">осмотические </w:t>
            </w:r>
            <w:r>
              <w:rPr>
                <w:spacing w:val="-2"/>
                <w:sz w:val="26"/>
                <w:szCs w:val="26"/>
              </w:rPr>
              <w:t>слабительные 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лактулоза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сироп</w:t>
            </w:r>
          </w:p>
        </w:tc>
      </w:tr>
      <w:tr w:rsidR="00E86AE2" w:rsidTr="001B7387">
        <w:trPr>
          <w:trHeight w:hRule="exact" w:val="288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макрогол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порошок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2"/>
                <w:sz w:val="26"/>
                <w:szCs w:val="26"/>
              </w:rPr>
              <w:t>для приема внутрь;</w:t>
            </w:r>
          </w:p>
          <w:p w:rsidR="00E86AE2" w:rsidRDefault="00E86AE2" w:rsidP="001B7387">
            <w:pPr>
              <w:shd w:val="clear" w:color="auto" w:fill="FFFFFF"/>
              <w:spacing w:line="299"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 раствора</w:t>
            </w:r>
          </w:p>
          <w:p w:rsidR="00E86AE2" w:rsidRDefault="00E86AE2" w:rsidP="001B7387">
            <w:pPr>
              <w:shd w:val="clear" w:color="auto" w:fill="FFFFFF"/>
              <w:spacing w:line="294" w:lineRule="exact"/>
            </w:pPr>
            <w:r>
              <w:rPr>
                <w:spacing w:val="-2"/>
                <w:sz w:val="26"/>
                <w:szCs w:val="26"/>
              </w:rPr>
              <w:t>для приема внутрь</w:t>
            </w:r>
          </w:p>
          <w:p w:rsidR="00E86AE2" w:rsidRDefault="00E86AE2" w:rsidP="001B7387">
            <w:pPr>
              <w:shd w:val="clear" w:color="auto" w:fill="FFFFFF"/>
              <w:spacing w:line="299" w:lineRule="exact"/>
            </w:pPr>
            <w:r>
              <w:rPr>
                <w:sz w:val="26"/>
                <w:szCs w:val="26"/>
              </w:rPr>
              <w:t>(для детей)</w:t>
            </w:r>
          </w:p>
        </w:tc>
      </w:tr>
      <w:tr w:rsidR="00E86AE2" w:rsidTr="001B7387">
        <w:trPr>
          <w:trHeight w:hRule="exact" w:val="180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А07</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противодиарейные,</w:t>
            </w:r>
          </w:p>
          <w:p w:rsidR="00E86AE2" w:rsidRDefault="00E86AE2" w:rsidP="001B7387">
            <w:pPr>
              <w:shd w:val="clear" w:color="auto" w:fill="FFFFFF"/>
              <w:spacing w:line="294" w:lineRule="exact"/>
            </w:pPr>
            <w:r>
              <w:rPr>
                <w:sz w:val="26"/>
                <w:szCs w:val="26"/>
              </w:rPr>
              <w:t>кишечные</w:t>
            </w:r>
          </w:p>
          <w:p w:rsidR="00E86AE2" w:rsidRDefault="00E86AE2" w:rsidP="001B7387">
            <w:pPr>
              <w:shd w:val="clear" w:color="auto" w:fill="FFFFFF"/>
              <w:spacing w:line="294" w:lineRule="exact"/>
            </w:pPr>
            <w:r>
              <w:rPr>
                <w:spacing w:val="-2"/>
                <w:sz w:val="26"/>
                <w:szCs w:val="26"/>
              </w:rPr>
              <w:t>противовоспалительны</w:t>
            </w:r>
          </w:p>
          <w:p w:rsidR="00E86AE2" w:rsidRDefault="00E86AE2" w:rsidP="001B7387">
            <w:pPr>
              <w:shd w:val="clear" w:color="auto" w:fill="FFFFFF"/>
              <w:spacing w:line="294" w:lineRule="exact"/>
            </w:pPr>
            <w:r>
              <w:rPr>
                <w:sz w:val="26"/>
                <w:szCs w:val="26"/>
              </w:rPr>
              <w:t>е и</w:t>
            </w:r>
          </w:p>
          <w:p w:rsidR="00E86AE2" w:rsidRDefault="00E86AE2" w:rsidP="001B7387">
            <w:pPr>
              <w:shd w:val="clear" w:color="auto" w:fill="FFFFFF"/>
              <w:spacing w:line="294" w:lineRule="exact"/>
            </w:pPr>
            <w:r>
              <w:rPr>
                <w:sz w:val="26"/>
                <w:szCs w:val="26"/>
              </w:rPr>
              <w:t>противомикробные</w:t>
            </w:r>
          </w:p>
          <w:p w:rsidR="00E86AE2" w:rsidRDefault="00E86AE2" w:rsidP="001B7387">
            <w:pPr>
              <w:shd w:val="clear" w:color="auto" w:fill="FFFFFF"/>
              <w:spacing w:line="294"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rPr>
              <w:t>А07В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адсорбирующие</w:t>
            </w:r>
          </w:p>
          <w:p w:rsidR="00E86AE2" w:rsidRDefault="00E86AE2" w:rsidP="001B7387">
            <w:pPr>
              <w:shd w:val="clear" w:color="auto" w:fill="FFFFFF"/>
            </w:pPr>
            <w:r>
              <w:rPr>
                <w:sz w:val="26"/>
                <w:szCs w:val="26"/>
              </w:rPr>
              <w:t>кишечные</w:t>
            </w:r>
          </w:p>
          <w:p w:rsidR="00E86AE2" w:rsidRDefault="00E86AE2" w:rsidP="001B7387">
            <w:pPr>
              <w:shd w:val="clear" w:color="auto" w:fill="FFFFFF"/>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6"/>
                <w:sz w:val="26"/>
                <w:szCs w:val="26"/>
              </w:rPr>
              <w:t xml:space="preserve">А07В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препараты угля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16"/>
            </w:pPr>
            <w:r>
              <w:rPr>
                <w:spacing w:val="-2"/>
                <w:sz w:val="26"/>
                <w:szCs w:val="26"/>
              </w:rPr>
              <w:t xml:space="preserve">активированный </w:t>
            </w:r>
            <w:r>
              <w:rPr>
                <w:sz w:val="26"/>
                <w:szCs w:val="26"/>
              </w:rPr>
              <w:t>уголь</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525" w:firstLine="6"/>
            </w:pPr>
            <w:r>
              <w:rPr>
                <w:sz w:val="26"/>
                <w:szCs w:val="26"/>
              </w:rPr>
              <w:t>капсулы; таблетки</w:t>
            </w:r>
          </w:p>
        </w:tc>
      </w:tr>
      <w:tr w:rsidR="00E86AE2" w:rsidTr="001B7387">
        <w:trPr>
          <w:trHeight w:hRule="exact" w:val="180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8"/>
                <w:sz w:val="26"/>
                <w:szCs w:val="26"/>
              </w:rPr>
              <w:t xml:space="preserve">А07В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21"/>
            </w:pPr>
            <w:r>
              <w:rPr>
                <w:sz w:val="26"/>
                <w:szCs w:val="26"/>
              </w:rPr>
              <w:t>адсорбирующие кишечные препараты другие</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30" w:firstLine="6"/>
            </w:pPr>
            <w:r>
              <w:rPr>
                <w:sz w:val="26"/>
                <w:szCs w:val="26"/>
              </w:rPr>
              <w:t xml:space="preserve">смектит </w:t>
            </w:r>
            <w:r>
              <w:rPr>
                <w:spacing w:val="-1"/>
                <w:sz w:val="26"/>
                <w:szCs w:val="26"/>
              </w:rPr>
              <w:t>диоктаэдрический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порошок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pacing w:val="-2"/>
                <w:sz w:val="26"/>
                <w:szCs w:val="26"/>
              </w:rPr>
              <w:t>суспензии для приема</w:t>
            </w:r>
          </w:p>
          <w:p w:rsidR="00E86AE2" w:rsidRDefault="00E86AE2" w:rsidP="001B7387">
            <w:pPr>
              <w:shd w:val="clear" w:color="auto" w:fill="FFFFFF"/>
              <w:spacing w:line="299" w:lineRule="exact"/>
            </w:pPr>
            <w:r>
              <w:rPr>
                <w:sz w:val="26"/>
                <w:szCs w:val="26"/>
              </w:rPr>
              <w:t>внутрь;</w:t>
            </w:r>
          </w:p>
          <w:p w:rsidR="00E86AE2" w:rsidRDefault="00E86AE2" w:rsidP="001B7387">
            <w:pPr>
              <w:shd w:val="clear" w:color="auto" w:fill="FFFFFF"/>
              <w:spacing w:line="299" w:lineRule="exact"/>
            </w:pPr>
            <w:r>
              <w:rPr>
                <w:spacing w:val="-2"/>
                <w:sz w:val="26"/>
                <w:szCs w:val="26"/>
              </w:rPr>
              <w:t>суспензия для приема</w:t>
            </w:r>
          </w:p>
          <w:p w:rsidR="00E86AE2" w:rsidRDefault="00E86AE2" w:rsidP="001B7387">
            <w:pPr>
              <w:shd w:val="clear" w:color="auto" w:fill="FFFFFF"/>
              <w:spacing w:line="299" w:lineRule="exact"/>
            </w:pPr>
            <w:r>
              <w:rPr>
                <w:sz w:val="26"/>
                <w:szCs w:val="26"/>
              </w:rPr>
              <w:t>внутрь</w:t>
            </w: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4"/>
                <w:sz w:val="26"/>
                <w:szCs w:val="26"/>
                <w:lang w:val="en-US"/>
              </w:rPr>
              <w:t>A</w:t>
            </w:r>
            <w:r>
              <w:rPr>
                <w:spacing w:val="-4"/>
                <w:sz w:val="26"/>
                <w:szCs w:val="26"/>
              </w:rPr>
              <w:t>07</w:t>
            </w:r>
            <w:r>
              <w:rPr>
                <w:spacing w:val="-4"/>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 xml:space="preserve">препараты, снижающие </w:t>
            </w:r>
            <w:r>
              <w:rPr>
                <w:sz w:val="26"/>
                <w:szCs w:val="26"/>
              </w:rPr>
              <w:t>моторику желудочно-кишечного тракта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lang w:val="en-US"/>
              </w:rPr>
              <w:t>A</w:t>
            </w:r>
            <w:r>
              <w:rPr>
                <w:spacing w:val="-6"/>
                <w:sz w:val="26"/>
                <w:szCs w:val="26"/>
              </w:rPr>
              <w:t>07</w:t>
            </w:r>
            <w:r>
              <w:rPr>
                <w:spacing w:val="-6"/>
                <w:sz w:val="26"/>
                <w:szCs w:val="26"/>
                <w:lang w:val="en-US"/>
              </w:rPr>
              <w:t>D</w:t>
            </w:r>
            <w:r>
              <w:rPr>
                <w:spacing w:val="-6"/>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2"/>
                <w:sz w:val="26"/>
                <w:szCs w:val="26"/>
              </w:rPr>
              <w:t xml:space="preserve">препараты, снижающие </w:t>
            </w:r>
            <w:r>
              <w:rPr>
                <w:sz w:val="26"/>
                <w:szCs w:val="26"/>
              </w:rPr>
              <w:t>моторику желудочно-кишечного тракта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лоперамид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5" w:hanging="11"/>
            </w:pPr>
            <w:r>
              <w:rPr>
                <w:sz w:val="26"/>
                <w:szCs w:val="26"/>
              </w:rPr>
              <w:t xml:space="preserve">капсулы; таблетки; таблетки для рассасывания; </w:t>
            </w:r>
            <w:r>
              <w:rPr>
                <w:spacing w:val="-1"/>
                <w:sz w:val="26"/>
                <w:szCs w:val="26"/>
              </w:rPr>
              <w:t>таблетки жевательные</w:t>
            </w: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rPr>
              <w:t>А07Е</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кишечные</w:t>
            </w:r>
          </w:p>
          <w:p w:rsidR="00E86AE2" w:rsidRDefault="00E86AE2" w:rsidP="001B7387">
            <w:pPr>
              <w:shd w:val="clear" w:color="auto" w:fill="FFFFFF"/>
              <w:spacing w:line="299" w:lineRule="exact"/>
            </w:pPr>
            <w:r>
              <w:rPr>
                <w:spacing w:val="-3"/>
                <w:sz w:val="26"/>
                <w:szCs w:val="26"/>
              </w:rPr>
              <w:t>противовоспалительны</w:t>
            </w:r>
            <w:r>
              <w:rPr>
                <w:sz w:val="26"/>
                <w:szCs w:val="26"/>
              </w:rPr>
              <w:t>е</w:t>
            </w:r>
          </w:p>
          <w:p w:rsidR="00E86AE2" w:rsidRDefault="00E86AE2" w:rsidP="001B7387">
            <w:pPr>
              <w:shd w:val="clear" w:color="auto" w:fill="FFFFFF"/>
              <w:spacing w:line="299"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08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3"/>
                <w:sz w:val="26"/>
                <w:szCs w:val="26"/>
              </w:rPr>
              <w:t xml:space="preserve">А07Е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5"/>
            </w:pPr>
            <w:r>
              <w:rPr>
                <w:sz w:val="26"/>
                <w:szCs w:val="26"/>
              </w:rPr>
              <w:t xml:space="preserve">аминосалициловая </w:t>
            </w:r>
            <w:r>
              <w:rPr>
                <w:spacing w:val="-2"/>
                <w:sz w:val="26"/>
                <w:szCs w:val="26"/>
              </w:rPr>
              <w:t xml:space="preserve">кислота и аналогичные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сульфасалазин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96" w:hanging="17"/>
            </w:pPr>
            <w:r>
              <w:rPr>
                <w:sz w:val="26"/>
                <w:szCs w:val="26"/>
              </w:rPr>
              <w:t xml:space="preserve">таблетки, покрытые оболочкой; таблетки, покрытые </w:t>
            </w:r>
            <w:r>
              <w:rPr>
                <w:spacing w:val="-2"/>
                <w:sz w:val="26"/>
                <w:szCs w:val="26"/>
              </w:rPr>
              <w:t xml:space="preserve">кишечнорастворимой </w:t>
            </w:r>
            <w:r>
              <w:rPr>
                <w:sz w:val="26"/>
                <w:szCs w:val="26"/>
              </w:rPr>
              <w:t xml:space="preserve">оболочкой; таблетки, покрытые </w:t>
            </w:r>
            <w:r>
              <w:rPr>
                <w:spacing w:val="-2"/>
                <w:sz w:val="26"/>
                <w:szCs w:val="26"/>
              </w:rPr>
              <w:t>пленочной оболочкой</w:t>
            </w:r>
          </w:p>
        </w:tc>
      </w:tr>
      <w:tr w:rsidR="00E86AE2" w:rsidTr="001B7387">
        <w:trPr>
          <w:trHeight w:hRule="exact" w:val="63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lang w:val="en-US"/>
              </w:rPr>
              <w:t>A</w:t>
            </w:r>
            <w:r>
              <w:rPr>
                <w:spacing w:val="-6"/>
                <w:sz w:val="26"/>
                <w:szCs w:val="26"/>
              </w:rPr>
              <w:t>07</w:t>
            </w:r>
            <w:r>
              <w:rPr>
                <w:spacing w:val="-6"/>
                <w:sz w:val="26"/>
                <w:szCs w:val="26"/>
                <w:lang w:val="en-US"/>
              </w:rPr>
              <w:t>F</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514" w:firstLine="6"/>
            </w:pPr>
            <w:r>
              <w:rPr>
                <w:spacing w:val="-2"/>
                <w:sz w:val="26"/>
                <w:szCs w:val="26"/>
              </w:rPr>
              <w:t xml:space="preserve">противодиарейные </w:t>
            </w:r>
            <w:r>
              <w:rPr>
                <w:sz w:val="26"/>
                <w:szCs w:val="26"/>
              </w:rPr>
              <w:t>микроорганизмы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923"/>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left="6"/>
            </w:pPr>
            <w:r>
              <w:rPr>
                <w:spacing w:val="-3"/>
                <w:sz w:val="26"/>
                <w:szCs w:val="26"/>
                <w:lang w:val="en-US"/>
              </w:rPr>
              <w:t>A</w:t>
            </w:r>
            <w:r>
              <w:rPr>
                <w:spacing w:val="-3"/>
                <w:sz w:val="26"/>
                <w:szCs w:val="26"/>
              </w:rPr>
              <w:t>07</w:t>
            </w:r>
            <w:r>
              <w:rPr>
                <w:spacing w:val="-3"/>
                <w:sz w:val="26"/>
                <w:szCs w:val="26"/>
                <w:lang w:val="en-US"/>
              </w:rPr>
              <w:t>F</w:t>
            </w:r>
            <w:r>
              <w:rPr>
                <w:spacing w:val="-3"/>
                <w:sz w:val="26"/>
                <w:szCs w:val="26"/>
              </w:rPr>
              <w:t xml:space="preserve"> </w:t>
            </w:r>
            <w:r>
              <w:rPr>
                <w:sz w:val="26"/>
                <w:szCs w:val="26"/>
              </w:rPr>
              <w:t>А</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486" w:firstLine="6"/>
            </w:pPr>
            <w:r>
              <w:rPr>
                <w:spacing w:val="-2"/>
                <w:sz w:val="26"/>
                <w:szCs w:val="26"/>
              </w:rPr>
              <w:t xml:space="preserve">противодиарейные </w:t>
            </w:r>
            <w:r>
              <w:rPr>
                <w:sz w:val="26"/>
                <w:szCs w:val="26"/>
              </w:rPr>
              <w:t>микроорганизмы</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288"/>
            </w:pPr>
            <w:r>
              <w:rPr>
                <w:spacing w:val="-2"/>
                <w:sz w:val="26"/>
                <w:szCs w:val="26"/>
              </w:rPr>
              <w:t xml:space="preserve">бифидобактерии </w:t>
            </w:r>
            <w:r>
              <w:rPr>
                <w:sz w:val="26"/>
                <w:szCs w:val="26"/>
              </w:rPr>
              <w:t>бифидум</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приема внутрь и</w:t>
            </w:r>
          </w:p>
          <w:p w:rsidR="00E86AE2" w:rsidRDefault="00E86AE2" w:rsidP="001B7387">
            <w:pPr>
              <w:shd w:val="clear" w:color="auto" w:fill="FFFFFF"/>
              <w:spacing w:line="294" w:lineRule="exact"/>
            </w:pPr>
            <w:r>
              <w:rPr>
                <w:spacing w:val="-2"/>
                <w:sz w:val="26"/>
                <w:szCs w:val="26"/>
              </w:rPr>
              <w:t>местного применения;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pacing w:val="-2"/>
                <w:sz w:val="26"/>
                <w:szCs w:val="26"/>
              </w:rPr>
              <w:t>суспензии для приема</w:t>
            </w:r>
          </w:p>
          <w:p w:rsidR="00E86AE2" w:rsidRDefault="00E86AE2" w:rsidP="001B7387">
            <w:pPr>
              <w:shd w:val="clear" w:color="auto" w:fill="FFFFFF"/>
              <w:spacing w:line="294" w:lineRule="exact"/>
            </w:pPr>
            <w:r>
              <w:rPr>
                <w:sz w:val="26"/>
                <w:szCs w:val="26"/>
              </w:rPr>
              <w:t>внутрь и местного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порошок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порошок для приема</w:t>
            </w:r>
          </w:p>
          <w:p w:rsidR="00E86AE2" w:rsidRDefault="00E86AE2" w:rsidP="001B7387">
            <w:pPr>
              <w:shd w:val="clear" w:color="auto" w:fill="FFFFFF"/>
              <w:spacing w:line="294" w:lineRule="exact"/>
            </w:pPr>
            <w:r>
              <w:rPr>
                <w:sz w:val="26"/>
                <w:szCs w:val="26"/>
              </w:rPr>
              <w:t>внутрь и местного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суппозитории</w:t>
            </w:r>
          </w:p>
          <w:p w:rsidR="00E86AE2" w:rsidRDefault="00E86AE2" w:rsidP="001B7387">
            <w:pPr>
              <w:shd w:val="clear" w:color="auto" w:fill="FFFFFF"/>
              <w:spacing w:line="294" w:lineRule="exact"/>
            </w:pPr>
            <w:r>
              <w:rPr>
                <w:sz w:val="26"/>
                <w:szCs w:val="26"/>
              </w:rPr>
              <w:t>вагинальные и</w:t>
            </w:r>
          </w:p>
          <w:p w:rsidR="00E86AE2" w:rsidRDefault="00E86AE2" w:rsidP="001B7387">
            <w:pPr>
              <w:shd w:val="clear" w:color="auto" w:fill="FFFFFF"/>
              <w:spacing w:line="294" w:lineRule="exact"/>
            </w:pPr>
            <w:r>
              <w:rPr>
                <w:sz w:val="26"/>
                <w:szCs w:val="26"/>
              </w:rPr>
              <w:t>ректальные;</w:t>
            </w:r>
          </w:p>
          <w:p w:rsidR="00E86AE2" w:rsidRDefault="00E86AE2" w:rsidP="001B7387">
            <w:pPr>
              <w:shd w:val="clear" w:color="auto" w:fill="FFFFFF"/>
              <w:spacing w:line="294" w:lineRule="exact"/>
            </w:pPr>
            <w:r>
              <w:rPr>
                <w:sz w:val="26"/>
                <w:szCs w:val="26"/>
              </w:rPr>
              <w:t>суппозитории</w:t>
            </w:r>
          </w:p>
          <w:p w:rsidR="00E86AE2" w:rsidRDefault="00E86AE2" w:rsidP="001B7387">
            <w:pPr>
              <w:shd w:val="clear" w:color="auto" w:fill="FFFFFF"/>
              <w:spacing w:line="294" w:lineRule="exact"/>
            </w:pPr>
            <w:r>
              <w:rPr>
                <w:sz w:val="26"/>
                <w:szCs w:val="26"/>
              </w:rPr>
              <w:t>ректальные (для</w:t>
            </w:r>
          </w:p>
          <w:p w:rsidR="00E86AE2" w:rsidRDefault="00E86AE2" w:rsidP="001B7387">
            <w:pPr>
              <w:shd w:val="clear" w:color="auto" w:fill="FFFFFF"/>
              <w:spacing w:line="294" w:lineRule="exact"/>
            </w:pPr>
            <w:r>
              <w:rPr>
                <w:sz w:val="26"/>
                <w:szCs w:val="26"/>
              </w:rPr>
              <w:t>детей);</w:t>
            </w:r>
          </w:p>
          <w:p w:rsidR="00E86AE2" w:rsidRDefault="00E86AE2" w:rsidP="001B7387">
            <w:pPr>
              <w:shd w:val="clear" w:color="auto" w:fill="FFFFFF"/>
              <w:spacing w:line="294" w:lineRule="exact"/>
            </w:pPr>
            <w:r>
              <w:rPr>
                <w:sz w:val="26"/>
                <w:szCs w:val="26"/>
              </w:rPr>
              <w:t>таблетки</w:t>
            </w: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А09</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 w:firstLine="6"/>
            </w:pPr>
            <w:r>
              <w:rPr>
                <w:sz w:val="26"/>
                <w:szCs w:val="26"/>
              </w:rPr>
              <w:t xml:space="preserve">препараты, способствующие </w:t>
            </w:r>
            <w:r>
              <w:rPr>
                <w:spacing w:val="-2"/>
                <w:sz w:val="26"/>
                <w:szCs w:val="26"/>
              </w:rPr>
              <w:t>пищеварению, включая ферментные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А09А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
            </w:pPr>
            <w:r>
              <w:rPr>
                <w:sz w:val="26"/>
                <w:szCs w:val="26"/>
              </w:rPr>
              <w:t xml:space="preserve">препараты, способствующие </w:t>
            </w:r>
            <w:r>
              <w:rPr>
                <w:spacing w:val="-2"/>
                <w:sz w:val="26"/>
                <w:szCs w:val="26"/>
              </w:rPr>
              <w:t>пищеварению, включая ферментные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27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 xml:space="preserve">А09А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ферментные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панкреатин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pacing w:val="-2"/>
                <w:sz w:val="26"/>
                <w:szCs w:val="26"/>
              </w:rPr>
              <w:t>кишечнорастворимые;</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кишечнорастворимой</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кишечнорастворимой</w:t>
            </w:r>
          </w:p>
          <w:p w:rsidR="00E86AE2" w:rsidRDefault="00E86AE2" w:rsidP="001B7387">
            <w:pPr>
              <w:shd w:val="clear" w:color="auto" w:fill="FFFFFF"/>
              <w:spacing w:line="294" w:lineRule="exact"/>
            </w:pPr>
            <w:r>
              <w:rPr>
                <w:sz w:val="26"/>
                <w:szCs w:val="26"/>
              </w:rPr>
              <w:t>пленочной оболочкой</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А10</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2"/>
            </w:pPr>
            <w:r>
              <w:rPr>
                <w:spacing w:val="-2"/>
                <w:sz w:val="26"/>
                <w:szCs w:val="26"/>
              </w:rPr>
              <w:t xml:space="preserve">препараты для лечения </w:t>
            </w:r>
            <w:r>
              <w:rPr>
                <w:sz w:val="26"/>
                <w:szCs w:val="26"/>
              </w:rPr>
              <w:t>сахарного диабета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3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rPr>
              <w:t>А10А</w:t>
            </w:r>
          </w:p>
        </w:tc>
        <w:tc>
          <w:tcPr>
            <w:tcW w:w="3114"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pPr>
            <w:r>
              <w:rPr>
                <w:spacing w:val="-2"/>
                <w:sz w:val="26"/>
                <w:szCs w:val="26"/>
              </w:rPr>
              <w:t>инсулины и их аналоги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cantSplit/>
          <w:trHeight w:hRule="exact" w:val="920"/>
        </w:trPr>
        <w:tc>
          <w:tcPr>
            <w:tcW w:w="1132" w:type="dxa"/>
            <w:tcBorders>
              <w:top w:val="nil"/>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spacing w:line="288" w:lineRule="exact"/>
              <w:ind w:left="6"/>
            </w:pPr>
            <w:r>
              <w:rPr>
                <w:spacing w:val="-3"/>
                <w:sz w:val="26"/>
                <w:szCs w:val="26"/>
                <w:lang w:val="en-US"/>
              </w:rPr>
              <w:t>A</w:t>
            </w:r>
            <w:r>
              <w:rPr>
                <w:spacing w:val="-3"/>
                <w:sz w:val="26"/>
                <w:szCs w:val="26"/>
              </w:rPr>
              <w:t>10</w:t>
            </w:r>
            <w:r>
              <w:rPr>
                <w:spacing w:val="-3"/>
                <w:sz w:val="26"/>
                <w:szCs w:val="26"/>
                <w:lang w:val="en-US"/>
              </w:rPr>
              <w:t>A</w:t>
            </w:r>
            <w:r>
              <w:rPr>
                <w:spacing w:val="-3"/>
                <w:sz w:val="26"/>
                <w:szCs w:val="26"/>
              </w:rPr>
              <w:t xml:space="preserve"> </w:t>
            </w:r>
            <w:r>
              <w:rPr>
                <w:sz w:val="26"/>
                <w:szCs w:val="26"/>
              </w:rPr>
              <w:t>В</w:t>
            </w: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4" w:lineRule="exact"/>
              <w:ind w:right="113" w:firstLine="11"/>
            </w:pPr>
            <w:r>
              <w:rPr>
                <w:sz w:val="26"/>
                <w:szCs w:val="26"/>
              </w:rPr>
              <w:t xml:space="preserve">инсулины короткого </w:t>
            </w:r>
            <w:r>
              <w:rPr>
                <w:spacing w:val="-2"/>
                <w:sz w:val="26"/>
                <w:szCs w:val="26"/>
              </w:rPr>
              <w:t xml:space="preserve">действия и их аналоги </w:t>
            </w:r>
            <w:r>
              <w:rPr>
                <w:sz w:val="26"/>
                <w:szCs w:val="26"/>
              </w:rPr>
              <w:t>для инъекционного введения</w:t>
            </w:r>
          </w:p>
        </w:tc>
        <w:tc>
          <w:tcPr>
            <w:tcW w:w="3125" w:type="dxa"/>
            <w:gridSpan w:val="2"/>
            <w:tcBorders>
              <w:top w:val="nil"/>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инсулин аспарт</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90" w:firstLine="28"/>
            </w:pPr>
            <w:r>
              <w:rPr>
                <w:sz w:val="26"/>
                <w:szCs w:val="26"/>
              </w:rPr>
              <w:t xml:space="preserve">раствор для внутривенного и </w:t>
            </w:r>
            <w:r>
              <w:rPr>
                <w:spacing w:val="-2"/>
                <w:sz w:val="26"/>
                <w:szCs w:val="26"/>
              </w:rPr>
              <w:t>подкожного введения</w:t>
            </w:r>
          </w:p>
        </w:tc>
      </w:tr>
      <w:tr w:rsidR="00E86AE2" w:rsidTr="001B7387">
        <w:trPr>
          <w:cantSplit/>
          <w:trHeight w:hRule="exact" w:val="920"/>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p w:rsidR="00E86AE2" w:rsidRDefault="00E86AE2" w:rsidP="001B7387">
            <w:pPr>
              <w:shd w:val="clear" w:color="auto" w:fill="FFFFFF"/>
            </w:pP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инсулин глулизин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69" w:firstLine="17"/>
            </w:pPr>
            <w:r>
              <w:rPr>
                <w:sz w:val="26"/>
                <w:szCs w:val="26"/>
              </w:rPr>
              <w:t>раствор для подкожного введения</w:t>
            </w:r>
          </w:p>
        </w:tc>
      </w:tr>
      <w:tr w:rsidR="00E86AE2" w:rsidTr="001B7387">
        <w:trPr>
          <w:cantSplit/>
          <w:trHeight w:hRule="exact" w:val="904"/>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p w:rsidR="00E86AE2" w:rsidRDefault="00E86AE2" w:rsidP="001B7387">
            <w:pPr>
              <w:shd w:val="clear" w:color="auto" w:fill="FFFFFF"/>
            </w:pP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инсулин лизпро</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 w:firstLine="11"/>
            </w:pPr>
            <w:r>
              <w:rPr>
                <w:spacing w:val="-2"/>
                <w:sz w:val="26"/>
                <w:szCs w:val="26"/>
              </w:rPr>
              <w:t xml:space="preserve">раствор для инъекций; </w:t>
            </w:r>
            <w:r>
              <w:rPr>
                <w:sz w:val="26"/>
                <w:szCs w:val="26"/>
              </w:rPr>
              <w:t>суспензия для подкожного введения</w:t>
            </w:r>
          </w:p>
        </w:tc>
      </w:tr>
      <w:tr w:rsidR="00E86AE2" w:rsidTr="001B7387">
        <w:trPr>
          <w:cantSplit/>
          <w:trHeight w:hRule="exact" w:val="1496"/>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p w:rsidR="00E86AE2" w:rsidRDefault="00E86AE2" w:rsidP="001B7387">
            <w:pPr>
              <w:shd w:val="clear" w:color="auto" w:fill="FFFFFF"/>
            </w:pP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82" w:firstLine="6"/>
            </w:pPr>
            <w:r>
              <w:rPr>
                <w:sz w:val="26"/>
                <w:szCs w:val="26"/>
              </w:rPr>
              <w:t>инсулин растворимый (человеческий генно-инженерный)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инъекций</w:t>
            </w:r>
          </w:p>
        </w:tc>
      </w:tr>
      <w:tr w:rsidR="00E86AE2" w:rsidTr="001B7387">
        <w:trPr>
          <w:trHeight w:hRule="exact" w:val="1502"/>
        </w:trPr>
        <w:tc>
          <w:tcPr>
            <w:tcW w:w="1132"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spacing w:line="299" w:lineRule="exact"/>
            </w:pPr>
            <w:r>
              <w:rPr>
                <w:spacing w:val="-4"/>
                <w:sz w:val="26"/>
                <w:szCs w:val="26"/>
                <w:lang w:val="en-US"/>
              </w:rPr>
              <w:t>A</w:t>
            </w:r>
            <w:r>
              <w:rPr>
                <w:spacing w:val="-4"/>
                <w:sz w:val="26"/>
                <w:szCs w:val="26"/>
              </w:rPr>
              <w:t>10</w:t>
            </w:r>
            <w:r>
              <w:rPr>
                <w:spacing w:val="-4"/>
                <w:sz w:val="26"/>
                <w:szCs w:val="26"/>
                <w:lang w:val="en-US"/>
              </w:rPr>
              <w:t>A</w:t>
            </w:r>
            <w:r>
              <w:rPr>
                <w:spacing w:val="-4"/>
                <w:sz w:val="26"/>
                <w:szCs w:val="26"/>
              </w:rPr>
              <w:t xml:space="preserve"> </w:t>
            </w:r>
            <w:r>
              <w:rPr>
                <w:sz w:val="26"/>
                <w:szCs w:val="26"/>
              </w:rPr>
              <w:t>С</w:t>
            </w:r>
          </w:p>
        </w:tc>
        <w:tc>
          <w:tcPr>
            <w:tcW w:w="3114" w:type="dxa"/>
            <w:tcBorders>
              <w:top w:val="single" w:sz="4"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spacing w:line="299" w:lineRule="exact"/>
              <w:ind w:right="141" w:firstLine="11"/>
            </w:pPr>
            <w:r>
              <w:rPr>
                <w:sz w:val="26"/>
                <w:szCs w:val="26"/>
              </w:rPr>
              <w:t xml:space="preserve">инсулины средней </w:t>
            </w:r>
            <w:r>
              <w:rPr>
                <w:spacing w:val="-1"/>
                <w:sz w:val="26"/>
                <w:szCs w:val="26"/>
              </w:rPr>
              <w:t xml:space="preserve">продолжительности </w:t>
            </w:r>
            <w:r>
              <w:rPr>
                <w:spacing w:val="-2"/>
                <w:sz w:val="26"/>
                <w:szCs w:val="26"/>
              </w:rPr>
              <w:t xml:space="preserve">действия и их аналоги </w:t>
            </w:r>
            <w:r>
              <w:rPr>
                <w:sz w:val="26"/>
                <w:szCs w:val="26"/>
              </w:rPr>
              <w:t>для инъекционного введения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67" w:firstLine="6"/>
            </w:pPr>
            <w:r>
              <w:rPr>
                <w:spacing w:val="-2"/>
                <w:sz w:val="26"/>
                <w:szCs w:val="26"/>
              </w:rPr>
              <w:t xml:space="preserve">инсулин-изофан </w:t>
            </w:r>
            <w:r>
              <w:rPr>
                <w:sz w:val="26"/>
                <w:szCs w:val="26"/>
              </w:rPr>
              <w:t>(человеческий генно-инженерный)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13" w:firstLine="6"/>
            </w:pPr>
            <w:r>
              <w:rPr>
                <w:sz w:val="26"/>
                <w:szCs w:val="26"/>
              </w:rPr>
              <w:t xml:space="preserve">суспензия для </w:t>
            </w:r>
            <w:r>
              <w:rPr>
                <w:spacing w:val="-2"/>
                <w:sz w:val="26"/>
                <w:szCs w:val="26"/>
              </w:rPr>
              <w:t>подкожного введения</w:t>
            </w:r>
          </w:p>
        </w:tc>
      </w:tr>
      <w:tr w:rsidR="00E86AE2" w:rsidTr="001B7387">
        <w:trPr>
          <w:cantSplit/>
          <w:trHeight w:hRule="exact" w:val="2510"/>
        </w:trPr>
        <w:tc>
          <w:tcPr>
            <w:tcW w:w="1132"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4" w:lineRule="exact"/>
            </w:pPr>
            <w:r>
              <w:rPr>
                <w:spacing w:val="-3"/>
                <w:sz w:val="26"/>
                <w:szCs w:val="26"/>
                <w:lang w:val="en-US"/>
              </w:rPr>
              <w:t>A</w:t>
            </w:r>
            <w:r>
              <w:rPr>
                <w:spacing w:val="-3"/>
                <w:sz w:val="26"/>
                <w:szCs w:val="26"/>
              </w:rPr>
              <w:t>10</w:t>
            </w:r>
            <w:r>
              <w:rPr>
                <w:spacing w:val="-3"/>
                <w:sz w:val="26"/>
                <w:szCs w:val="26"/>
                <w:lang w:val="en-US"/>
              </w:rPr>
              <w:t>A</w:t>
            </w:r>
            <w:r>
              <w:rPr>
                <w:spacing w:val="-3"/>
                <w:sz w:val="26"/>
                <w:szCs w:val="26"/>
              </w:rPr>
              <w:t xml:space="preserve"> </w:t>
            </w:r>
            <w:r>
              <w:rPr>
                <w:sz w:val="26"/>
                <w:szCs w:val="26"/>
                <w:lang w:val="en-US"/>
              </w:rPr>
              <w:t>D</w:t>
            </w: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4" w:lineRule="exact"/>
            </w:pPr>
            <w:r>
              <w:rPr>
                <w:spacing w:val="-1"/>
                <w:sz w:val="26"/>
                <w:szCs w:val="26"/>
              </w:rPr>
              <w:t>инсулины средней</w:t>
            </w:r>
          </w:p>
          <w:p w:rsidR="00E86AE2" w:rsidRDefault="00E86AE2" w:rsidP="001B7387">
            <w:pPr>
              <w:shd w:val="clear" w:color="auto" w:fill="FFFFFF"/>
              <w:spacing w:line="294" w:lineRule="exact"/>
            </w:pPr>
            <w:r>
              <w:rPr>
                <w:spacing w:val="-1"/>
                <w:sz w:val="26"/>
                <w:szCs w:val="26"/>
              </w:rPr>
              <w:t>продолжительности</w:t>
            </w:r>
          </w:p>
          <w:p w:rsidR="00E86AE2" w:rsidRDefault="00E86AE2" w:rsidP="001B7387">
            <w:pPr>
              <w:shd w:val="clear" w:color="auto" w:fill="FFFFFF"/>
              <w:spacing w:line="294" w:lineRule="exact"/>
            </w:pPr>
            <w:r>
              <w:rPr>
                <w:sz w:val="26"/>
                <w:szCs w:val="26"/>
              </w:rPr>
              <w:t>действия и их аналоги</w:t>
            </w:r>
          </w:p>
          <w:p w:rsidR="00E86AE2" w:rsidRDefault="00E86AE2" w:rsidP="001B7387">
            <w:pPr>
              <w:shd w:val="clear" w:color="auto" w:fill="FFFFFF"/>
              <w:spacing w:line="294" w:lineRule="exact"/>
            </w:pPr>
            <w:r>
              <w:rPr>
                <w:sz w:val="26"/>
              </w:rPr>
              <w:t xml:space="preserve">в </w:t>
            </w:r>
            <w:r>
              <w:rPr>
                <w:sz w:val="26"/>
                <w:szCs w:val="26"/>
              </w:rPr>
              <w:t>комбинации с</w:t>
            </w:r>
          </w:p>
          <w:p w:rsidR="00E86AE2" w:rsidRDefault="00E86AE2" w:rsidP="001B7387">
            <w:pPr>
              <w:shd w:val="clear" w:color="auto" w:fill="FFFFFF"/>
              <w:spacing w:line="294" w:lineRule="exact"/>
            </w:pPr>
            <w:r>
              <w:rPr>
                <w:sz w:val="26"/>
                <w:szCs w:val="26"/>
              </w:rPr>
              <w:t>инсулинами</w:t>
            </w:r>
          </w:p>
          <w:p w:rsidR="00E86AE2" w:rsidRDefault="00E86AE2" w:rsidP="001B7387">
            <w:pPr>
              <w:shd w:val="clear" w:color="auto" w:fill="FFFFFF"/>
              <w:spacing w:line="294" w:lineRule="exact"/>
            </w:pPr>
            <w:r>
              <w:rPr>
                <w:spacing w:val="-2"/>
                <w:sz w:val="26"/>
                <w:szCs w:val="26"/>
              </w:rPr>
              <w:t>короткого действия для</w:t>
            </w:r>
          </w:p>
          <w:p w:rsidR="00E86AE2" w:rsidRDefault="00E86AE2" w:rsidP="001B7387">
            <w:pPr>
              <w:shd w:val="clear" w:color="auto" w:fill="FFFFFF"/>
              <w:spacing w:line="294" w:lineRule="exact"/>
            </w:pPr>
            <w:r>
              <w:rPr>
                <w:sz w:val="26"/>
                <w:szCs w:val="26"/>
              </w:rPr>
              <w:t>инъекционного</w:t>
            </w:r>
          </w:p>
          <w:p w:rsidR="00E86AE2" w:rsidRDefault="00E86AE2" w:rsidP="001B7387">
            <w:pPr>
              <w:shd w:val="clear" w:color="auto" w:fill="FFFFFF"/>
              <w:spacing w:line="294" w:lineRule="exact"/>
            </w:pPr>
            <w:r>
              <w:rPr>
                <w:sz w:val="26"/>
                <w:szCs w:val="26"/>
              </w:rPr>
              <w:t>введения</w:t>
            </w: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7" w:firstLine="6"/>
            </w:pPr>
            <w:r>
              <w:rPr>
                <w:spacing w:val="-2"/>
                <w:sz w:val="26"/>
                <w:szCs w:val="26"/>
              </w:rPr>
              <w:t xml:space="preserve">инсулин аспарт </w:t>
            </w:r>
            <w:r>
              <w:rPr>
                <w:sz w:val="26"/>
                <w:szCs w:val="26"/>
              </w:rPr>
              <w:t>двухфазный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24" w:hanging="6"/>
            </w:pPr>
            <w:r>
              <w:rPr>
                <w:sz w:val="26"/>
                <w:szCs w:val="26"/>
              </w:rPr>
              <w:t xml:space="preserve">суспензия для </w:t>
            </w:r>
            <w:r>
              <w:rPr>
                <w:spacing w:val="-2"/>
                <w:sz w:val="26"/>
                <w:szCs w:val="26"/>
              </w:rPr>
              <w:t>подкожного введения</w:t>
            </w:r>
          </w:p>
        </w:tc>
      </w:tr>
      <w:tr w:rsidR="00E86AE2" w:rsidTr="001B7387">
        <w:trPr>
          <w:cantSplit/>
          <w:trHeight w:hRule="exact" w:val="1491"/>
        </w:trPr>
        <w:tc>
          <w:tcPr>
            <w:tcW w:w="1132"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 w:rsidR="00E86AE2" w:rsidRDefault="00E86AE2" w:rsidP="001B7387"/>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 w:rsidR="00E86AE2" w:rsidRDefault="00E86AE2" w:rsidP="001B7387"/>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87" w:firstLine="6"/>
            </w:pPr>
            <w:r>
              <w:rPr>
                <w:sz w:val="26"/>
                <w:szCs w:val="26"/>
              </w:rPr>
              <w:t>инсулин двухфазный (человеческий генно-инженерный)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9" w:hanging="6"/>
            </w:pPr>
            <w:r>
              <w:rPr>
                <w:sz w:val="26"/>
                <w:szCs w:val="26"/>
              </w:rPr>
              <w:t xml:space="preserve">суспензия для </w:t>
            </w:r>
            <w:r>
              <w:rPr>
                <w:spacing w:val="-2"/>
                <w:sz w:val="26"/>
                <w:szCs w:val="26"/>
              </w:rPr>
              <w:t>подкожного введения</w:t>
            </w:r>
          </w:p>
        </w:tc>
      </w:tr>
      <w:tr w:rsidR="00E86AE2" w:rsidTr="001B7387">
        <w:trPr>
          <w:cantSplit/>
          <w:trHeight w:hRule="exact" w:val="904"/>
        </w:trPr>
        <w:tc>
          <w:tcPr>
            <w:tcW w:w="1132"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 w:rsidR="00E86AE2" w:rsidRDefault="00E86AE2" w:rsidP="001B7387"/>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 w:rsidR="00E86AE2" w:rsidRDefault="00E86AE2" w:rsidP="001B7387"/>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424"/>
            </w:pPr>
            <w:r>
              <w:rPr>
                <w:spacing w:val="-2"/>
                <w:sz w:val="26"/>
                <w:szCs w:val="26"/>
              </w:rPr>
              <w:t xml:space="preserve">инсулин лизпро </w:t>
            </w:r>
            <w:r>
              <w:rPr>
                <w:sz w:val="26"/>
                <w:szCs w:val="26"/>
              </w:rPr>
              <w:t>двухфазный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97" w:hanging="17"/>
            </w:pPr>
            <w:r>
              <w:rPr>
                <w:sz w:val="26"/>
                <w:szCs w:val="26"/>
              </w:rPr>
              <w:t>раствор для подкожного введения</w:t>
            </w:r>
          </w:p>
        </w:tc>
      </w:tr>
      <w:tr w:rsidR="00E86AE2" w:rsidTr="001B7387">
        <w:trPr>
          <w:cantSplit/>
          <w:trHeight w:hRule="exact" w:val="915"/>
        </w:trPr>
        <w:tc>
          <w:tcPr>
            <w:tcW w:w="1132"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4" w:lineRule="exact"/>
            </w:pPr>
            <w:r>
              <w:rPr>
                <w:spacing w:val="-3"/>
                <w:sz w:val="26"/>
                <w:szCs w:val="26"/>
                <w:lang w:val="en-US"/>
              </w:rPr>
              <w:t>A</w:t>
            </w:r>
            <w:r>
              <w:rPr>
                <w:spacing w:val="-3"/>
                <w:sz w:val="26"/>
                <w:szCs w:val="26"/>
              </w:rPr>
              <w:t>10</w:t>
            </w:r>
            <w:r>
              <w:rPr>
                <w:spacing w:val="-3"/>
                <w:sz w:val="26"/>
                <w:szCs w:val="26"/>
                <w:lang w:val="en-US"/>
              </w:rPr>
              <w:t>A</w:t>
            </w:r>
            <w:r>
              <w:rPr>
                <w:spacing w:val="-3"/>
                <w:sz w:val="26"/>
                <w:szCs w:val="26"/>
              </w:rPr>
              <w:t xml:space="preserve"> </w:t>
            </w:r>
            <w:r>
              <w:rPr>
                <w:sz w:val="26"/>
                <w:szCs w:val="26"/>
                <w:lang w:val="en-US"/>
              </w:rPr>
              <w:t>E</w:t>
            </w: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9" w:lineRule="exact"/>
              <w:ind w:right="62" w:firstLine="6"/>
            </w:pPr>
            <w:r>
              <w:rPr>
                <w:spacing w:val="-2"/>
                <w:sz w:val="26"/>
                <w:szCs w:val="26"/>
              </w:rPr>
              <w:t xml:space="preserve">инсулины длительного </w:t>
            </w:r>
            <w:r>
              <w:rPr>
                <w:sz w:val="26"/>
                <w:szCs w:val="26"/>
              </w:rPr>
              <w:t>действия и их аналоги для инъекционного введения</w:t>
            </w: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инсулин гларгин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97" w:hanging="17"/>
            </w:pPr>
            <w:r>
              <w:rPr>
                <w:sz w:val="26"/>
                <w:szCs w:val="26"/>
              </w:rPr>
              <w:t>раствор для подкожного введения</w:t>
            </w:r>
          </w:p>
        </w:tc>
      </w:tr>
      <w:tr w:rsidR="00E86AE2" w:rsidTr="001B7387">
        <w:trPr>
          <w:cantSplit/>
          <w:trHeight w:hRule="exact" w:val="904"/>
        </w:trPr>
        <w:tc>
          <w:tcPr>
            <w:tcW w:w="1132"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инсулин детемир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203" w:hanging="23"/>
            </w:pPr>
            <w:r>
              <w:rPr>
                <w:sz w:val="26"/>
                <w:szCs w:val="26"/>
              </w:rPr>
              <w:t>раствор для подкожного введения</w:t>
            </w:r>
          </w:p>
        </w:tc>
      </w:tr>
      <w:tr w:rsidR="00E86AE2" w:rsidTr="001B7387">
        <w:trPr>
          <w:trHeight w:hRule="exact" w:val="92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0"/>
                <w:sz w:val="26"/>
                <w:szCs w:val="26"/>
                <w:lang w:val="en-US"/>
              </w:rPr>
              <w:t>A</w:t>
            </w:r>
            <w:r>
              <w:rPr>
                <w:spacing w:val="-10"/>
                <w:sz w:val="26"/>
                <w:szCs w:val="26"/>
              </w:rPr>
              <w:t>10</w:t>
            </w:r>
            <w:r>
              <w:rPr>
                <w:spacing w:val="-10"/>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40"/>
            </w:pPr>
            <w:r>
              <w:rPr>
                <w:spacing w:val="-2"/>
                <w:sz w:val="26"/>
                <w:szCs w:val="26"/>
              </w:rPr>
              <w:t xml:space="preserve">гипогликемические </w:t>
            </w:r>
            <w:r>
              <w:rPr>
                <w:sz w:val="26"/>
                <w:szCs w:val="26"/>
              </w:rPr>
              <w:t>препараты, кроме инсулинов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4540"/>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ind w:left="11"/>
              <w:rPr>
                <w:lang w:val="en-US"/>
              </w:rPr>
            </w:pPr>
            <w:r>
              <w:rPr>
                <w:spacing w:val="-6"/>
                <w:sz w:val="26"/>
                <w:szCs w:val="26"/>
                <w:lang w:val="en-US"/>
              </w:rPr>
              <w:t>A1</w:t>
            </w:r>
            <w:r>
              <w:rPr>
                <w:spacing w:val="-6"/>
                <w:sz w:val="26"/>
                <w:szCs w:val="26"/>
              </w:rPr>
              <w:t>0</w:t>
            </w:r>
            <w:r>
              <w:rPr>
                <w:spacing w:val="-6"/>
                <w:sz w:val="26"/>
                <w:szCs w:val="26"/>
                <w:lang w:val="en-US"/>
              </w:rPr>
              <w:t xml:space="preserve">B </w:t>
            </w:r>
            <w:r>
              <w:rPr>
                <w:sz w:val="26"/>
                <w:szCs w:val="26"/>
                <w:lang w:val="en-US"/>
              </w:rPr>
              <w:t>A</w:t>
            </w:r>
          </w:p>
        </w:tc>
        <w:tc>
          <w:tcPr>
            <w:tcW w:w="3114" w:type="dxa"/>
            <w:tcBorders>
              <w:top w:val="nil"/>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rPr>
                <w:lang w:val="en-US"/>
              </w:rPr>
            </w:pPr>
            <w:r>
              <w:rPr>
                <w:sz w:val="26"/>
                <w:szCs w:val="26"/>
              </w:rPr>
              <w:t>бигуаниды</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метформин</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p w:rsidR="00E86AE2" w:rsidRDefault="00E86AE2" w:rsidP="001B7387">
            <w:pPr>
              <w:shd w:val="clear" w:color="auto" w:fill="FFFFFF"/>
              <w:spacing w:line="305" w:lineRule="exact"/>
            </w:pPr>
            <w:r>
              <w:rPr>
                <w:sz w:val="26"/>
                <w:szCs w:val="26"/>
              </w:rPr>
              <w:t>таблетки, покрытые</w:t>
            </w:r>
          </w:p>
          <w:p w:rsidR="00E86AE2" w:rsidRDefault="00E86AE2" w:rsidP="001B7387">
            <w:pPr>
              <w:shd w:val="clear" w:color="auto" w:fill="FFFFFF"/>
              <w:spacing w:line="305" w:lineRule="exact"/>
            </w:pPr>
            <w:r>
              <w:rPr>
                <w:sz w:val="26"/>
                <w:szCs w:val="26"/>
              </w:rPr>
              <w:t>кишечнорастворимой</w:t>
            </w:r>
          </w:p>
          <w:p w:rsidR="00E86AE2" w:rsidRDefault="00E86AE2" w:rsidP="001B7387">
            <w:pPr>
              <w:shd w:val="clear" w:color="auto" w:fill="FFFFFF"/>
              <w:spacing w:line="305"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3"/>
                <w:sz w:val="26"/>
                <w:szCs w:val="26"/>
              </w:rPr>
              <w:t>пленочной оболочкой;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 покрытые</w:t>
            </w:r>
          </w:p>
          <w:p w:rsidR="00E86AE2" w:rsidRDefault="00E86AE2" w:rsidP="001B7387">
            <w:pPr>
              <w:shd w:val="clear" w:color="auto" w:fill="FFFFFF"/>
              <w:spacing w:line="294" w:lineRule="exact"/>
            </w:pPr>
            <w:r>
              <w:rPr>
                <w:sz w:val="26"/>
                <w:szCs w:val="26"/>
              </w:rPr>
              <w:t>оболочкой</w:t>
            </w:r>
          </w:p>
        </w:tc>
      </w:tr>
      <w:tr w:rsidR="00E86AE2" w:rsidTr="001B7387">
        <w:trPr>
          <w:cantSplit/>
          <w:trHeight w:hRule="exact" w:val="856"/>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spacing w:line="299" w:lineRule="exact"/>
            </w:pPr>
            <w:r>
              <w:rPr>
                <w:spacing w:val="-6"/>
                <w:sz w:val="26"/>
                <w:szCs w:val="26"/>
                <w:lang w:val="en-US"/>
              </w:rPr>
              <w:t>A</w:t>
            </w:r>
            <w:r>
              <w:rPr>
                <w:spacing w:val="-6"/>
                <w:sz w:val="26"/>
                <w:szCs w:val="26"/>
              </w:rPr>
              <w:t>10</w:t>
            </w:r>
            <w:r>
              <w:rPr>
                <w:spacing w:val="-6"/>
                <w:sz w:val="26"/>
                <w:szCs w:val="26"/>
                <w:lang w:val="en-US"/>
              </w:rPr>
              <w:t>B</w:t>
            </w:r>
            <w:r>
              <w:rPr>
                <w:spacing w:val="-6"/>
                <w:sz w:val="26"/>
                <w:szCs w:val="26"/>
              </w:rPr>
              <w:t xml:space="preserve"> </w:t>
            </w:r>
            <w:r>
              <w:rPr>
                <w:sz w:val="26"/>
                <w:szCs w:val="26"/>
              </w:rPr>
              <w:t>В</w:t>
            </w: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305" w:lineRule="exact"/>
              <w:ind w:right="316"/>
            </w:pPr>
            <w:r>
              <w:rPr>
                <w:sz w:val="26"/>
                <w:szCs w:val="26"/>
              </w:rPr>
              <w:t xml:space="preserve">производные </w:t>
            </w:r>
            <w:r>
              <w:rPr>
                <w:spacing w:val="-2"/>
                <w:sz w:val="26"/>
                <w:szCs w:val="26"/>
              </w:rPr>
              <w:t>сульфонилмочевины</w:t>
            </w: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глибенкламид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cantSplit/>
          <w:trHeight w:hRule="exact" w:val="210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гликлазид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с</w:t>
            </w:r>
          </w:p>
          <w:p w:rsidR="00E86AE2" w:rsidRDefault="00E86AE2" w:rsidP="001B7387">
            <w:pPr>
              <w:shd w:val="clear" w:color="auto" w:fill="FFFFFF"/>
              <w:spacing w:line="294" w:lineRule="exact"/>
            </w:pPr>
            <w:r>
              <w:rPr>
                <w:spacing w:val="-2"/>
                <w:sz w:val="26"/>
                <w:szCs w:val="26"/>
              </w:rPr>
              <w:t>модифицированным</w:t>
            </w:r>
          </w:p>
          <w:p w:rsidR="00E86AE2" w:rsidRDefault="00E86AE2" w:rsidP="001B7387">
            <w:pPr>
              <w:shd w:val="clear" w:color="auto" w:fill="FFFFFF"/>
              <w:spacing w:line="294" w:lineRule="exact"/>
            </w:pPr>
            <w:r>
              <w:rPr>
                <w:sz w:val="26"/>
                <w:szCs w:val="26"/>
              </w:rPr>
              <w:t>высвобождением;</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pacing w:val="-1"/>
                <w:sz w:val="26"/>
                <w:szCs w:val="26"/>
              </w:rPr>
              <w:t>пролонгированного</w:t>
            </w:r>
          </w:p>
          <w:p w:rsidR="00E86AE2" w:rsidRDefault="00E86AE2" w:rsidP="001B7387">
            <w:pPr>
              <w:shd w:val="clear" w:color="auto" w:fill="FFFFFF"/>
              <w:spacing w:line="294" w:lineRule="exact"/>
            </w:pPr>
            <w:r>
              <w:rPr>
                <w:sz w:val="26"/>
                <w:szCs w:val="26"/>
              </w:rPr>
              <w:t>действия</w:t>
            </w: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6"/>
            </w:pPr>
            <w:r>
              <w:rPr>
                <w:spacing w:val="-6"/>
                <w:sz w:val="26"/>
                <w:szCs w:val="26"/>
                <w:lang w:val="en-US"/>
              </w:rPr>
              <w:t>A</w:t>
            </w:r>
            <w:r>
              <w:rPr>
                <w:spacing w:val="-6"/>
                <w:sz w:val="26"/>
                <w:szCs w:val="26"/>
              </w:rPr>
              <w:t>10</w:t>
            </w:r>
            <w:r>
              <w:rPr>
                <w:spacing w:val="-6"/>
                <w:sz w:val="26"/>
                <w:szCs w:val="26"/>
                <w:lang w:val="en-US"/>
              </w:rPr>
              <w:t>B</w:t>
            </w:r>
            <w:r>
              <w:rPr>
                <w:spacing w:val="-6"/>
                <w:sz w:val="26"/>
                <w:szCs w:val="26"/>
              </w:rPr>
              <w:t xml:space="preserve"> </w:t>
            </w:r>
            <w:r>
              <w:rPr>
                <w:sz w:val="26"/>
                <w:szCs w:val="26"/>
                <w:lang w:val="en-US"/>
              </w:rPr>
              <w:t>G</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тиазолидиндионы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росиглитазон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3" w:hanging="23"/>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
            </w:pPr>
            <w:r>
              <w:rPr>
                <w:spacing w:val="-6"/>
                <w:sz w:val="26"/>
                <w:szCs w:val="26"/>
                <w:lang w:val="en-US"/>
              </w:rPr>
              <w:t>A</w:t>
            </w:r>
            <w:r>
              <w:rPr>
                <w:spacing w:val="-6"/>
                <w:sz w:val="26"/>
                <w:szCs w:val="26"/>
              </w:rPr>
              <w:t>10</w:t>
            </w:r>
            <w:r>
              <w:rPr>
                <w:spacing w:val="-6"/>
                <w:sz w:val="26"/>
                <w:szCs w:val="26"/>
                <w:lang w:val="en-US"/>
              </w:rPr>
              <w:t>B</w:t>
            </w:r>
            <w:r>
              <w:rPr>
                <w:spacing w:val="-6"/>
                <w:sz w:val="26"/>
                <w:szCs w:val="26"/>
              </w:rPr>
              <w:t xml:space="preserve"> </w:t>
            </w:r>
            <w:r>
              <w:rPr>
                <w:sz w:val="26"/>
                <w:szCs w:val="26"/>
                <w:lang w:val="en-US"/>
              </w:rPr>
              <w:t>H</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ингибиторы</w:t>
            </w:r>
          </w:p>
          <w:p w:rsidR="00E86AE2" w:rsidRDefault="00E86AE2" w:rsidP="001B7387">
            <w:pPr>
              <w:shd w:val="clear" w:color="auto" w:fill="FFFFFF"/>
              <w:spacing w:line="299" w:lineRule="exact"/>
            </w:pPr>
            <w:r>
              <w:rPr>
                <w:spacing w:val="-2"/>
                <w:sz w:val="26"/>
                <w:szCs w:val="26"/>
              </w:rPr>
              <w:t>дипептидилпептидазы-</w:t>
            </w:r>
          </w:p>
          <w:p w:rsidR="00E86AE2" w:rsidRDefault="00E86AE2" w:rsidP="001B7387">
            <w:pPr>
              <w:shd w:val="clear" w:color="auto" w:fill="FFFFFF"/>
              <w:spacing w:line="299" w:lineRule="exact"/>
            </w:pPr>
            <w:r>
              <w:rPr>
                <w:sz w:val="26"/>
                <w:szCs w:val="26"/>
              </w:rPr>
              <w:t>4</w:t>
            </w:r>
          </w:p>
          <w:p w:rsidR="00E86AE2" w:rsidRDefault="00E86AE2" w:rsidP="001B7387">
            <w:pPr>
              <w:shd w:val="clear" w:color="auto" w:fill="FFFFFF"/>
              <w:spacing w:line="299" w:lineRule="exact"/>
            </w:pPr>
            <w:r>
              <w:rPr>
                <w:sz w:val="26"/>
                <w:szCs w:val="26"/>
              </w:rPr>
              <w:t>(ДПП-4)</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вилдаглиптин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A</w:t>
            </w:r>
            <w:r>
              <w:rPr>
                <w:spacing w:val="-3"/>
                <w:sz w:val="26"/>
                <w:szCs w:val="26"/>
              </w:rPr>
              <w:t>10</w:t>
            </w:r>
            <w:r>
              <w:rPr>
                <w:spacing w:val="-3"/>
                <w:sz w:val="26"/>
                <w:szCs w:val="26"/>
                <w:lang w:val="en-US"/>
              </w:rPr>
              <w:t>B</w:t>
            </w:r>
            <w:r>
              <w:rPr>
                <w:spacing w:val="-3"/>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другие</w:t>
            </w:r>
          </w:p>
          <w:p w:rsidR="00E86AE2" w:rsidRDefault="00E86AE2" w:rsidP="001B7387">
            <w:pPr>
              <w:shd w:val="clear" w:color="auto" w:fill="FFFFFF"/>
              <w:spacing w:line="294" w:lineRule="exact"/>
              <w:ind w:right="463"/>
            </w:pPr>
            <w:r>
              <w:rPr>
                <w:spacing w:val="-2"/>
                <w:sz w:val="26"/>
                <w:szCs w:val="26"/>
              </w:rPr>
              <w:t xml:space="preserve">гипогликемические </w:t>
            </w:r>
            <w:r>
              <w:rPr>
                <w:sz w:val="26"/>
                <w:szCs w:val="26"/>
              </w:rPr>
              <w:t>препараты, кроме инсулинов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репаглинид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A</w:t>
            </w:r>
            <w:r>
              <w:rPr>
                <w:sz w:val="26"/>
                <w:szCs w:val="26"/>
              </w:rPr>
              <w:t>11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витамины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2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lang w:val="en-US"/>
              </w:rPr>
              <w:t>A</w:t>
            </w:r>
            <w:r>
              <w:rPr>
                <w:spacing w:val="-2"/>
                <w:sz w:val="26"/>
                <w:szCs w:val="26"/>
              </w:rPr>
              <w:t>11</w:t>
            </w:r>
            <w:r>
              <w:rPr>
                <w:spacing w:val="-2"/>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 xml:space="preserve">витамины А и </w:t>
            </w:r>
            <w:r>
              <w:rPr>
                <w:sz w:val="26"/>
                <w:szCs w:val="26"/>
                <w:lang w:val="en-US"/>
              </w:rPr>
              <w:t>D</w:t>
            </w:r>
            <w:r>
              <w:rPr>
                <w:sz w:val="26"/>
                <w:szCs w:val="26"/>
              </w:rPr>
              <w:t>,</w:t>
            </w:r>
          </w:p>
          <w:p w:rsidR="00E86AE2" w:rsidRDefault="00E86AE2" w:rsidP="001B7387">
            <w:pPr>
              <w:shd w:val="clear" w:color="auto" w:fill="FFFFFF"/>
              <w:spacing w:line="294" w:lineRule="exact"/>
            </w:pPr>
            <w:r>
              <w:rPr>
                <w:sz w:val="26"/>
                <w:szCs w:val="26"/>
              </w:rPr>
              <w:t>включая</w:t>
            </w:r>
          </w:p>
          <w:p w:rsidR="00E86AE2" w:rsidRDefault="00E86AE2" w:rsidP="001B7387">
            <w:pPr>
              <w:shd w:val="clear" w:color="auto" w:fill="FFFFFF"/>
              <w:spacing w:line="294" w:lineRule="exact"/>
            </w:pPr>
            <w:r>
              <w:rPr>
                <w:sz w:val="26"/>
                <w:szCs w:val="26"/>
              </w:rPr>
              <w:t>их комбинации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4218"/>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ind w:left="6"/>
            </w:pPr>
            <w:r>
              <w:rPr>
                <w:sz w:val="26"/>
                <w:szCs w:val="26"/>
                <w:lang w:val="en-US"/>
              </w:rPr>
              <w:t>A</w:t>
            </w:r>
            <w:r>
              <w:rPr>
                <w:sz w:val="26"/>
                <w:szCs w:val="26"/>
              </w:rPr>
              <w:t>11</w:t>
            </w:r>
            <w:r>
              <w:rPr>
                <w:sz w:val="26"/>
                <w:szCs w:val="26"/>
                <w:lang w:val="en-US"/>
              </w:rPr>
              <w:t>C</w:t>
            </w:r>
            <w:r>
              <w:rPr>
                <w:sz w:val="26"/>
                <w:szCs w:val="26"/>
              </w:rPr>
              <w:t xml:space="preserve"> </w:t>
            </w:r>
            <w:r>
              <w:rPr>
                <w:sz w:val="26"/>
                <w:szCs w:val="26"/>
                <w:lang w:val="en-US"/>
              </w:rPr>
              <w:t>A</w:t>
            </w:r>
          </w:p>
        </w:tc>
        <w:tc>
          <w:tcPr>
            <w:tcW w:w="3114" w:type="dxa"/>
            <w:tcBorders>
              <w:top w:val="nil"/>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pPr>
            <w:r>
              <w:rPr>
                <w:sz w:val="26"/>
                <w:szCs w:val="26"/>
              </w:rPr>
              <w:t>витамин А</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ретинол</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драже;</w:t>
            </w:r>
          </w:p>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pacing w:val="-2"/>
                <w:sz w:val="26"/>
                <w:szCs w:val="26"/>
              </w:rPr>
              <w:t>мазь для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pacing w:val="-2"/>
                <w:sz w:val="26"/>
                <w:szCs w:val="26"/>
              </w:rPr>
              <w:t>раствор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pacing w:val="-2"/>
                <w:sz w:val="26"/>
                <w:szCs w:val="26"/>
              </w:rPr>
              <w:t>раствор для приема</w:t>
            </w:r>
          </w:p>
          <w:p w:rsidR="00E86AE2" w:rsidRDefault="00E86AE2" w:rsidP="001B7387">
            <w:pPr>
              <w:shd w:val="clear" w:color="auto" w:fill="FFFFFF"/>
              <w:spacing w:line="294" w:lineRule="exact"/>
            </w:pPr>
            <w:r>
              <w:rPr>
                <w:spacing w:val="-1"/>
                <w:sz w:val="26"/>
                <w:szCs w:val="26"/>
              </w:rPr>
              <w:t>внутрь (масляный);</w:t>
            </w:r>
          </w:p>
          <w:p w:rsidR="00E86AE2" w:rsidRDefault="00E86AE2" w:rsidP="001B7387">
            <w:pPr>
              <w:shd w:val="clear" w:color="auto" w:fill="FFFFFF"/>
              <w:spacing w:line="294" w:lineRule="exact"/>
            </w:pPr>
            <w:r>
              <w:rPr>
                <w:sz w:val="26"/>
                <w:szCs w:val="26"/>
              </w:rPr>
              <w:t>раствор для приема</w:t>
            </w:r>
          </w:p>
          <w:p w:rsidR="00E86AE2" w:rsidRDefault="00E86AE2" w:rsidP="001B7387">
            <w:pPr>
              <w:shd w:val="clear" w:color="auto" w:fill="FFFFFF"/>
              <w:spacing w:line="294" w:lineRule="exact"/>
            </w:pPr>
            <w:r>
              <w:rPr>
                <w:spacing w:val="-3"/>
                <w:sz w:val="26"/>
                <w:szCs w:val="26"/>
              </w:rPr>
              <w:t>внутрь и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(масляный);</w:t>
            </w:r>
          </w:p>
          <w:p w:rsidR="00E86AE2" w:rsidRDefault="00E86AE2" w:rsidP="001B7387">
            <w:pPr>
              <w:shd w:val="clear" w:color="auto" w:fill="FFFFFF"/>
              <w:spacing w:line="294" w:lineRule="exact"/>
            </w:pPr>
            <w:r>
              <w:rPr>
                <w:spacing w:val="-2"/>
                <w:sz w:val="26"/>
                <w:szCs w:val="26"/>
              </w:rPr>
              <w:t>таблетки, покрытые</w:t>
            </w:r>
          </w:p>
          <w:p w:rsidR="00E86AE2" w:rsidRDefault="00E86AE2" w:rsidP="001B7387">
            <w:pPr>
              <w:shd w:val="clear" w:color="auto" w:fill="FFFFFF"/>
              <w:spacing w:line="294" w:lineRule="exact"/>
            </w:pPr>
            <w:r>
              <w:rPr>
                <w:sz w:val="26"/>
                <w:szCs w:val="26"/>
              </w:rPr>
              <w:t>оболочкой</w:t>
            </w:r>
          </w:p>
        </w:tc>
      </w:tr>
      <w:tr w:rsidR="00E86AE2" w:rsidTr="001B7387">
        <w:trPr>
          <w:cantSplit/>
          <w:trHeight w:hRule="exact" w:val="3292"/>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spacing w:line="299" w:lineRule="exact"/>
            </w:pPr>
            <w:r>
              <w:rPr>
                <w:sz w:val="26"/>
                <w:szCs w:val="26"/>
                <w:lang w:val="en-US"/>
              </w:rPr>
              <w:t>A</w:t>
            </w:r>
            <w:r>
              <w:rPr>
                <w:sz w:val="26"/>
                <w:szCs w:val="26"/>
              </w:rPr>
              <w:t>11</w:t>
            </w:r>
            <w:r>
              <w:rPr>
                <w:sz w:val="26"/>
                <w:szCs w:val="26"/>
                <w:lang w:val="en-US"/>
              </w:rPr>
              <w:t>C</w:t>
            </w:r>
            <w:r>
              <w:rPr>
                <w:sz w:val="26"/>
                <w:szCs w:val="26"/>
              </w:rPr>
              <w:t xml:space="preserve"> С</w:t>
            </w: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9" w:lineRule="exact"/>
              <w:ind w:right="808"/>
            </w:pPr>
            <w:r>
              <w:rPr>
                <w:sz w:val="26"/>
                <w:szCs w:val="26"/>
              </w:rPr>
              <w:t xml:space="preserve">витамин </w:t>
            </w:r>
            <w:r>
              <w:rPr>
                <w:sz w:val="26"/>
                <w:szCs w:val="26"/>
                <w:lang w:val="en-US"/>
              </w:rPr>
              <w:t>D</w:t>
            </w:r>
            <w:r>
              <w:rPr>
                <w:sz w:val="26"/>
                <w:szCs w:val="26"/>
              </w:rPr>
              <w:t xml:space="preserve"> и его аналоги</w:t>
            </w: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альфакальцидол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капли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капли для приема</w:t>
            </w:r>
          </w:p>
          <w:p w:rsidR="00E86AE2" w:rsidRDefault="00E86AE2" w:rsidP="001B7387">
            <w:pPr>
              <w:shd w:val="clear" w:color="auto" w:fill="FFFFFF"/>
              <w:spacing w:line="294" w:lineRule="exact"/>
            </w:pPr>
            <w:r>
              <w:rPr>
                <w:sz w:val="26"/>
                <w:szCs w:val="26"/>
              </w:rPr>
              <w:t>внутрь (в масле);</w:t>
            </w:r>
          </w:p>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приема</w:t>
            </w:r>
          </w:p>
          <w:p w:rsidR="00E86AE2" w:rsidRDefault="00E86AE2" w:rsidP="001B7387">
            <w:pPr>
              <w:shd w:val="clear" w:color="auto" w:fill="FFFFFF"/>
              <w:spacing w:line="294" w:lineRule="exact"/>
            </w:pPr>
            <w:r>
              <w:rPr>
                <w:sz w:val="26"/>
                <w:szCs w:val="26"/>
              </w:rPr>
              <w:t>внутрь в масле;</w:t>
            </w:r>
          </w:p>
          <w:p w:rsidR="00E86AE2" w:rsidRDefault="00E86AE2" w:rsidP="001B7387">
            <w:pPr>
              <w:shd w:val="clear" w:color="auto" w:fill="FFFFFF"/>
              <w:spacing w:line="294" w:lineRule="exact"/>
            </w:pPr>
            <w:r>
              <w:rPr>
                <w:sz w:val="26"/>
                <w:szCs w:val="26"/>
              </w:rPr>
              <w:t>таблетки</w:t>
            </w:r>
          </w:p>
        </w:tc>
      </w:tr>
      <w:tr w:rsidR="00E86AE2" w:rsidTr="001B7387">
        <w:trPr>
          <w:cantSplit/>
          <w:trHeight w:hRule="exact" w:val="378"/>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p w:rsidR="00E86AE2" w:rsidRDefault="00E86AE2" w:rsidP="001B7387">
            <w:pPr>
              <w:shd w:val="clear" w:color="auto" w:fill="FFFFFF"/>
            </w:pP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кальцитриол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cantSplit/>
          <w:trHeight w:hRule="exact" w:val="2400"/>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p w:rsidR="00E86AE2" w:rsidRDefault="00E86AE2" w:rsidP="001B7387">
            <w:pPr>
              <w:shd w:val="clear" w:color="auto" w:fill="FFFFFF"/>
            </w:pP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колекальциферол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73" w:hanging="11"/>
            </w:pPr>
            <w:r>
              <w:rPr>
                <w:sz w:val="26"/>
                <w:szCs w:val="26"/>
              </w:rPr>
              <w:t xml:space="preserve">капли для приема внутрь; раствор для </w:t>
            </w:r>
            <w:r>
              <w:rPr>
                <w:spacing w:val="-2"/>
                <w:sz w:val="26"/>
                <w:szCs w:val="26"/>
              </w:rPr>
              <w:t xml:space="preserve">внутримышечного введения и приема </w:t>
            </w:r>
            <w:r>
              <w:rPr>
                <w:sz w:val="26"/>
                <w:szCs w:val="26"/>
              </w:rPr>
              <w:t>внутрь;</w:t>
            </w:r>
          </w:p>
          <w:p w:rsidR="00E86AE2" w:rsidRDefault="00E86AE2" w:rsidP="001B7387">
            <w:pPr>
              <w:shd w:val="clear" w:color="auto" w:fill="FFFFFF"/>
              <w:spacing w:line="294" w:lineRule="exact"/>
              <w:ind w:right="373" w:hanging="23"/>
            </w:pPr>
            <w:r>
              <w:rPr>
                <w:spacing w:val="-2"/>
                <w:sz w:val="26"/>
                <w:szCs w:val="26"/>
              </w:rPr>
              <w:t xml:space="preserve">раствор для приема </w:t>
            </w:r>
            <w:r>
              <w:rPr>
                <w:sz w:val="26"/>
                <w:szCs w:val="26"/>
              </w:rPr>
              <w:t>внутрь (в масле)</w:t>
            </w: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4"/>
              </w:rPr>
            </w:pPr>
            <w:r>
              <w:rPr>
                <w:sz w:val="24"/>
                <w:szCs w:val="30"/>
                <w:lang w:val="en-US"/>
              </w:rPr>
              <w:t>A</w:t>
            </w:r>
            <w:r>
              <w:rPr>
                <w:sz w:val="24"/>
                <w:szCs w:val="30"/>
              </w:rPr>
              <w:t>11</w:t>
            </w:r>
            <w:r>
              <w:rPr>
                <w:sz w:val="24"/>
                <w:szCs w:val="30"/>
                <w:lang w:val="en-US"/>
              </w:rPr>
              <w:t>D</w:t>
            </w:r>
          </w:p>
        </w:tc>
        <w:tc>
          <w:tcPr>
            <w:tcW w:w="3114"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7"/>
            </w:pPr>
            <w:r>
              <w:rPr>
                <w:sz w:val="26"/>
                <w:szCs w:val="26"/>
              </w:rPr>
              <w:t>витамин В1 и его комбинации с витаминами В6 и В12</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A</w:t>
            </w:r>
            <w:r>
              <w:rPr>
                <w:spacing w:val="-3"/>
                <w:sz w:val="26"/>
                <w:szCs w:val="26"/>
              </w:rPr>
              <w:t>11</w:t>
            </w:r>
            <w:r>
              <w:rPr>
                <w:spacing w:val="-3"/>
                <w:sz w:val="26"/>
                <w:szCs w:val="26"/>
                <w:lang w:val="en-US"/>
              </w:rPr>
              <w:t>D</w:t>
            </w:r>
          </w:p>
          <w:p w:rsidR="00E86AE2" w:rsidRDefault="00E86AE2" w:rsidP="001B7387">
            <w:pPr>
              <w:shd w:val="clear" w:color="auto" w:fill="FFFFFF"/>
            </w:pP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витамин В1</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тиамин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pacing w:val="-2"/>
                <w:sz w:val="26"/>
                <w:szCs w:val="26"/>
              </w:rPr>
              <w:t>внутримышечного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1225"/>
        </w:trPr>
        <w:tc>
          <w:tcPr>
            <w:tcW w:w="1132"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pPr>
            <w:r>
              <w:rPr>
                <w:sz w:val="26"/>
                <w:szCs w:val="26"/>
                <w:lang w:val="en-US"/>
              </w:rPr>
              <w:t>A</w:t>
            </w:r>
            <w:r>
              <w:rPr>
                <w:sz w:val="26"/>
                <w:szCs w:val="26"/>
              </w:rPr>
              <w:t>11</w:t>
            </w:r>
            <w:r>
              <w:rPr>
                <w:sz w:val="26"/>
                <w:szCs w:val="26"/>
                <w:lang w:val="en-US"/>
              </w:rPr>
              <w:t>G</w:t>
            </w:r>
          </w:p>
        </w:tc>
        <w:tc>
          <w:tcPr>
            <w:tcW w:w="3114"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spacing w:line="299" w:lineRule="exact"/>
              <w:ind w:right="79" w:firstLine="6"/>
            </w:pPr>
            <w:r>
              <w:rPr>
                <w:sz w:val="26"/>
                <w:szCs w:val="26"/>
              </w:rPr>
              <w:t xml:space="preserve">аскорбиновая кислота (витамин С), включая </w:t>
            </w:r>
            <w:r>
              <w:rPr>
                <w:spacing w:val="-2"/>
                <w:sz w:val="26"/>
                <w:szCs w:val="26"/>
              </w:rPr>
              <w:t xml:space="preserve">комбинации с другими </w:t>
            </w:r>
            <w:r>
              <w:rPr>
                <w:sz w:val="26"/>
                <w:szCs w:val="26"/>
              </w:rPr>
              <w:t>средствами</w:t>
            </w:r>
          </w:p>
        </w:tc>
        <w:tc>
          <w:tcPr>
            <w:tcW w:w="3125" w:type="dxa"/>
            <w:gridSpan w:val="2"/>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4263"/>
        </w:trPr>
        <w:tc>
          <w:tcPr>
            <w:tcW w:w="1132"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ind w:left="6"/>
            </w:pPr>
            <w:r>
              <w:rPr>
                <w:sz w:val="26"/>
                <w:szCs w:val="26"/>
                <w:lang w:val="en-US"/>
              </w:rPr>
              <w:t>A</w:t>
            </w:r>
            <w:r>
              <w:rPr>
                <w:sz w:val="26"/>
                <w:szCs w:val="26"/>
              </w:rPr>
              <w:t>11</w:t>
            </w:r>
            <w:r>
              <w:rPr>
                <w:sz w:val="26"/>
                <w:szCs w:val="26"/>
                <w:lang w:val="en-US"/>
              </w:rPr>
              <w:t>G</w:t>
            </w:r>
            <w:r>
              <w:rPr>
                <w:sz w:val="26"/>
                <w:szCs w:val="26"/>
              </w:rPr>
              <w:t xml:space="preserve"> </w:t>
            </w:r>
            <w:r>
              <w:rPr>
                <w:sz w:val="26"/>
                <w:szCs w:val="26"/>
                <w:lang w:val="en-US"/>
              </w:rPr>
              <w:t>A</w:t>
            </w: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88" w:lineRule="exact"/>
              <w:ind w:right="136"/>
            </w:pPr>
            <w:r>
              <w:rPr>
                <w:spacing w:val="-2"/>
                <w:sz w:val="26"/>
                <w:szCs w:val="26"/>
              </w:rPr>
              <w:t xml:space="preserve">аскорбиновая кислота </w:t>
            </w:r>
            <w:r>
              <w:rPr>
                <w:sz w:val="26"/>
                <w:szCs w:val="26"/>
              </w:rPr>
              <w:t>(витамин С)</w:t>
            </w:r>
          </w:p>
        </w:tc>
        <w:tc>
          <w:tcPr>
            <w:tcW w:w="3125" w:type="dxa"/>
            <w:gridSpan w:val="2"/>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4" w:lineRule="exact"/>
              <w:ind w:right="644"/>
            </w:pPr>
            <w:r>
              <w:rPr>
                <w:sz w:val="26"/>
                <w:szCs w:val="26"/>
              </w:rPr>
              <w:t>аскорбиновая кислота</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9" w:lineRule="exact"/>
            </w:pPr>
            <w:r>
              <w:rPr>
                <w:sz w:val="26"/>
                <w:szCs w:val="26"/>
              </w:rPr>
              <w:t>драже;</w:t>
            </w:r>
          </w:p>
          <w:p w:rsidR="00E86AE2" w:rsidRDefault="00E86AE2" w:rsidP="001B7387">
            <w:pPr>
              <w:shd w:val="clear" w:color="auto" w:fill="FFFFFF"/>
              <w:spacing w:line="299" w:lineRule="exact"/>
            </w:pPr>
            <w:r>
              <w:rPr>
                <w:sz w:val="26"/>
                <w:szCs w:val="26"/>
              </w:rPr>
              <w:t>капли для приема</w:t>
            </w:r>
          </w:p>
          <w:p w:rsidR="00E86AE2" w:rsidRDefault="00E86AE2" w:rsidP="001B7387">
            <w:pPr>
              <w:shd w:val="clear" w:color="auto" w:fill="FFFFFF"/>
              <w:spacing w:line="299" w:lineRule="exact"/>
            </w:pPr>
            <w:r>
              <w:rPr>
                <w:sz w:val="26"/>
                <w:szCs w:val="26"/>
              </w:rPr>
              <w:t>внутрь;</w:t>
            </w:r>
          </w:p>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pPr>
            <w:r>
              <w:rPr>
                <w:spacing w:val="-3"/>
                <w:sz w:val="26"/>
                <w:szCs w:val="26"/>
              </w:rPr>
              <w:t>пролонгированного</w:t>
            </w:r>
          </w:p>
          <w:p w:rsidR="00E86AE2" w:rsidRDefault="00E86AE2" w:rsidP="001B7387">
            <w:pPr>
              <w:shd w:val="clear" w:color="auto" w:fill="FFFFFF"/>
              <w:spacing w:line="299" w:lineRule="exact"/>
            </w:pPr>
            <w:r>
              <w:rPr>
                <w:sz w:val="26"/>
                <w:szCs w:val="26"/>
              </w:rPr>
              <w:t>действия;</w:t>
            </w:r>
          </w:p>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 и</w:t>
            </w:r>
          </w:p>
          <w:p w:rsidR="00E86AE2" w:rsidRDefault="00E86AE2" w:rsidP="001B7387">
            <w:pPr>
              <w:shd w:val="clear" w:color="auto" w:fill="FFFFFF"/>
              <w:spacing w:line="299" w:lineRule="exact"/>
            </w:pPr>
            <w:r>
              <w:rPr>
                <w:spacing w:val="-1"/>
                <w:sz w:val="26"/>
                <w:szCs w:val="26"/>
              </w:rPr>
              <w:t>внутримышечного</w:t>
            </w:r>
          </w:p>
          <w:p w:rsidR="00E86AE2" w:rsidRDefault="00E86AE2" w:rsidP="001B7387">
            <w:pPr>
              <w:shd w:val="clear" w:color="auto" w:fill="FFFFFF"/>
            </w:pPr>
            <w:r>
              <w:rPr>
                <w:sz w:val="24"/>
              </w:rPr>
              <w:t>введения;</w:t>
            </w:r>
          </w:p>
          <w:p w:rsidR="00E86AE2" w:rsidRDefault="00E86AE2" w:rsidP="001B7387">
            <w:pPr>
              <w:shd w:val="clear" w:color="auto" w:fill="FFFFFF"/>
            </w:pPr>
            <w:r>
              <w:rPr>
                <w:sz w:val="26"/>
                <w:szCs w:val="26"/>
              </w:rPr>
              <w:t>таблетки</w:t>
            </w:r>
          </w:p>
        </w:tc>
      </w:tr>
      <w:tr w:rsidR="00E86AE2" w:rsidTr="001B7387">
        <w:trPr>
          <w:trHeight w:hRule="exact" w:val="604"/>
        </w:trPr>
        <w:tc>
          <w:tcPr>
            <w:tcW w:w="1132"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А11Н</w:t>
            </w:r>
          </w:p>
        </w:tc>
        <w:tc>
          <w:tcPr>
            <w:tcW w:w="3114"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35"/>
            </w:pPr>
            <w:r>
              <w:rPr>
                <w:spacing w:val="-2"/>
                <w:sz w:val="26"/>
                <w:szCs w:val="26"/>
              </w:rPr>
              <w:t xml:space="preserve">другие витаминные </w:t>
            </w:r>
            <w:r>
              <w:rPr>
                <w:sz w:val="26"/>
                <w:szCs w:val="26"/>
              </w:rPr>
              <w:t>препараты</w:t>
            </w:r>
          </w:p>
        </w:tc>
        <w:tc>
          <w:tcPr>
            <w:tcW w:w="3125" w:type="dxa"/>
            <w:gridSpan w:val="2"/>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 xml:space="preserve">А11Н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40"/>
            </w:pPr>
            <w:r>
              <w:rPr>
                <w:spacing w:val="-2"/>
                <w:sz w:val="26"/>
                <w:szCs w:val="26"/>
              </w:rPr>
              <w:t xml:space="preserve">другие витаминные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пиридоксин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инъекций</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A</w:t>
            </w:r>
            <w:r>
              <w:rPr>
                <w:sz w:val="26"/>
                <w:szCs w:val="26"/>
              </w:rPr>
              <w:t>12</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минеральные добавки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A</w:t>
            </w:r>
            <w:r>
              <w:rPr>
                <w:spacing w:val="-3"/>
                <w:sz w:val="26"/>
                <w:szCs w:val="26"/>
              </w:rPr>
              <w:t>12</w:t>
            </w:r>
            <w:r>
              <w:rPr>
                <w:spacing w:val="-3"/>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препараты кальция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8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lang w:val="en-US"/>
              </w:rPr>
              <w:t>A</w:t>
            </w:r>
            <w:r>
              <w:rPr>
                <w:spacing w:val="-1"/>
                <w:sz w:val="26"/>
                <w:szCs w:val="26"/>
              </w:rPr>
              <w:t>12</w:t>
            </w:r>
            <w:r>
              <w:rPr>
                <w:spacing w:val="-1"/>
                <w:sz w:val="26"/>
                <w:szCs w:val="26"/>
                <w:lang w:val="en-US"/>
              </w:rPr>
              <w:t>A</w:t>
            </w:r>
            <w:r>
              <w:rPr>
                <w:spacing w:val="-1"/>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препараты кальция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кальция глюконат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3"/>
                <w:sz w:val="26"/>
                <w:szCs w:val="26"/>
              </w:rPr>
              <w:t>раствор для инъекций;</w:t>
            </w:r>
          </w:p>
          <w:p w:rsidR="00E86AE2" w:rsidRDefault="00E86AE2" w:rsidP="001B7387">
            <w:pPr>
              <w:shd w:val="clear" w:color="auto" w:fill="FFFFFF"/>
              <w:spacing w:line="294" w:lineRule="exact"/>
            </w:pPr>
            <w:r>
              <w:rPr>
                <w:sz w:val="26"/>
                <w:szCs w:val="26"/>
              </w:rPr>
              <w:t>таблетки</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A</w:t>
            </w:r>
            <w:r>
              <w:rPr>
                <w:spacing w:val="-5"/>
                <w:sz w:val="26"/>
                <w:szCs w:val="26"/>
              </w:rPr>
              <w:t>12</w:t>
            </w:r>
            <w:r>
              <w:rPr>
                <w:spacing w:val="-5"/>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28" w:firstLine="6"/>
            </w:pPr>
            <w:r>
              <w:rPr>
                <w:spacing w:val="-2"/>
                <w:sz w:val="26"/>
                <w:szCs w:val="26"/>
              </w:rPr>
              <w:t xml:space="preserve">другие минеральные </w:t>
            </w:r>
            <w:r>
              <w:rPr>
                <w:sz w:val="26"/>
                <w:szCs w:val="26"/>
              </w:rPr>
              <w:t>добавки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09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A</w:t>
            </w:r>
            <w:r>
              <w:rPr>
                <w:spacing w:val="-3"/>
                <w:sz w:val="26"/>
                <w:szCs w:val="26"/>
              </w:rPr>
              <w:t>12</w:t>
            </w:r>
            <w:r>
              <w:rPr>
                <w:spacing w:val="-3"/>
                <w:sz w:val="26"/>
                <w:szCs w:val="26"/>
                <w:lang w:val="en-US"/>
              </w:rPr>
              <w:t>C</w:t>
            </w:r>
            <w:r>
              <w:rPr>
                <w:spacing w:val="-3"/>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33"/>
            </w:pPr>
            <w:r>
              <w:rPr>
                <w:spacing w:val="-2"/>
                <w:sz w:val="26"/>
                <w:szCs w:val="26"/>
              </w:rPr>
              <w:t xml:space="preserve">другие минеральные </w:t>
            </w:r>
            <w:r>
              <w:rPr>
                <w:sz w:val="26"/>
                <w:szCs w:val="26"/>
              </w:rPr>
              <w:t>вещества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08"/>
            </w:pPr>
            <w:r>
              <w:rPr>
                <w:sz w:val="26"/>
                <w:szCs w:val="26"/>
              </w:rPr>
              <w:t>калия и магния аспарагинат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инфузий;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2"/>
                <w:sz w:val="26"/>
                <w:szCs w:val="26"/>
              </w:rPr>
              <w:t>пленочной оболочкой</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A</w:t>
            </w:r>
            <w:r>
              <w:rPr>
                <w:sz w:val="26"/>
                <w:szCs w:val="26"/>
              </w:rPr>
              <w:t>14</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94" w:firstLine="6"/>
            </w:pPr>
            <w:r>
              <w:rPr>
                <w:sz w:val="26"/>
                <w:szCs w:val="26"/>
              </w:rPr>
              <w:t xml:space="preserve">анаболические средства </w:t>
            </w:r>
            <w:r>
              <w:rPr>
                <w:spacing w:val="-2"/>
                <w:sz w:val="26"/>
                <w:szCs w:val="26"/>
              </w:rPr>
              <w:t>системного 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5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A</w:t>
            </w:r>
            <w:r>
              <w:rPr>
                <w:spacing w:val="-3"/>
                <w:sz w:val="26"/>
                <w:szCs w:val="26"/>
              </w:rPr>
              <w:t>14</w:t>
            </w:r>
            <w:r>
              <w:rPr>
                <w:spacing w:val="-3"/>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88"/>
            </w:pPr>
            <w:r>
              <w:rPr>
                <w:sz w:val="26"/>
                <w:szCs w:val="26"/>
              </w:rPr>
              <w:t>анаболические стероиды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32"/>
        </w:trPr>
        <w:tc>
          <w:tcPr>
            <w:tcW w:w="1132"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spacing w:line="299" w:lineRule="exact"/>
            </w:pPr>
            <w:r>
              <w:rPr>
                <w:spacing w:val="-1"/>
                <w:sz w:val="26"/>
                <w:szCs w:val="26"/>
                <w:lang w:val="en-US"/>
              </w:rPr>
              <w:t>A</w:t>
            </w:r>
            <w:r>
              <w:rPr>
                <w:spacing w:val="-1"/>
                <w:sz w:val="26"/>
                <w:szCs w:val="26"/>
              </w:rPr>
              <w:t>14</w:t>
            </w:r>
            <w:r>
              <w:rPr>
                <w:spacing w:val="-1"/>
                <w:sz w:val="26"/>
                <w:szCs w:val="26"/>
                <w:lang w:val="en-US"/>
              </w:rPr>
              <w:t>A</w:t>
            </w:r>
            <w:r>
              <w:rPr>
                <w:spacing w:val="-1"/>
                <w:sz w:val="26"/>
                <w:szCs w:val="26"/>
              </w:rPr>
              <w:t xml:space="preserve"> </w:t>
            </w:r>
            <w:r>
              <w:rPr>
                <w:sz w:val="26"/>
                <w:szCs w:val="26"/>
              </w:rPr>
              <w:t>В</w:t>
            </w:r>
          </w:p>
        </w:tc>
        <w:tc>
          <w:tcPr>
            <w:tcW w:w="3114"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pPr>
            <w:r>
              <w:rPr>
                <w:spacing w:val="-2"/>
                <w:sz w:val="26"/>
                <w:szCs w:val="26"/>
              </w:rPr>
              <w:t>производные эстрена</w:t>
            </w:r>
          </w:p>
        </w:tc>
        <w:tc>
          <w:tcPr>
            <w:tcW w:w="3125" w:type="dxa"/>
            <w:gridSpan w:val="2"/>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pPr>
            <w:r>
              <w:rPr>
                <w:sz w:val="26"/>
                <w:szCs w:val="26"/>
              </w:rPr>
              <w:t>нандролон</w:t>
            </w:r>
          </w:p>
        </w:tc>
        <w:tc>
          <w:tcPr>
            <w:tcW w:w="2694"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spacing w:line="294" w:lineRule="exact"/>
              <w:ind w:right="198" w:hanging="11"/>
            </w:pPr>
            <w:r>
              <w:rPr>
                <w:sz w:val="26"/>
                <w:szCs w:val="26"/>
              </w:rPr>
              <w:t xml:space="preserve">раствор для </w:t>
            </w:r>
            <w:r>
              <w:rPr>
                <w:spacing w:val="-1"/>
                <w:sz w:val="26"/>
                <w:szCs w:val="26"/>
              </w:rPr>
              <w:t xml:space="preserve">внутримышечного </w:t>
            </w:r>
            <w:r>
              <w:rPr>
                <w:spacing w:val="-3"/>
                <w:sz w:val="26"/>
                <w:szCs w:val="26"/>
              </w:rPr>
              <w:t>введения (масляный)</w:t>
            </w:r>
          </w:p>
        </w:tc>
      </w:tr>
      <w:tr w:rsidR="00E86AE2" w:rsidTr="001B7387">
        <w:trPr>
          <w:trHeight w:hRule="exact" w:val="1536"/>
        </w:trPr>
        <w:tc>
          <w:tcPr>
            <w:tcW w:w="1132"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r>
              <w:rPr>
                <w:sz w:val="26"/>
                <w:szCs w:val="26"/>
              </w:rPr>
              <w:t>А16</w:t>
            </w: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9" w:lineRule="exact"/>
              <w:ind w:right="68" w:firstLine="11"/>
            </w:pPr>
            <w:r>
              <w:rPr>
                <w:sz w:val="26"/>
                <w:szCs w:val="26"/>
              </w:rPr>
              <w:t xml:space="preserve">другие препараты для лечения заболеваний </w:t>
            </w:r>
            <w:r>
              <w:rPr>
                <w:spacing w:val="-2"/>
                <w:sz w:val="26"/>
                <w:szCs w:val="26"/>
              </w:rPr>
              <w:t xml:space="preserve">желудочно-кишечного </w:t>
            </w:r>
            <w:r>
              <w:rPr>
                <w:sz w:val="26"/>
                <w:szCs w:val="26"/>
              </w:rPr>
              <w:t>тракта и нарушений обмена веществ</w:t>
            </w:r>
          </w:p>
        </w:tc>
        <w:tc>
          <w:tcPr>
            <w:tcW w:w="3125" w:type="dxa"/>
            <w:gridSpan w:val="2"/>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tc>
      </w:tr>
      <w:tr w:rsidR="00E86AE2" w:rsidTr="001B7387">
        <w:trPr>
          <w:trHeight w:hRule="exact" w:val="1502"/>
        </w:trPr>
        <w:tc>
          <w:tcPr>
            <w:tcW w:w="1132"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rPr>
              <w:t>А16А</w:t>
            </w:r>
          </w:p>
        </w:tc>
        <w:tc>
          <w:tcPr>
            <w:tcW w:w="3114"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9" w:firstLine="6"/>
            </w:pPr>
            <w:r>
              <w:rPr>
                <w:sz w:val="26"/>
                <w:szCs w:val="26"/>
              </w:rPr>
              <w:t xml:space="preserve">другие препараты для лечения заболеваний </w:t>
            </w:r>
            <w:r>
              <w:rPr>
                <w:spacing w:val="-2"/>
                <w:sz w:val="26"/>
                <w:szCs w:val="26"/>
              </w:rPr>
              <w:t xml:space="preserve">желудочно-кишечного </w:t>
            </w:r>
            <w:r>
              <w:rPr>
                <w:sz w:val="26"/>
                <w:szCs w:val="26"/>
              </w:rPr>
              <w:t>тракта и нарушений обмена веществ</w:t>
            </w:r>
          </w:p>
        </w:tc>
        <w:tc>
          <w:tcPr>
            <w:tcW w:w="3125" w:type="dxa"/>
            <w:gridSpan w:val="2"/>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68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3"/>
                <w:sz w:val="26"/>
                <w:szCs w:val="26"/>
              </w:rPr>
              <w:t xml:space="preserve">А16А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2"/>
            </w:pPr>
            <w:r>
              <w:rPr>
                <w:spacing w:val="-2"/>
                <w:sz w:val="26"/>
                <w:szCs w:val="26"/>
              </w:rPr>
              <w:t xml:space="preserve">аминокислоты и их </w:t>
            </w:r>
            <w:r>
              <w:rPr>
                <w:sz w:val="26"/>
                <w:szCs w:val="26"/>
              </w:rPr>
              <w:t>производные</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адеметионин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1"/>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1"/>
                <w:sz w:val="26"/>
                <w:szCs w:val="26"/>
              </w:rPr>
              <w:t>таблетки, покрытые</w:t>
            </w:r>
          </w:p>
          <w:p w:rsidR="00E86AE2" w:rsidRDefault="00E86AE2" w:rsidP="001B7387">
            <w:pPr>
              <w:shd w:val="clear" w:color="auto" w:fill="FFFFFF"/>
              <w:spacing w:line="294" w:lineRule="exact"/>
            </w:pPr>
            <w:r>
              <w:rPr>
                <w:spacing w:val="-3"/>
                <w:sz w:val="26"/>
                <w:szCs w:val="26"/>
              </w:rPr>
              <w:t>кишечнорастворимой</w:t>
            </w:r>
          </w:p>
          <w:p w:rsidR="00E86AE2" w:rsidRDefault="00E86AE2" w:rsidP="001B7387">
            <w:pPr>
              <w:shd w:val="clear" w:color="auto" w:fill="FFFFFF"/>
              <w:spacing w:line="294" w:lineRule="exact"/>
            </w:pPr>
            <w:r>
              <w:rPr>
                <w:sz w:val="26"/>
                <w:szCs w:val="26"/>
              </w:rPr>
              <w:t>оболочкой</w:t>
            </w: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4"/>
                <w:sz w:val="26"/>
                <w:szCs w:val="26"/>
              </w:rPr>
              <w:t xml:space="preserve">А16А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ферментные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имиглюцераза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85" w:hanging="11"/>
            </w:pPr>
            <w:r>
              <w:rPr>
                <w:sz w:val="26"/>
                <w:szCs w:val="26"/>
              </w:rPr>
              <w:t>лиофилизат для приготовления раствора для инфузий</w:t>
            </w:r>
          </w:p>
        </w:tc>
      </w:tr>
      <w:tr w:rsidR="00E86AE2" w:rsidTr="001B7387">
        <w:trPr>
          <w:trHeight w:hRule="exact" w:val="537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rPr>
              <w:t xml:space="preserve">А16А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02"/>
            </w:pPr>
            <w:r>
              <w:rPr>
                <w:sz w:val="26"/>
                <w:szCs w:val="26"/>
              </w:rPr>
              <w:t xml:space="preserve">прочие препараты для лечения заболеваний </w:t>
            </w:r>
            <w:r>
              <w:rPr>
                <w:spacing w:val="-2"/>
                <w:sz w:val="26"/>
                <w:szCs w:val="26"/>
              </w:rPr>
              <w:t xml:space="preserve">желудочно-кишечного </w:t>
            </w:r>
            <w:r>
              <w:rPr>
                <w:sz w:val="26"/>
                <w:szCs w:val="26"/>
              </w:rPr>
              <w:t>тракта и нарушений обмена веществ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тиоктовая кислота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1"/>
                <w:sz w:val="26"/>
                <w:szCs w:val="26"/>
              </w:rPr>
              <w:t>раствор для инфузий;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3"/>
                <w:sz w:val="26"/>
                <w:szCs w:val="26"/>
              </w:rPr>
              <w:t>пленочной оболочкой</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36"/>
            </w:pPr>
            <w:r>
              <w:rPr>
                <w:sz w:val="26"/>
                <w:szCs w:val="26"/>
              </w:rPr>
              <w:t>кровь и система кроветворения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2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В01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316" w:firstLine="6"/>
            </w:pPr>
            <w:r>
              <w:rPr>
                <w:spacing w:val="-3"/>
                <w:sz w:val="26"/>
                <w:szCs w:val="26"/>
              </w:rPr>
              <w:t xml:space="preserve">антитромботические </w:t>
            </w: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66"/>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lang w:val="en-US"/>
              </w:rPr>
              <w:t>B</w:t>
            </w:r>
            <w:r>
              <w:rPr>
                <w:spacing w:val="-6"/>
                <w:sz w:val="26"/>
                <w:szCs w:val="26"/>
              </w:rPr>
              <w:t>01</w:t>
            </w:r>
            <w:r>
              <w:rPr>
                <w:spacing w:val="-6"/>
                <w:sz w:val="26"/>
                <w:szCs w:val="26"/>
                <w:lang w:val="en-US"/>
              </w:rPr>
              <w:t>A</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94"/>
            </w:pPr>
            <w:r>
              <w:rPr>
                <w:spacing w:val="-2"/>
                <w:sz w:val="26"/>
                <w:szCs w:val="26"/>
              </w:rPr>
              <w:t xml:space="preserve">антитромботические </w:t>
            </w:r>
            <w:r>
              <w:rPr>
                <w:sz w:val="26"/>
                <w:szCs w:val="26"/>
              </w:rPr>
              <w:t>средства</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7"/>
                <w:sz w:val="26"/>
                <w:szCs w:val="26"/>
                <w:lang w:val="en-US"/>
              </w:rPr>
              <w:t>B</w:t>
            </w:r>
            <w:r>
              <w:rPr>
                <w:spacing w:val="-7"/>
                <w:sz w:val="26"/>
                <w:szCs w:val="26"/>
              </w:rPr>
              <w:t>01</w:t>
            </w:r>
            <w:r>
              <w:rPr>
                <w:spacing w:val="-7"/>
                <w:sz w:val="26"/>
                <w:szCs w:val="26"/>
                <w:lang w:val="en-US"/>
              </w:rPr>
              <w:t>A</w:t>
            </w:r>
            <w:r>
              <w:rPr>
                <w:spacing w:val="-7"/>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79"/>
            </w:pPr>
            <w:r>
              <w:rPr>
                <w:spacing w:val="-2"/>
                <w:sz w:val="26"/>
                <w:szCs w:val="26"/>
              </w:rPr>
              <w:t xml:space="preserve">антагонисты витамина </w:t>
            </w:r>
            <w:r>
              <w:rPr>
                <w:sz w:val="26"/>
                <w:szCs w:val="26"/>
              </w:rPr>
              <w:t>К</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варфарин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6"/>
                <w:sz w:val="26"/>
                <w:szCs w:val="26"/>
                <w:lang w:val="en-US"/>
              </w:rPr>
              <w:t>B</w:t>
            </w:r>
            <w:r>
              <w:rPr>
                <w:spacing w:val="-6"/>
                <w:sz w:val="26"/>
                <w:szCs w:val="26"/>
              </w:rPr>
              <w:t>01</w:t>
            </w:r>
            <w:r>
              <w:rPr>
                <w:spacing w:val="-6"/>
                <w:sz w:val="26"/>
                <w:szCs w:val="26"/>
                <w:lang w:val="en-US"/>
              </w:rPr>
              <w:t>A</w:t>
            </w:r>
            <w:r>
              <w:rPr>
                <w:spacing w:val="-6"/>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группа гепарина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гепарин натрия</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4" w:firstLine="11"/>
            </w:pPr>
            <w:r>
              <w:rPr>
                <w:sz w:val="26"/>
                <w:szCs w:val="26"/>
              </w:rPr>
              <w:t xml:space="preserve">раствор для внутривенного и </w:t>
            </w:r>
            <w:r>
              <w:rPr>
                <w:spacing w:val="-3"/>
                <w:sz w:val="26"/>
                <w:szCs w:val="26"/>
              </w:rPr>
              <w:t xml:space="preserve">подкожного введения; </w:t>
            </w:r>
            <w:r>
              <w:rPr>
                <w:sz w:val="26"/>
                <w:szCs w:val="26"/>
              </w:rPr>
              <w:t>раствор для инъекций</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79"/>
            </w:pPr>
            <w:r>
              <w:rPr>
                <w:sz w:val="26"/>
                <w:szCs w:val="26"/>
              </w:rPr>
              <w:t>эноксапарин натрия</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7" w:firstLine="11"/>
            </w:pPr>
            <w:r>
              <w:rPr>
                <w:spacing w:val="-3"/>
                <w:sz w:val="26"/>
                <w:szCs w:val="26"/>
              </w:rPr>
              <w:t xml:space="preserve">раствор для инъекций; </w:t>
            </w:r>
            <w:r>
              <w:rPr>
                <w:sz w:val="26"/>
                <w:szCs w:val="26"/>
              </w:rPr>
              <w:t>раствор для подкожного введения</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7"/>
                <w:sz w:val="26"/>
                <w:szCs w:val="26"/>
                <w:lang w:val="en-US"/>
              </w:rPr>
              <w:t>B</w:t>
            </w:r>
            <w:r>
              <w:rPr>
                <w:spacing w:val="-7"/>
                <w:sz w:val="26"/>
                <w:szCs w:val="26"/>
              </w:rPr>
              <w:t>01</w:t>
            </w:r>
            <w:r>
              <w:rPr>
                <w:spacing w:val="-7"/>
                <w:sz w:val="26"/>
                <w:szCs w:val="26"/>
                <w:lang w:val="en-US"/>
              </w:rPr>
              <w:t>A</w:t>
            </w:r>
            <w:r>
              <w:rPr>
                <w:spacing w:val="-7"/>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антиагреганты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клопидогрел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90" w:firstLine="6"/>
            </w:pPr>
            <w:r>
              <w:rPr>
                <w:sz w:val="26"/>
                <w:szCs w:val="26"/>
              </w:rPr>
              <w:t xml:space="preserve">таблетки, покрытые оболочкой; таблетки, покрытые </w:t>
            </w:r>
            <w:r>
              <w:rPr>
                <w:spacing w:val="-3"/>
                <w:sz w:val="26"/>
                <w:szCs w:val="26"/>
              </w:rPr>
              <w:t>пленочной оболочкой</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6"/>
                <w:sz w:val="26"/>
                <w:szCs w:val="26"/>
                <w:lang w:val="en-US"/>
              </w:rPr>
              <w:t>B</w:t>
            </w:r>
            <w:r>
              <w:rPr>
                <w:spacing w:val="-6"/>
                <w:sz w:val="26"/>
                <w:szCs w:val="26"/>
              </w:rPr>
              <w:t>01</w:t>
            </w:r>
            <w:r>
              <w:rPr>
                <w:spacing w:val="-6"/>
                <w:sz w:val="26"/>
                <w:szCs w:val="26"/>
                <w:lang w:val="en-US"/>
              </w:rPr>
              <w:t>A</w:t>
            </w:r>
            <w:r>
              <w:rPr>
                <w:spacing w:val="-6"/>
                <w:sz w:val="26"/>
                <w:szCs w:val="26"/>
              </w:rPr>
              <w:t xml:space="preserve">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ферментные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алтеплаза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68" w:hanging="6"/>
            </w:pPr>
            <w:r>
              <w:rPr>
                <w:sz w:val="26"/>
                <w:szCs w:val="26"/>
              </w:rPr>
              <w:t>лиофилизат для приготовления раствора для инфузий</w:t>
            </w:r>
          </w:p>
        </w:tc>
      </w:tr>
      <w:tr w:rsidR="00E86AE2" w:rsidTr="001B7387">
        <w:trPr>
          <w:trHeight w:hRule="exact" w:val="269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проурокиназа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3"/>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инъекций</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7"/>
                <w:sz w:val="26"/>
                <w:szCs w:val="26"/>
                <w:lang w:val="en-US"/>
              </w:rPr>
              <w:t>B</w:t>
            </w:r>
            <w:r>
              <w:rPr>
                <w:spacing w:val="-7"/>
                <w:sz w:val="26"/>
                <w:szCs w:val="26"/>
              </w:rPr>
              <w:t>01</w:t>
            </w:r>
            <w:r>
              <w:rPr>
                <w:spacing w:val="-7"/>
                <w:sz w:val="26"/>
                <w:szCs w:val="26"/>
                <w:lang w:val="en-US"/>
              </w:rPr>
              <w:t>A</w:t>
            </w:r>
            <w:r>
              <w:rPr>
                <w:spacing w:val="-7"/>
                <w:sz w:val="26"/>
                <w:szCs w:val="26"/>
              </w:rPr>
              <w:t xml:space="preserve"> </w:t>
            </w:r>
            <w:r>
              <w:rPr>
                <w:sz w:val="26"/>
                <w:szCs w:val="26"/>
                <w:lang w:val="en-US"/>
              </w:rPr>
              <w:t>E</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373" w:firstLine="11"/>
            </w:pPr>
            <w:r>
              <w:rPr>
                <w:spacing w:val="-2"/>
                <w:sz w:val="26"/>
                <w:szCs w:val="26"/>
              </w:rPr>
              <w:t xml:space="preserve">прямые ингибиторы </w:t>
            </w:r>
            <w:r>
              <w:rPr>
                <w:sz w:val="26"/>
                <w:szCs w:val="26"/>
              </w:rPr>
              <w:t>тромбина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36"/>
            </w:pPr>
            <w:r>
              <w:rPr>
                <w:sz w:val="26"/>
                <w:szCs w:val="26"/>
              </w:rPr>
              <w:t>дабигатрана этексилат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7"/>
                <w:sz w:val="26"/>
                <w:szCs w:val="26"/>
                <w:lang w:val="en-US"/>
              </w:rPr>
              <w:t>B</w:t>
            </w:r>
            <w:r>
              <w:rPr>
                <w:spacing w:val="-7"/>
                <w:sz w:val="26"/>
                <w:szCs w:val="26"/>
              </w:rPr>
              <w:t>01</w:t>
            </w:r>
            <w:r>
              <w:rPr>
                <w:spacing w:val="-7"/>
                <w:sz w:val="26"/>
                <w:szCs w:val="26"/>
                <w:lang w:val="en-US"/>
              </w:rPr>
              <w:t>A</w:t>
            </w:r>
            <w:r>
              <w:rPr>
                <w:spacing w:val="-7"/>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прочие антикоагулянты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ривароксабан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96" w:hanging="11"/>
            </w:pPr>
            <w:r>
              <w:rPr>
                <w:sz w:val="26"/>
                <w:szCs w:val="26"/>
              </w:rPr>
              <w:t xml:space="preserve">таблетки, покрытые </w:t>
            </w:r>
            <w:r>
              <w:rPr>
                <w:spacing w:val="-3"/>
                <w:sz w:val="26"/>
                <w:szCs w:val="26"/>
              </w:rPr>
              <w:t>пленочной оболочкой</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B</w:t>
            </w:r>
            <w:r>
              <w:rPr>
                <w:sz w:val="26"/>
                <w:szCs w:val="26"/>
              </w:rPr>
              <w:t>02</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768"/>
            </w:pPr>
            <w:r>
              <w:rPr>
                <w:sz w:val="26"/>
                <w:szCs w:val="26"/>
              </w:rPr>
              <w:t>гемостатические 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lang w:val="en-US"/>
              </w:rPr>
              <w:t>B</w:t>
            </w:r>
            <w:r>
              <w:rPr>
                <w:spacing w:val="-2"/>
                <w:sz w:val="26"/>
                <w:szCs w:val="26"/>
              </w:rPr>
              <w:t>02</w:t>
            </w:r>
            <w:r>
              <w:rPr>
                <w:spacing w:val="-2"/>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антифибринолитически</w:t>
            </w:r>
            <w:r>
              <w:rPr>
                <w:sz w:val="26"/>
                <w:szCs w:val="26"/>
              </w:rPr>
              <w:t>е</w:t>
            </w:r>
          </w:p>
          <w:p w:rsidR="00E86AE2" w:rsidRDefault="00E86AE2" w:rsidP="001B7387">
            <w:pPr>
              <w:shd w:val="clear" w:color="auto" w:fill="FFFFFF"/>
              <w:spacing w:line="299" w:lineRule="exact"/>
            </w:pP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cantSplit/>
          <w:trHeight w:hRule="exact" w:val="599"/>
        </w:trPr>
        <w:tc>
          <w:tcPr>
            <w:tcW w:w="1132"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tabs>
                <w:tab w:val="left" w:leader="underscore" w:pos="779"/>
              </w:tabs>
              <w:rPr>
                <w:lang w:val="en-US"/>
              </w:rPr>
            </w:pPr>
            <w:r>
              <w:rPr>
                <w:sz w:val="26"/>
                <w:szCs w:val="26"/>
                <w:lang w:val="en-US"/>
              </w:rPr>
              <w:t xml:space="preserve">B02A </w:t>
            </w:r>
            <w:r>
              <w:rPr>
                <w:spacing w:val="-42"/>
                <w:sz w:val="26"/>
                <w:szCs w:val="26"/>
                <w:lang w:val="en-US"/>
              </w:rPr>
              <w:t>A</w:t>
            </w:r>
          </w:p>
        </w:tc>
        <w:tc>
          <w:tcPr>
            <w:tcW w:w="3114"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rPr>
                <w:lang w:val="en-US"/>
              </w:rPr>
            </w:pPr>
            <w:r>
              <w:rPr>
                <w:sz w:val="26"/>
                <w:szCs w:val="26"/>
              </w:rPr>
              <w:t>аминокислоты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32"/>
            </w:pPr>
            <w:r>
              <w:rPr>
                <w:spacing w:val="-3"/>
                <w:sz w:val="26"/>
                <w:szCs w:val="26"/>
              </w:rPr>
              <w:t xml:space="preserve">аминокапроновая </w:t>
            </w:r>
            <w:r>
              <w:rPr>
                <w:sz w:val="26"/>
                <w:szCs w:val="26"/>
              </w:rPr>
              <w:t>кислота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инфузий</w:t>
            </w:r>
          </w:p>
        </w:tc>
      </w:tr>
      <w:tr w:rsidR="00E86AE2" w:rsidTr="001B7387">
        <w:trPr>
          <w:cantSplit/>
          <w:trHeight w:hRule="exact" w:val="1536"/>
        </w:trPr>
        <w:tc>
          <w:tcPr>
            <w:tcW w:w="1132"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 w:rsidR="00E86AE2" w:rsidRDefault="00E86AE2" w:rsidP="001B7387"/>
        </w:tc>
        <w:tc>
          <w:tcPr>
            <w:tcW w:w="3114"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 w:rsidR="00E86AE2" w:rsidRDefault="00E86AE2" w:rsidP="001B7387"/>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11" w:lineRule="exact"/>
              <w:ind w:right="570"/>
            </w:pPr>
            <w:r>
              <w:rPr>
                <w:sz w:val="26"/>
                <w:szCs w:val="26"/>
              </w:rPr>
              <w:t>транексамовая кислота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16" w:hanging="6"/>
            </w:pPr>
            <w:r>
              <w:rPr>
                <w:sz w:val="26"/>
                <w:szCs w:val="26"/>
              </w:rPr>
              <w:t>раствор для внутривенного введения;</w:t>
            </w:r>
          </w:p>
          <w:p w:rsidR="00E86AE2" w:rsidRDefault="00E86AE2" w:rsidP="001B7387">
            <w:pPr>
              <w:shd w:val="clear" w:color="auto" w:fill="FFFFFF"/>
              <w:spacing w:line="294" w:lineRule="exact"/>
              <w:ind w:right="316" w:hanging="6"/>
            </w:pPr>
            <w:r>
              <w:rPr>
                <w:spacing w:val="-3"/>
                <w:sz w:val="26"/>
                <w:szCs w:val="26"/>
              </w:rPr>
              <w:t xml:space="preserve">таблетки, покрытые </w:t>
            </w:r>
            <w:r>
              <w:rPr>
                <w:sz w:val="26"/>
                <w:szCs w:val="26"/>
              </w:rPr>
              <w:t>оболочкой;</w:t>
            </w:r>
          </w:p>
        </w:tc>
      </w:tr>
      <w:tr w:rsidR="00E86AE2" w:rsidTr="001B7387">
        <w:trPr>
          <w:trHeight w:hRule="exact" w:val="1361"/>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8" w:firstLine="34"/>
            </w:pPr>
            <w:r>
              <w:rPr>
                <w:spacing w:val="-1"/>
                <w:sz w:val="26"/>
                <w:szCs w:val="26"/>
              </w:rPr>
              <w:t xml:space="preserve">таблетки, покрытые </w:t>
            </w:r>
            <w:r>
              <w:rPr>
                <w:spacing w:val="-3"/>
                <w:sz w:val="26"/>
                <w:szCs w:val="26"/>
              </w:rPr>
              <w:t>пленочной оболочкой</w:t>
            </w:r>
          </w:p>
        </w:tc>
      </w:tr>
      <w:tr w:rsidR="00E86AE2" w:rsidTr="001B7387">
        <w:trPr>
          <w:trHeight w:hRule="exact" w:val="805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 xml:space="preserve">В02А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2"/>
            </w:pPr>
            <w:r>
              <w:rPr>
                <w:spacing w:val="-1"/>
                <w:sz w:val="26"/>
                <w:szCs w:val="26"/>
              </w:rPr>
              <w:t xml:space="preserve">ингибиторы протеиназ </w:t>
            </w:r>
            <w:r>
              <w:rPr>
                <w:sz w:val="26"/>
                <w:szCs w:val="26"/>
              </w:rPr>
              <w:t>плазмы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апротинин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1"/>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3"/>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внутрибрюшинного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 готовл 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 и</w:t>
            </w:r>
          </w:p>
          <w:p w:rsidR="00E86AE2" w:rsidRDefault="00E86AE2" w:rsidP="001B7387">
            <w:pPr>
              <w:shd w:val="clear" w:color="auto" w:fill="FFFFFF"/>
              <w:spacing w:line="294" w:lineRule="exact"/>
            </w:pPr>
            <w:r>
              <w:rPr>
                <w:sz w:val="26"/>
                <w:szCs w:val="26"/>
              </w:rPr>
              <w:t>внутриполостного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pacing w:val="-2"/>
                <w:sz w:val="26"/>
                <w:szCs w:val="26"/>
              </w:rPr>
              <w:t>раствор для инфузий</w:t>
            </w:r>
          </w:p>
        </w:tc>
      </w:tr>
      <w:tr w:rsidR="00E86AE2" w:rsidTr="001B7387">
        <w:trPr>
          <w:trHeight w:hRule="exact" w:val="61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rPr>
              <w:t>В02В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418"/>
            </w:pPr>
            <w:r>
              <w:rPr>
                <w:spacing w:val="-1"/>
                <w:sz w:val="26"/>
                <w:szCs w:val="26"/>
              </w:rPr>
              <w:t xml:space="preserve">витамин К и другие </w:t>
            </w:r>
            <w:r>
              <w:rPr>
                <w:sz w:val="26"/>
                <w:szCs w:val="26"/>
              </w:rPr>
              <w:t>гемостатики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7"/>
            </w:pPr>
            <w:r>
              <w:rPr>
                <w:spacing w:val="-5"/>
                <w:sz w:val="26"/>
                <w:szCs w:val="26"/>
              </w:rPr>
              <w:t xml:space="preserve">В02В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витамин К</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75"/>
            </w:pPr>
            <w:r>
              <w:rPr>
                <w:spacing w:val="-2"/>
                <w:sz w:val="26"/>
                <w:szCs w:val="26"/>
              </w:rPr>
              <w:t xml:space="preserve">менадиона натрия </w:t>
            </w:r>
            <w:r>
              <w:rPr>
                <w:sz w:val="26"/>
                <w:szCs w:val="26"/>
              </w:rPr>
              <w:t>бисульфит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pacing w:val="-3"/>
                <w:sz w:val="26"/>
                <w:szCs w:val="26"/>
              </w:rPr>
              <w:t>внутримышечного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119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
            </w:pPr>
            <w:r>
              <w:rPr>
                <w:spacing w:val="-4"/>
                <w:sz w:val="26"/>
                <w:szCs w:val="26"/>
              </w:rPr>
              <w:t xml:space="preserve">В02В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98" w:firstLine="6"/>
            </w:pPr>
            <w:r>
              <w:rPr>
                <w:spacing w:val="-2"/>
                <w:sz w:val="26"/>
                <w:szCs w:val="26"/>
              </w:rPr>
              <w:t xml:space="preserve">факторы свертывания </w:t>
            </w:r>
            <w:r>
              <w:rPr>
                <w:sz w:val="26"/>
                <w:szCs w:val="26"/>
              </w:rPr>
              <w:t>крови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
                <w:sz w:val="26"/>
                <w:szCs w:val="26"/>
              </w:rPr>
              <w:t>антиингибиторный</w:t>
            </w:r>
          </w:p>
          <w:p w:rsidR="00E86AE2" w:rsidRDefault="00E86AE2" w:rsidP="001B7387">
            <w:pPr>
              <w:shd w:val="clear" w:color="auto" w:fill="FFFFFF"/>
              <w:spacing w:line="294" w:lineRule="exact"/>
            </w:pPr>
            <w:r>
              <w:rPr>
                <w:sz w:val="26"/>
                <w:szCs w:val="26"/>
              </w:rPr>
              <w:t>коагулянтный</w:t>
            </w:r>
          </w:p>
          <w:p w:rsidR="00E86AE2" w:rsidRDefault="00E86AE2" w:rsidP="001B7387">
            <w:pPr>
              <w:shd w:val="clear" w:color="auto" w:fill="FFFFFF"/>
              <w:spacing w:line="294" w:lineRule="exact"/>
            </w:pPr>
            <w:r>
              <w:rPr>
                <w:sz w:val="26"/>
                <w:szCs w:val="26"/>
              </w:rPr>
              <w:t>комплекс</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85" w:hanging="11"/>
            </w:pPr>
            <w:r>
              <w:rPr>
                <w:sz w:val="26"/>
                <w:szCs w:val="26"/>
              </w:rPr>
              <w:t>лиофилизат для приготовления раствора для инфузий</w:t>
            </w:r>
          </w:p>
        </w:tc>
      </w:tr>
      <w:tr w:rsidR="00E86AE2" w:rsidTr="001B7387">
        <w:trPr>
          <w:trHeight w:hRule="exact" w:val="151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октоког альфа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3"/>
                <w:sz w:val="26"/>
                <w:szCs w:val="26"/>
              </w:rPr>
              <w:t>для внутривенного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1536"/>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40" w:firstLine="6"/>
            </w:pPr>
            <w:r>
              <w:rPr>
                <w:sz w:val="26"/>
                <w:szCs w:val="26"/>
              </w:rPr>
              <w:t xml:space="preserve">фактор свертывания крови </w:t>
            </w:r>
            <w:r>
              <w:rPr>
                <w:sz w:val="26"/>
                <w:szCs w:val="26"/>
                <w:lang w:val="en-US"/>
              </w:rPr>
              <w:t>VII</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447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51" w:firstLine="6"/>
            </w:pPr>
            <w:r>
              <w:rPr>
                <w:sz w:val="26"/>
                <w:szCs w:val="26"/>
              </w:rPr>
              <w:t xml:space="preserve">фактор свертывания крови </w:t>
            </w:r>
            <w:r>
              <w:rPr>
                <w:sz w:val="26"/>
                <w:szCs w:val="26"/>
                <w:lang w:val="en-US"/>
              </w:rPr>
              <w:t>VIII</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(замороженный);</w:t>
            </w:r>
          </w:p>
          <w:p w:rsidR="00E86AE2" w:rsidRDefault="00E86AE2" w:rsidP="001B7387">
            <w:pPr>
              <w:shd w:val="clear" w:color="auto" w:fill="FFFFFF"/>
              <w:spacing w:line="294" w:lineRule="exact"/>
            </w:pPr>
            <w:r>
              <w:rPr>
                <w:spacing w:val="-2"/>
                <w:sz w:val="26"/>
                <w:szCs w:val="26"/>
              </w:rPr>
              <w:t>раствор для инфузий</w:t>
            </w:r>
          </w:p>
          <w:p w:rsidR="00E86AE2" w:rsidRDefault="00E86AE2" w:rsidP="001B7387">
            <w:pPr>
              <w:shd w:val="clear" w:color="auto" w:fill="FFFFFF"/>
              <w:spacing w:line="294" w:lineRule="exact"/>
            </w:pPr>
            <w:r>
              <w:rPr>
                <w:sz w:val="26"/>
                <w:szCs w:val="26"/>
              </w:rPr>
              <w:t>(замороженный)</w:t>
            </w:r>
          </w:p>
        </w:tc>
      </w:tr>
      <w:tr w:rsidR="00E86AE2" w:rsidTr="001B7387">
        <w:trPr>
          <w:trHeight w:hRule="exact" w:val="419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74"/>
            </w:pPr>
            <w:r>
              <w:rPr>
                <w:sz w:val="26"/>
                <w:szCs w:val="26"/>
              </w:rPr>
              <w:t xml:space="preserve">фактор свертывания крови </w:t>
            </w:r>
            <w:r>
              <w:rPr>
                <w:sz w:val="26"/>
                <w:szCs w:val="26"/>
                <w:lang w:val="en-US"/>
              </w:rPr>
              <w:t>IX</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pacing w:val="-2"/>
                <w:sz w:val="26"/>
                <w:szCs w:val="26"/>
              </w:rPr>
              <w:t>лиофилизированный</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48" w:firstLine="6"/>
            </w:pPr>
            <w:r>
              <w:rPr>
                <w:sz w:val="26"/>
                <w:szCs w:val="26"/>
              </w:rPr>
              <w:t xml:space="preserve">факторы свертывания </w:t>
            </w:r>
            <w:r>
              <w:rPr>
                <w:spacing w:val="-2"/>
                <w:sz w:val="26"/>
                <w:szCs w:val="26"/>
              </w:rPr>
              <w:t xml:space="preserve">крови </w:t>
            </w:r>
            <w:r>
              <w:rPr>
                <w:spacing w:val="-2"/>
                <w:sz w:val="26"/>
                <w:szCs w:val="26"/>
                <w:lang w:val="en-US"/>
              </w:rPr>
              <w:t>II</w:t>
            </w:r>
            <w:r>
              <w:rPr>
                <w:spacing w:val="-2"/>
                <w:sz w:val="26"/>
                <w:szCs w:val="26"/>
              </w:rPr>
              <w:t xml:space="preserve">, </w:t>
            </w:r>
            <w:r>
              <w:rPr>
                <w:spacing w:val="-2"/>
                <w:sz w:val="26"/>
                <w:szCs w:val="26"/>
                <w:lang w:val="en-US"/>
              </w:rPr>
              <w:t>IX</w:t>
            </w:r>
            <w:r>
              <w:rPr>
                <w:spacing w:val="-2"/>
                <w:sz w:val="26"/>
                <w:szCs w:val="26"/>
              </w:rPr>
              <w:t xml:space="preserve"> и </w:t>
            </w:r>
            <w:r>
              <w:rPr>
                <w:spacing w:val="-2"/>
                <w:sz w:val="26"/>
                <w:szCs w:val="26"/>
                <w:lang w:val="en-US"/>
              </w:rPr>
              <w:t>X</w:t>
            </w:r>
            <w:r>
              <w:rPr>
                <w:spacing w:val="-2"/>
                <w:sz w:val="26"/>
                <w:szCs w:val="26"/>
              </w:rPr>
              <w:t xml:space="preserve"> в </w:t>
            </w:r>
            <w:r>
              <w:rPr>
                <w:sz w:val="26"/>
                <w:szCs w:val="26"/>
              </w:rPr>
              <w:t>комбинации</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74" w:hanging="6"/>
            </w:pPr>
            <w:r>
              <w:rPr>
                <w:sz w:val="26"/>
                <w:szCs w:val="26"/>
              </w:rPr>
              <w:t>лиофилизат для приготовления раствора для инфузий</w:t>
            </w:r>
          </w:p>
        </w:tc>
      </w:tr>
      <w:tr w:rsidR="00E86AE2" w:rsidTr="001B7387">
        <w:trPr>
          <w:trHeight w:hRule="exact" w:val="151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164"/>
            </w:pPr>
            <w:r>
              <w:rPr>
                <w:sz w:val="26"/>
                <w:szCs w:val="26"/>
              </w:rPr>
              <w:t xml:space="preserve">эптаког альфа </w:t>
            </w:r>
            <w:r>
              <w:rPr>
                <w:spacing w:val="-3"/>
                <w:sz w:val="26"/>
                <w:szCs w:val="26"/>
              </w:rPr>
              <w:t>(активированный)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pPr>
            <w:r>
              <w:rPr>
                <w:sz w:val="26"/>
                <w:szCs w:val="26"/>
              </w:rPr>
              <w:t xml:space="preserve">введения </w:t>
            </w:r>
          </w:p>
        </w:tc>
      </w:tr>
      <w:tr w:rsidR="00E86AE2" w:rsidTr="001B7387">
        <w:trPr>
          <w:trHeight w:hRule="exact" w:val="3016"/>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firstLine="6"/>
            </w:pPr>
            <w:r>
              <w:rPr>
                <w:spacing w:val="-7"/>
                <w:sz w:val="26"/>
                <w:szCs w:val="26"/>
              </w:rPr>
              <w:t xml:space="preserve">В02В </w:t>
            </w:r>
            <w:r>
              <w:rPr>
                <w:sz w:val="26"/>
                <w:szCs w:val="26"/>
                <w:lang w:val="en-US"/>
              </w:rPr>
              <w:t>X</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82"/>
            </w:pPr>
            <w:r>
              <w:rPr>
                <w:sz w:val="26"/>
                <w:szCs w:val="26"/>
              </w:rPr>
              <w:t>другие системные гемостатики</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этамзилат</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3"/>
                <w:sz w:val="26"/>
                <w:szCs w:val="26"/>
              </w:rPr>
              <w:t>раствор для инъекций;</w:t>
            </w:r>
          </w:p>
          <w:p w:rsidR="00E86AE2" w:rsidRDefault="00E86AE2" w:rsidP="001B7387">
            <w:pPr>
              <w:shd w:val="clear" w:color="auto" w:fill="FFFFFF"/>
              <w:spacing w:line="294" w:lineRule="exact"/>
            </w:pPr>
            <w:r>
              <w:rPr>
                <w:sz w:val="26"/>
                <w:szCs w:val="26"/>
              </w:rPr>
              <w:t>раствор для инъекций</w:t>
            </w:r>
          </w:p>
          <w:p w:rsidR="00E86AE2" w:rsidRDefault="00E86AE2" w:rsidP="001B7387">
            <w:pPr>
              <w:shd w:val="clear" w:color="auto" w:fill="FFFFFF"/>
              <w:spacing w:line="294" w:lineRule="exact"/>
            </w:pPr>
            <w:r>
              <w:rPr>
                <w:sz w:val="26"/>
                <w:szCs w:val="26"/>
              </w:rPr>
              <w:t>и</w:t>
            </w:r>
          </w:p>
          <w:p w:rsidR="00E86AE2" w:rsidRDefault="00E86AE2" w:rsidP="001B7387">
            <w:pPr>
              <w:shd w:val="clear" w:color="auto" w:fill="FFFFFF"/>
              <w:spacing w:line="294" w:lineRule="exact"/>
            </w:pPr>
            <w:r>
              <w:rPr>
                <w:sz w:val="26"/>
                <w:szCs w:val="26"/>
              </w:rPr>
              <w:t>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таблетки</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Cs w:val="28"/>
              </w:rPr>
            </w:pPr>
            <w:r>
              <w:rPr>
                <w:spacing w:val="-19"/>
                <w:sz w:val="26"/>
                <w:szCs w:val="26"/>
              </w:rPr>
              <w:t>В03</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89"/>
            </w:pPr>
            <w:r>
              <w:rPr>
                <w:sz w:val="26"/>
                <w:szCs w:val="26"/>
              </w:rPr>
              <w:t>антианемические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9"/>
                <w:sz w:val="26"/>
                <w:szCs w:val="26"/>
              </w:rPr>
              <w:t>В03А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препараты железа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80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9"/>
                <w:sz w:val="26"/>
                <w:szCs w:val="26"/>
              </w:rPr>
              <w:t xml:space="preserve">В03А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6" w:firstLine="11"/>
            </w:pPr>
            <w:r>
              <w:rPr>
                <w:sz w:val="26"/>
                <w:szCs w:val="26"/>
              </w:rPr>
              <w:t xml:space="preserve">пероральные препараты </w:t>
            </w:r>
            <w:r>
              <w:rPr>
                <w:spacing w:val="-1"/>
                <w:sz w:val="26"/>
                <w:szCs w:val="26"/>
              </w:rPr>
              <w:t>трехвалентного железа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железа (</w:t>
            </w:r>
            <w:r>
              <w:rPr>
                <w:sz w:val="26"/>
                <w:szCs w:val="26"/>
                <w:lang w:val="en-US"/>
              </w:rPr>
              <w:t>III</w:t>
            </w:r>
            <w:r>
              <w:rPr>
                <w:sz w:val="26"/>
                <w:szCs w:val="26"/>
              </w:rPr>
              <w:t>)</w:t>
            </w:r>
          </w:p>
          <w:p w:rsidR="00E86AE2" w:rsidRDefault="00E86AE2" w:rsidP="001B7387">
            <w:pPr>
              <w:shd w:val="clear" w:color="auto" w:fill="FFFFFF"/>
              <w:spacing w:line="299" w:lineRule="exact"/>
            </w:pPr>
            <w:r>
              <w:rPr>
                <w:sz w:val="26"/>
                <w:szCs w:val="26"/>
              </w:rPr>
              <w:t>гидроксид</w:t>
            </w:r>
          </w:p>
          <w:p w:rsidR="00E86AE2" w:rsidRDefault="00E86AE2" w:rsidP="001B7387">
            <w:pPr>
              <w:shd w:val="clear" w:color="auto" w:fill="FFFFFF"/>
              <w:spacing w:line="299" w:lineRule="exact"/>
            </w:pPr>
            <w:r>
              <w:rPr>
                <w:sz w:val="26"/>
                <w:szCs w:val="26"/>
              </w:rPr>
              <w:t>полимальтозат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капли для приема</w:t>
            </w:r>
          </w:p>
          <w:p w:rsidR="00E86AE2" w:rsidRDefault="00E86AE2" w:rsidP="001B7387">
            <w:pPr>
              <w:shd w:val="clear" w:color="auto" w:fill="FFFFFF"/>
              <w:spacing w:line="299" w:lineRule="exact"/>
            </w:pPr>
            <w:r>
              <w:rPr>
                <w:sz w:val="26"/>
                <w:szCs w:val="26"/>
              </w:rPr>
              <w:t>внутрь;</w:t>
            </w:r>
          </w:p>
          <w:p w:rsidR="00E86AE2" w:rsidRDefault="00E86AE2" w:rsidP="001B7387">
            <w:pPr>
              <w:shd w:val="clear" w:color="auto" w:fill="FFFFFF"/>
              <w:spacing w:line="299" w:lineRule="exact"/>
            </w:pPr>
            <w:r>
              <w:rPr>
                <w:sz w:val="26"/>
                <w:szCs w:val="26"/>
              </w:rPr>
              <w:t>раствор для приема</w:t>
            </w:r>
          </w:p>
          <w:p w:rsidR="00E86AE2" w:rsidRDefault="00E86AE2" w:rsidP="001B7387">
            <w:pPr>
              <w:shd w:val="clear" w:color="auto" w:fill="FFFFFF"/>
              <w:spacing w:line="299" w:lineRule="exact"/>
            </w:pPr>
            <w:r>
              <w:rPr>
                <w:sz w:val="26"/>
                <w:szCs w:val="26"/>
              </w:rPr>
              <w:t>внутрь;</w:t>
            </w:r>
          </w:p>
          <w:p w:rsidR="00E86AE2" w:rsidRDefault="00E86AE2" w:rsidP="001B7387">
            <w:pPr>
              <w:shd w:val="clear" w:color="auto" w:fill="FFFFFF"/>
              <w:spacing w:line="299" w:lineRule="exact"/>
            </w:pPr>
            <w:r>
              <w:rPr>
                <w:sz w:val="26"/>
                <w:szCs w:val="26"/>
              </w:rPr>
              <w:t>сироп;</w:t>
            </w:r>
          </w:p>
          <w:p w:rsidR="00E86AE2" w:rsidRDefault="00E86AE2" w:rsidP="001B7387">
            <w:pPr>
              <w:shd w:val="clear" w:color="auto" w:fill="FFFFFF"/>
              <w:spacing w:line="299" w:lineRule="exact"/>
            </w:pPr>
            <w:r>
              <w:rPr>
                <w:spacing w:val="-5"/>
                <w:sz w:val="26"/>
                <w:szCs w:val="26"/>
              </w:rPr>
              <w:t>таблетки жевательньге</w:t>
            </w: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1"/>
                <w:sz w:val="26"/>
                <w:szCs w:val="26"/>
              </w:rPr>
              <w:t>В</w:t>
            </w:r>
            <w:r>
              <w:rPr>
                <w:spacing w:val="-19"/>
                <w:sz w:val="26"/>
                <w:szCs w:val="26"/>
              </w:rPr>
              <w:t>03</w:t>
            </w:r>
            <w:r>
              <w:rPr>
                <w:spacing w:val="-21"/>
                <w:sz w:val="26"/>
                <w:szCs w:val="26"/>
              </w:rPr>
              <w:t xml:space="preserve">А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6" w:firstLine="6"/>
            </w:pPr>
            <w:r>
              <w:rPr>
                <w:sz w:val="26"/>
                <w:szCs w:val="26"/>
              </w:rPr>
              <w:t xml:space="preserve">парентеральные препараты </w:t>
            </w:r>
            <w:r>
              <w:rPr>
                <w:spacing w:val="-1"/>
                <w:sz w:val="26"/>
                <w:szCs w:val="26"/>
              </w:rPr>
              <w:t>трехвалентного железа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87"/>
            </w:pPr>
            <w:r>
              <w:rPr>
                <w:sz w:val="26"/>
                <w:szCs w:val="26"/>
              </w:rPr>
              <w:t>железа (</w:t>
            </w:r>
            <w:r>
              <w:rPr>
                <w:sz w:val="26"/>
                <w:szCs w:val="26"/>
                <w:lang w:val="en-US"/>
              </w:rPr>
              <w:t>III</w:t>
            </w:r>
            <w:r>
              <w:rPr>
                <w:sz w:val="26"/>
                <w:szCs w:val="26"/>
              </w:rPr>
              <w:t>) гидроксида сахарозный комплекс</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1"/>
                <w:sz w:val="26"/>
                <w:szCs w:val="26"/>
              </w:rPr>
              <w:t>В</w:t>
            </w:r>
            <w:r>
              <w:rPr>
                <w:spacing w:val="-19"/>
                <w:sz w:val="26"/>
                <w:szCs w:val="26"/>
              </w:rPr>
              <w:t>03</w:t>
            </w:r>
            <w:r>
              <w:rPr>
                <w:spacing w:val="-21"/>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витамин В12 и</w:t>
            </w:r>
          </w:p>
          <w:p w:rsidR="00E86AE2" w:rsidRDefault="00E86AE2" w:rsidP="001B7387">
            <w:pPr>
              <w:shd w:val="clear" w:color="auto" w:fill="FFFFFF"/>
              <w:spacing w:line="294" w:lineRule="exact"/>
            </w:pPr>
            <w:r>
              <w:rPr>
                <w:sz w:val="26"/>
                <w:szCs w:val="26"/>
              </w:rPr>
              <w:t>фолиевая</w:t>
            </w:r>
          </w:p>
          <w:p w:rsidR="00E86AE2" w:rsidRDefault="00E86AE2" w:rsidP="001B7387">
            <w:pPr>
              <w:shd w:val="clear" w:color="auto" w:fill="FFFFFF"/>
              <w:spacing w:line="294" w:lineRule="exact"/>
            </w:pPr>
            <w:r>
              <w:rPr>
                <w:sz w:val="26"/>
                <w:szCs w:val="26"/>
              </w:rPr>
              <w:t>кислота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1"/>
                <w:sz w:val="26"/>
                <w:szCs w:val="26"/>
              </w:rPr>
              <w:t>В</w:t>
            </w:r>
            <w:r>
              <w:rPr>
                <w:spacing w:val="-19"/>
                <w:sz w:val="26"/>
                <w:szCs w:val="26"/>
              </w:rPr>
              <w:t>03</w:t>
            </w:r>
            <w:r>
              <w:rPr>
                <w:spacing w:val="-21"/>
                <w:sz w:val="26"/>
                <w:szCs w:val="26"/>
              </w:rPr>
              <w:t xml:space="preserve">В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8" w:firstLine="6"/>
            </w:pPr>
            <w:r>
              <w:rPr>
                <w:sz w:val="26"/>
                <w:szCs w:val="26"/>
              </w:rPr>
              <w:t xml:space="preserve">витамин В12 </w:t>
            </w:r>
            <w:r>
              <w:rPr>
                <w:spacing w:val="-2"/>
                <w:sz w:val="26"/>
                <w:szCs w:val="26"/>
              </w:rPr>
              <w:t xml:space="preserve">(цианокобаламин и его </w:t>
            </w:r>
            <w:r>
              <w:rPr>
                <w:sz w:val="26"/>
                <w:szCs w:val="26"/>
              </w:rPr>
              <w:t>аналоги)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rPr>
              <w:t>цианокобаламин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инъекций</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pStyle w:val="Heading1"/>
            </w:pPr>
            <w:r>
              <w:rPr>
                <w:spacing w:val="-20"/>
                <w:sz w:val="26"/>
                <w:szCs w:val="26"/>
              </w:rPr>
              <w:t>В</w:t>
            </w:r>
            <w:r>
              <w:rPr>
                <w:spacing w:val="-19"/>
                <w:sz w:val="26"/>
                <w:szCs w:val="26"/>
              </w:rPr>
              <w:t>03</w:t>
            </w:r>
            <w:r>
              <w:rPr>
                <w:spacing w:val="-20"/>
                <w:sz w:val="26"/>
                <w:szCs w:val="26"/>
              </w:rPr>
              <w:t>В 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52"/>
            </w:pPr>
            <w:r>
              <w:rPr>
                <w:spacing w:val="-2"/>
                <w:sz w:val="26"/>
                <w:szCs w:val="26"/>
              </w:rPr>
              <w:t xml:space="preserve">фолиевая кислота и ее </w:t>
            </w:r>
            <w:r>
              <w:rPr>
                <w:sz w:val="26"/>
                <w:szCs w:val="26"/>
              </w:rPr>
              <w:t>производные</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фолиевая кислота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ind w:right="102" w:hanging="17"/>
            </w:pPr>
            <w:r>
              <w:rPr>
                <w:sz w:val="26"/>
                <w:szCs w:val="26"/>
              </w:rPr>
              <w:t xml:space="preserve">таблетки, покрытые </w:t>
            </w:r>
            <w:r>
              <w:rPr>
                <w:spacing w:val="-3"/>
                <w:sz w:val="26"/>
                <w:szCs w:val="26"/>
              </w:rPr>
              <w:t>пленочной оболочкой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6"/>
                <w:sz w:val="26"/>
                <w:szCs w:val="26"/>
              </w:rPr>
              <w:t>В</w:t>
            </w:r>
            <w:r>
              <w:rPr>
                <w:spacing w:val="-19"/>
                <w:sz w:val="26"/>
                <w:szCs w:val="26"/>
              </w:rPr>
              <w:t>03</w:t>
            </w:r>
            <w:r>
              <w:rPr>
                <w:spacing w:val="-16"/>
                <w:sz w:val="26"/>
                <w:szCs w:val="26"/>
              </w:rPr>
              <w:t>Х</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другие</w:t>
            </w:r>
          </w:p>
          <w:p w:rsidR="00E86AE2" w:rsidRDefault="00E86AE2" w:rsidP="001B7387">
            <w:pPr>
              <w:shd w:val="clear" w:color="auto" w:fill="FFFFFF"/>
              <w:spacing w:line="294" w:lineRule="exact"/>
            </w:pPr>
            <w:r>
              <w:rPr>
                <w:sz w:val="26"/>
                <w:szCs w:val="26"/>
              </w:rPr>
              <w:t>антианемические</w:t>
            </w:r>
          </w:p>
          <w:p w:rsidR="00E86AE2" w:rsidRDefault="00E86AE2" w:rsidP="001B7387">
            <w:pPr>
              <w:shd w:val="clear" w:color="auto" w:fill="FFFFFF"/>
              <w:spacing w:line="294"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8"/>
                <w:sz w:val="26"/>
                <w:szCs w:val="26"/>
              </w:rPr>
              <w:t>В</w:t>
            </w:r>
            <w:r>
              <w:rPr>
                <w:spacing w:val="-19"/>
                <w:sz w:val="26"/>
                <w:szCs w:val="26"/>
              </w:rPr>
              <w:t>03</w:t>
            </w:r>
            <w:r>
              <w:rPr>
                <w:spacing w:val="-18"/>
                <w:sz w:val="26"/>
                <w:szCs w:val="26"/>
              </w:rPr>
              <w:t xml:space="preserve">Х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другие</w:t>
            </w:r>
          </w:p>
          <w:p w:rsidR="00E86AE2" w:rsidRDefault="00E86AE2" w:rsidP="001B7387">
            <w:pPr>
              <w:shd w:val="clear" w:color="auto" w:fill="FFFFFF"/>
              <w:spacing w:line="294" w:lineRule="exact"/>
            </w:pPr>
            <w:r>
              <w:rPr>
                <w:sz w:val="26"/>
                <w:szCs w:val="26"/>
              </w:rPr>
              <w:t>антианемические</w:t>
            </w:r>
          </w:p>
          <w:p w:rsidR="00E86AE2" w:rsidRDefault="00E86AE2" w:rsidP="001B7387">
            <w:pPr>
              <w:shd w:val="clear" w:color="auto" w:fill="FFFFFF"/>
              <w:spacing w:line="294"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дарбэпоэтин альфа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инъекций</w:t>
            </w:r>
          </w:p>
        </w:tc>
      </w:tr>
      <w:tr w:rsidR="00E86AE2" w:rsidTr="001B7387">
        <w:trPr>
          <w:trHeight w:hRule="exact" w:val="247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эпоэтин альфа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1"/>
                <w:sz w:val="26"/>
                <w:szCs w:val="26"/>
              </w:rPr>
              <w:t>для внутривенного и</w:t>
            </w:r>
          </w:p>
          <w:p w:rsidR="00E86AE2" w:rsidRDefault="00E86AE2" w:rsidP="001B7387">
            <w:pPr>
              <w:shd w:val="clear" w:color="auto" w:fill="FFFFFF"/>
              <w:spacing w:line="294" w:lineRule="exact"/>
            </w:pPr>
            <w:r>
              <w:rPr>
                <w:spacing w:val="-4"/>
                <w:sz w:val="26"/>
                <w:szCs w:val="26"/>
              </w:rPr>
              <w:t>подкожного 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r>
              <w:rPr>
                <w:spacing w:val="-3"/>
                <w:sz w:val="26"/>
                <w:szCs w:val="26"/>
              </w:rPr>
              <w:t xml:space="preserve"> подкожного введения</w:t>
            </w:r>
          </w:p>
        </w:tc>
      </w:tr>
      <w:tr w:rsidR="00E86AE2" w:rsidTr="001B7387">
        <w:trPr>
          <w:trHeight w:hRule="exact" w:val="388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эпоэтин бета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 и</w:t>
            </w:r>
          </w:p>
          <w:p w:rsidR="00E86AE2" w:rsidRDefault="00E86AE2" w:rsidP="001B7387">
            <w:pPr>
              <w:shd w:val="clear" w:color="auto" w:fill="FFFFFF"/>
              <w:spacing w:line="294" w:lineRule="exact"/>
            </w:pPr>
            <w:r>
              <w:rPr>
                <w:spacing w:val="-3"/>
                <w:sz w:val="26"/>
                <w:szCs w:val="26"/>
              </w:rPr>
              <w:t>подкожного 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подкожного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подкожного введения</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В05</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14" w:firstLine="6"/>
            </w:pPr>
            <w:r>
              <w:rPr>
                <w:spacing w:val="-2"/>
                <w:sz w:val="26"/>
                <w:szCs w:val="26"/>
              </w:rPr>
              <w:t xml:space="preserve">кровезаменители и </w:t>
            </w:r>
            <w:r>
              <w:rPr>
                <w:sz w:val="26"/>
                <w:szCs w:val="26"/>
              </w:rPr>
              <w:t>перфуз ионные растворы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rPr>
              <w:t>В05А</w:t>
            </w:r>
          </w:p>
        </w:tc>
        <w:tc>
          <w:tcPr>
            <w:tcW w:w="3114"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spacing w:line="294" w:lineRule="exact"/>
              <w:ind w:right="548" w:firstLine="6"/>
            </w:pPr>
            <w:r>
              <w:rPr>
                <w:spacing w:val="-2"/>
                <w:sz w:val="26"/>
                <w:szCs w:val="26"/>
              </w:rPr>
              <w:t xml:space="preserve">кровь и препараты </w:t>
            </w:r>
            <w:r>
              <w:rPr>
                <w:sz w:val="26"/>
                <w:szCs w:val="26"/>
              </w:rPr>
              <w:t>крови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cantSplit/>
          <w:trHeight w:hRule="exact" w:val="1203"/>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pPr>
            <w:r>
              <w:rPr>
                <w:spacing w:val="-5"/>
                <w:sz w:val="26"/>
                <w:szCs w:val="26"/>
              </w:rPr>
              <w:t xml:space="preserve">В05А </w:t>
            </w:r>
            <w:r>
              <w:rPr>
                <w:sz w:val="26"/>
                <w:szCs w:val="26"/>
              </w:rPr>
              <w:t>А</w:t>
            </w: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9" w:lineRule="exact"/>
              <w:ind w:right="520"/>
            </w:pPr>
            <w:r>
              <w:rPr>
                <w:spacing w:val="-2"/>
                <w:sz w:val="26"/>
                <w:szCs w:val="26"/>
              </w:rPr>
              <w:t xml:space="preserve">кровезаменители и </w:t>
            </w:r>
            <w:r>
              <w:rPr>
                <w:spacing w:val="-1"/>
                <w:sz w:val="26"/>
                <w:szCs w:val="26"/>
              </w:rPr>
              <w:t xml:space="preserve">препараты плазмы </w:t>
            </w:r>
            <w:r>
              <w:rPr>
                <w:sz w:val="26"/>
                <w:szCs w:val="26"/>
              </w:rPr>
              <w:t>крови</w:t>
            </w: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альбумин человека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инфузий</w:t>
            </w:r>
          </w:p>
        </w:tc>
      </w:tr>
      <w:tr w:rsidR="00E86AE2" w:rsidTr="001B7387">
        <w:trPr>
          <w:cantSplit/>
          <w:trHeight w:hRule="exact" w:val="604"/>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p w:rsidR="00E86AE2" w:rsidRDefault="00E86AE2" w:rsidP="001B7387">
            <w:pPr>
              <w:shd w:val="clear" w:color="auto" w:fill="FFFFFF"/>
            </w:pP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6" w:firstLine="6"/>
            </w:pPr>
            <w:r>
              <w:rPr>
                <w:spacing w:val="-2"/>
                <w:sz w:val="26"/>
                <w:szCs w:val="26"/>
              </w:rPr>
              <w:t>гидроксиэтилкрахм</w:t>
            </w:r>
            <w:r>
              <w:rPr>
                <w:sz w:val="26"/>
                <w:szCs w:val="26"/>
              </w:rPr>
              <w:t>ал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инфузий</w:t>
            </w:r>
          </w:p>
        </w:tc>
      </w:tr>
      <w:tr w:rsidR="00E86AE2" w:rsidTr="001B7387">
        <w:trPr>
          <w:cantSplit/>
          <w:trHeight w:hRule="exact" w:val="378"/>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p w:rsidR="00E86AE2" w:rsidRDefault="00E86AE2" w:rsidP="001B7387">
            <w:pPr>
              <w:shd w:val="clear" w:color="auto" w:fill="FFFFFF"/>
            </w:pP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декстран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инфузий</w:t>
            </w:r>
          </w:p>
        </w:tc>
      </w:tr>
      <w:tr w:rsidR="00E86AE2" w:rsidTr="001B7387">
        <w:trPr>
          <w:cantSplit/>
          <w:trHeight w:hRule="exact" w:val="1203"/>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p w:rsidR="00E86AE2" w:rsidRDefault="00E86AE2" w:rsidP="001B7387">
            <w:pPr>
              <w:shd w:val="clear" w:color="auto" w:fill="FFFFFF"/>
            </w:pP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желатин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41" w:hanging="11"/>
            </w:pPr>
            <w:r>
              <w:rPr>
                <w:spacing w:val="-3"/>
                <w:sz w:val="26"/>
                <w:szCs w:val="26"/>
              </w:rPr>
              <w:t xml:space="preserve">раствор для инфузий; </w:t>
            </w:r>
            <w:r>
              <w:rPr>
                <w:sz w:val="26"/>
                <w:szCs w:val="26"/>
              </w:rPr>
              <w:t>раствор для инфузий (в растворе натрия хлорида 0,9%)</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7"/>
                <w:sz w:val="26"/>
                <w:szCs w:val="26"/>
              </w:rPr>
              <w:t>В05В</w:t>
            </w:r>
          </w:p>
        </w:tc>
        <w:tc>
          <w:tcPr>
            <w:tcW w:w="3114"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растворы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19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7"/>
            </w:pPr>
            <w:r>
              <w:rPr>
                <w:spacing w:val="-5"/>
                <w:sz w:val="26"/>
                <w:szCs w:val="26"/>
              </w:rPr>
              <w:t xml:space="preserve">В05В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растворы для</w:t>
            </w:r>
          </w:p>
          <w:p w:rsidR="00E86AE2" w:rsidRDefault="00E86AE2" w:rsidP="001B7387">
            <w:pPr>
              <w:shd w:val="clear" w:color="auto" w:fill="FFFFFF"/>
              <w:spacing w:line="294" w:lineRule="exact"/>
            </w:pPr>
            <w:r>
              <w:rPr>
                <w:sz w:val="26"/>
                <w:szCs w:val="26"/>
              </w:rPr>
              <w:t>парентерального</w:t>
            </w:r>
          </w:p>
          <w:p w:rsidR="00E86AE2" w:rsidRDefault="00E86AE2" w:rsidP="001B7387">
            <w:pPr>
              <w:shd w:val="clear" w:color="auto" w:fill="FFFFFF"/>
              <w:spacing w:line="294" w:lineRule="exact"/>
            </w:pPr>
            <w:r>
              <w:rPr>
                <w:sz w:val="26"/>
                <w:szCs w:val="26"/>
              </w:rPr>
              <w:t>питания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5"/>
            </w:pPr>
            <w:r>
              <w:rPr>
                <w:spacing w:val="-2"/>
                <w:sz w:val="26"/>
                <w:szCs w:val="26"/>
              </w:rPr>
              <w:t xml:space="preserve">жировые эмульсии </w:t>
            </w:r>
            <w:r>
              <w:rPr>
                <w:sz w:val="26"/>
                <w:szCs w:val="26"/>
              </w:rPr>
              <w:t>для</w:t>
            </w:r>
          </w:p>
          <w:p w:rsidR="00E86AE2" w:rsidRDefault="00E86AE2" w:rsidP="001B7387">
            <w:pPr>
              <w:shd w:val="clear" w:color="auto" w:fill="FFFFFF"/>
              <w:spacing w:line="299" w:lineRule="exact"/>
              <w:ind w:right="85" w:firstLine="6"/>
            </w:pPr>
            <w:r>
              <w:rPr>
                <w:spacing w:val="-2"/>
                <w:sz w:val="26"/>
                <w:szCs w:val="26"/>
              </w:rPr>
              <w:t xml:space="preserve">парентерального </w:t>
            </w:r>
            <w:r>
              <w:rPr>
                <w:sz w:val="26"/>
                <w:szCs w:val="26"/>
              </w:rPr>
              <w:t>питания</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эмульсия для инфузий</w:t>
            </w:r>
          </w:p>
        </w:tc>
      </w:tr>
      <w:tr w:rsidR="00E86AE2" w:rsidTr="001B7387">
        <w:trPr>
          <w:trHeight w:hRule="exact" w:val="286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11" w:lineRule="exact"/>
              <w:ind w:right="17"/>
            </w:pPr>
            <w:r>
              <w:rPr>
                <w:spacing w:val="-5"/>
                <w:sz w:val="26"/>
                <w:szCs w:val="26"/>
              </w:rPr>
              <w:t xml:space="preserve">В05В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rPr>
              <w:t xml:space="preserve">растворы, влияющие на </w:t>
            </w:r>
            <w:r>
              <w:rPr>
                <w:sz w:val="26"/>
                <w:szCs w:val="26"/>
              </w:rPr>
              <w:t>водноэлектролитный баланс</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03"/>
            </w:pPr>
            <w:r>
              <w:rPr>
                <w:spacing w:val="-2"/>
                <w:sz w:val="26"/>
                <w:szCs w:val="26"/>
              </w:rPr>
              <w:t xml:space="preserve">декстроза + калия </w:t>
            </w:r>
            <w:r>
              <w:rPr>
                <w:sz w:val="26"/>
                <w:szCs w:val="26"/>
              </w:rPr>
              <w:t>хлорид + натрия хлорид + натрия цитрат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3"/>
                <w:sz w:val="26"/>
                <w:szCs w:val="26"/>
              </w:rPr>
              <w:t>для приема внутрь;</w:t>
            </w:r>
          </w:p>
          <w:p w:rsidR="00E86AE2" w:rsidRDefault="00E86AE2" w:rsidP="001B7387">
            <w:pPr>
              <w:shd w:val="clear" w:color="auto" w:fill="FFFFFF"/>
              <w:spacing w:line="294" w:lineRule="exact"/>
            </w:pPr>
            <w:r>
              <w:rPr>
                <w:sz w:val="26"/>
                <w:szCs w:val="26"/>
              </w:rPr>
              <w:t>порошок для 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приема внутрь</w:t>
            </w:r>
          </w:p>
          <w:p w:rsidR="00E86AE2" w:rsidRDefault="00E86AE2" w:rsidP="001B7387">
            <w:pPr>
              <w:shd w:val="clear" w:color="auto" w:fill="FFFFFF"/>
              <w:spacing w:line="294" w:lineRule="exact"/>
            </w:pPr>
            <w:r>
              <w:rPr>
                <w:sz w:val="26"/>
                <w:szCs w:val="26"/>
              </w:rPr>
              <w:t>(для детей)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07" w:firstLine="6"/>
            </w:pPr>
            <w:r>
              <w:rPr>
                <w:sz w:val="26"/>
                <w:szCs w:val="26"/>
              </w:rPr>
              <w:t xml:space="preserve">калия хлорид + </w:t>
            </w:r>
            <w:r>
              <w:rPr>
                <w:spacing w:val="-1"/>
                <w:sz w:val="26"/>
                <w:szCs w:val="26"/>
              </w:rPr>
              <w:t xml:space="preserve">натрия ацетат + </w:t>
            </w:r>
            <w:r>
              <w:rPr>
                <w:sz w:val="26"/>
                <w:szCs w:val="26"/>
              </w:rPr>
              <w:t>натрия хлорид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инфузий</w:t>
            </w:r>
          </w:p>
        </w:tc>
      </w:tr>
      <w:tr w:rsidR="00E86AE2" w:rsidTr="001B7387">
        <w:trPr>
          <w:trHeight w:hRule="exact" w:val="5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3"/>
            </w:pPr>
            <w:r>
              <w:rPr>
                <w:spacing w:val="-2"/>
                <w:sz w:val="26"/>
                <w:szCs w:val="26"/>
              </w:rPr>
              <w:t xml:space="preserve">меглюмина натрия </w:t>
            </w:r>
            <w:r>
              <w:rPr>
                <w:sz w:val="26"/>
                <w:szCs w:val="26"/>
              </w:rPr>
              <w:t>сукцинат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инфузий</w:t>
            </w:r>
          </w:p>
        </w:tc>
      </w:tr>
      <w:tr w:rsidR="00E86AE2" w:rsidTr="001B7387">
        <w:trPr>
          <w:trHeight w:hRule="exact" w:val="17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15" w:firstLine="6"/>
            </w:pPr>
            <w:r>
              <w:rPr>
                <w:sz w:val="26"/>
                <w:szCs w:val="26"/>
              </w:rPr>
              <w:t xml:space="preserve">натрия лактата </w:t>
            </w:r>
            <w:r>
              <w:rPr>
                <w:spacing w:val="-2"/>
                <w:sz w:val="26"/>
                <w:szCs w:val="26"/>
              </w:rPr>
              <w:t xml:space="preserve">раствор сложный </w:t>
            </w:r>
            <w:r>
              <w:rPr>
                <w:sz w:val="26"/>
                <w:szCs w:val="26"/>
              </w:rPr>
              <w:t xml:space="preserve">(калия хлорид + </w:t>
            </w:r>
            <w:r>
              <w:rPr>
                <w:spacing w:val="-2"/>
                <w:sz w:val="26"/>
                <w:szCs w:val="26"/>
              </w:rPr>
              <w:t xml:space="preserve">кальция хлорид + </w:t>
            </w:r>
            <w:r>
              <w:rPr>
                <w:sz w:val="26"/>
                <w:szCs w:val="26"/>
              </w:rPr>
              <w:t>натрия хлорид + натрия лактат)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инфузий</w:t>
            </w: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20" w:firstLine="17"/>
            </w:pPr>
            <w:r>
              <w:rPr>
                <w:sz w:val="26"/>
                <w:szCs w:val="26"/>
              </w:rPr>
              <w:t xml:space="preserve">натрия хлорида </w:t>
            </w:r>
            <w:r>
              <w:rPr>
                <w:spacing w:val="-1"/>
                <w:sz w:val="26"/>
                <w:szCs w:val="26"/>
              </w:rPr>
              <w:t xml:space="preserve">раствор сложный </w:t>
            </w:r>
            <w:r>
              <w:rPr>
                <w:sz w:val="26"/>
                <w:szCs w:val="26"/>
              </w:rPr>
              <w:t xml:space="preserve">(калия хлорид + </w:t>
            </w:r>
            <w:r>
              <w:rPr>
                <w:spacing w:val="-2"/>
                <w:sz w:val="26"/>
                <w:szCs w:val="26"/>
              </w:rPr>
              <w:t xml:space="preserve">кальция хлорид + </w:t>
            </w:r>
            <w:r>
              <w:rPr>
                <w:sz w:val="26"/>
                <w:szCs w:val="26"/>
              </w:rPr>
              <w:t>натрия хлорид)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rPr>
              <w:t>раствор для инфузий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7"/>
            </w:pPr>
            <w:r>
              <w:rPr>
                <w:spacing w:val="-5"/>
                <w:sz w:val="26"/>
                <w:szCs w:val="26"/>
              </w:rPr>
              <w:t xml:space="preserve">В05В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растворы с</w:t>
            </w:r>
          </w:p>
          <w:p w:rsidR="00E86AE2" w:rsidRDefault="00E86AE2" w:rsidP="001B7387">
            <w:pPr>
              <w:shd w:val="clear" w:color="auto" w:fill="FFFFFF"/>
              <w:spacing w:line="299" w:lineRule="exact"/>
            </w:pPr>
            <w:r>
              <w:rPr>
                <w:spacing w:val="-1"/>
                <w:sz w:val="26"/>
                <w:szCs w:val="26"/>
              </w:rPr>
              <w:t>осмодиуретическим</w:t>
            </w:r>
          </w:p>
          <w:p w:rsidR="00E86AE2" w:rsidRDefault="00E86AE2" w:rsidP="001B7387">
            <w:pPr>
              <w:shd w:val="clear" w:color="auto" w:fill="FFFFFF"/>
              <w:spacing w:line="299" w:lineRule="exact"/>
            </w:pPr>
            <w:r>
              <w:rPr>
                <w:sz w:val="26"/>
                <w:szCs w:val="26"/>
              </w:rPr>
              <w:t>действием</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маннитол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инфузий</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4"/>
                <w:sz w:val="26"/>
                <w:szCs w:val="26"/>
              </w:rPr>
              <w:t>В05С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892" w:firstLine="6"/>
            </w:pPr>
            <w:r>
              <w:rPr>
                <w:sz w:val="26"/>
                <w:szCs w:val="26"/>
              </w:rPr>
              <w:t>ирригационные растворы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4"/>
                <w:sz w:val="26"/>
                <w:szCs w:val="26"/>
              </w:rPr>
              <w:t xml:space="preserve">В05С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8"/>
            </w:pPr>
            <w:r>
              <w:rPr>
                <w:spacing w:val="-1"/>
                <w:sz w:val="26"/>
                <w:szCs w:val="26"/>
              </w:rPr>
              <w:t xml:space="preserve">другие ирригационные </w:t>
            </w:r>
            <w:r>
              <w:rPr>
                <w:sz w:val="26"/>
                <w:szCs w:val="26"/>
              </w:rPr>
              <w:t>растворы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декстроза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инфузий</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lang w:val="en-US"/>
              </w:rPr>
              <w:t>B</w:t>
            </w:r>
            <w:r>
              <w:rPr>
                <w:spacing w:val="-2"/>
                <w:sz w:val="26"/>
                <w:szCs w:val="26"/>
              </w:rPr>
              <w:t>05</w:t>
            </w:r>
            <w:r>
              <w:rPr>
                <w:spacing w:val="-2"/>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растворы для</w:t>
            </w:r>
          </w:p>
          <w:p w:rsidR="00E86AE2" w:rsidRDefault="00E86AE2" w:rsidP="001B7387">
            <w:pPr>
              <w:shd w:val="clear" w:color="auto" w:fill="FFFFFF"/>
              <w:spacing w:line="294" w:lineRule="exact"/>
            </w:pPr>
            <w:r>
              <w:rPr>
                <w:sz w:val="26"/>
                <w:szCs w:val="26"/>
              </w:rPr>
              <w:t>перитонеального</w:t>
            </w:r>
          </w:p>
          <w:p w:rsidR="00E86AE2" w:rsidRDefault="00E86AE2" w:rsidP="001B7387">
            <w:pPr>
              <w:shd w:val="clear" w:color="auto" w:fill="FFFFFF"/>
              <w:spacing w:line="294" w:lineRule="exact"/>
            </w:pPr>
            <w:r>
              <w:rPr>
                <w:sz w:val="26"/>
                <w:szCs w:val="26"/>
              </w:rPr>
              <w:t>диализа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растворы для</w:t>
            </w:r>
          </w:p>
          <w:p w:rsidR="00E86AE2" w:rsidRDefault="00E86AE2" w:rsidP="001B7387">
            <w:pPr>
              <w:shd w:val="clear" w:color="auto" w:fill="FFFFFF"/>
              <w:spacing w:line="299" w:lineRule="exact"/>
            </w:pPr>
            <w:r>
              <w:rPr>
                <w:spacing w:val="-2"/>
                <w:sz w:val="26"/>
                <w:szCs w:val="26"/>
              </w:rPr>
              <w:t>перитонеального</w:t>
            </w:r>
          </w:p>
          <w:p w:rsidR="00E86AE2" w:rsidRDefault="00E86AE2" w:rsidP="001B7387">
            <w:pPr>
              <w:shd w:val="clear" w:color="auto" w:fill="FFFFFF"/>
              <w:spacing w:line="299" w:lineRule="exact"/>
            </w:pPr>
            <w:r>
              <w:rPr>
                <w:sz w:val="26"/>
                <w:szCs w:val="26"/>
              </w:rPr>
              <w:t>диализа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rPr>
              <w:t>В05Х</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33"/>
            </w:pPr>
            <w:r>
              <w:rPr>
                <w:spacing w:val="-1"/>
                <w:sz w:val="26"/>
                <w:szCs w:val="26"/>
              </w:rPr>
              <w:t xml:space="preserve">добавки к растворам </w:t>
            </w:r>
            <w:r>
              <w:rPr>
                <w:sz w:val="26"/>
                <w:szCs w:val="26"/>
              </w:rPr>
              <w:t>для</w:t>
            </w:r>
          </w:p>
          <w:p w:rsidR="00E86AE2" w:rsidRDefault="00E86AE2" w:rsidP="001B7387">
            <w:pPr>
              <w:shd w:val="clear" w:color="auto" w:fill="FFFFFF"/>
              <w:spacing w:line="299" w:lineRule="exact"/>
              <w:ind w:right="333"/>
            </w:pPr>
            <w:r>
              <w:rPr>
                <w:sz w:val="26"/>
                <w:szCs w:val="26"/>
              </w:rPr>
              <w:t>внутривенного введения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440"/>
        </w:trPr>
        <w:tc>
          <w:tcPr>
            <w:tcW w:w="1132"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pPr>
            <w:r>
              <w:rPr>
                <w:spacing w:val="-3"/>
                <w:sz w:val="26"/>
                <w:szCs w:val="26"/>
              </w:rPr>
              <w:t xml:space="preserve">В05Х </w:t>
            </w:r>
            <w:r>
              <w:rPr>
                <w:sz w:val="26"/>
                <w:szCs w:val="26"/>
              </w:rPr>
              <w:t>А</w:t>
            </w:r>
          </w:p>
        </w:tc>
        <w:tc>
          <w:tcPr>
            <w:tcW w:w="3114"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pPr>
            <w:r>
              <w:rPr>
                <w:spacing w:val="-1"/>
                <w:sz w:val="26"/>
                <w:szCs w:val="26"/>
              </w:rPr>
              <w:t>растворы электролитов</w:t>
            </w:r>
          </w:p>
        </w:tc>
        <w:tc>
          <w:tcPr>
            <w:tcW w:w="3125" w:type="dxa"/>
            <w:gridSpan w:val="2"/>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pPr>
            <w:r>
              <w:rPr>
                <w:sz w:val="26"/>
                <w:szCs w:val="26"/>
              </w:rPr>
              <w:t>калия хлорид</w:t>
            </w:r>
          </w:p>
        </w:tc>
        <w:tc>
          <w:tcPr>
            <w:tcW w:w="2694"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pPr>
            <w:r>
              <w:rPr>
                <w:sz w:val="26"/>
                <w:szCs w:val="26"/>
              </w:rPr>
              <w:t>концентрат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3"/>
                <w:sz w:val="26"/>
                <w:szCs w:val="26"/>
              </w:rPr>
              <w:t>для внутривенного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концентрат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tc>
      </w:tr>
      <w:tr w:rsidR="00E86AE2" w:rsidTr="001B7387">
        <w:trPr>
          <w:trHeight w:hRule="exact" w:val="2479"/>
        </w:trPr>
        <w:tc>
          <w:tcPr>
            <w:tcW w:w="1132"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tc>
        <w:tc>
          <w:tcPr>
            <w:tcW w:w="3125" w:type="dxa"/>
            <w:gridSpan w:val="2"/>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9" w:lineRule="exact"/>
            </w:pPr>
            <w:r>
              <w:rPr>
                <w:sz w:val="26"/>
                <w:szCs w:val="26"/>
              </w:rPr>
              <w:t>для инфузий;</w:t>
            </w:r>
          </w:p>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и приема внутрь</w:t>
            </w:r>
          </w:p>
        </w:tc>
      </w:tr>
      <w:tr w:rsidR="00E86AE2" w:rsidTr="001B7387">
        <w:trPr>
          <w:trHeight w:hRule="exact" w:val="2101"/>
        </w:trPr>
        <w:tc>
          <w:tcPr>
            <w:tcW w:w="1132"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магния сульфат</w:t>
            </w:r>
          </w:p>
        </w:tc>
        <w:tc>
          <w:tcPr>
            <w:tcW w:w="2694"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pacing w:val="-3"/>
                <w:sz w:val="26"/>
                <w:szCs w:val="26"/>
              </w:rPr>
              <w:t>внутримышечного</w:t>
            </w:r>
          </w:p>
          <w:p w:rsidR="00E86AE2" w:rsidRDefault="00E86AE2" w:rsidP="001B7387">
            <w:pPr>
              <w:shd w:val="clear" w:color="auto" w:fill="FFFFFF"/>
            </w:pPr>
            <w:r>
              <w:rPr>
                <w:sz w:val="26"/>
                <w:szCs w:val="26"/>
              </w:rPr>
              <w:t>введения</w:t>
            </w:r>
          </w:p>
        </w:tc>
      </w:tr>
      <w:tr w:rsidR="00E86AE2" w:rsidTr="001B7387">
        <w:trPr>
          <w:trHeight w:hRule="exact" w:val="5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525"/>
            </w:pPr>
            <w:r>
              <w:rPr>
                <w:sz w:val="26"/>
                <w:szCs w:val="26"/>
              </w:rPr>
              <w:t>натрия гидрокарбонат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инфузий</w:t>
            </w:r>
          </w:p>
        </w:tc>
      </w:tr>
      <w:tr w:rsidR="00E86AE2" w:rsidTr="001B7387">
        <w:trPr>
          <w:trHeight w:hRule="exact" w:val="211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натрия хлорид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rPr>
              <w:t>раствор для инфузий;</w:t>
            </w:r>
          </w:p>
          <w:p w:rsidR="00E86AE2" w:rsidRDefault="00E86AE2" w:rsidP="001B7387">
            <w:pPr>
              <w:shd w:val="clear" w:color="auto" w:fill="FFFFFF"/>
              <w:spacing w:line="294" w:lineRule="exact"/>
            </w:pPr>
            <w:r>
              <w:rPr>
                <w:spacing w:val="-3"/>
                <w:sz w:val="26"/>
                <w:szCs w:val="26"/>
              </w:rPr>
              <w:t>раствор для инъекций;</w:t>
            </w:r>
          </w:p>
          <w:p w:rsidR="00E86AE2" w:rsidRDefault="00E86AE2" w:rsidP="001B7387">
            <w:pPr>
              <w:shd w:val="clear" w:color="auto" w:fill="FFFFFF"/>
              <w:spacing w:line="294" w:lineRule="exact"/>
            </w:pPr>
            <w:r>
              <w:rPr>
                <w:sz w:val="26"/>
                <w:szCs w:val="26"/>
              </w:rPr>
              <w:t>растворитель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лекарственных форм</w:t>
            </w:r>
          </w:p>
          <w:p w:rsidR="00E86AE2" w:rsidRDefault="00E86AE2" w:rsidP="001B7387">
            <w:pPr>
              <w:shd w:val="clear" w:color="auto" w:fill="FFFFFF"/>
              <w:spacing w:line="294" w:lineRule="exact"/>
            </w:pPr>
            <w:r>
              <w:rPr>
                <w:sz w:val="26"/>
                <w:szCs w:val="26"/>
              </w:rPr>
              <w:t>для</w:t>
            </w:r>
          </w:p>
          <w:p w:rsidR="00E86AE2" w:rsidRDefault="00E86AE2" w:rsidP="001B7387">
            <w:pPr>
              <w:shd w:val="clear" w:color="auto" w:fill="FFFFFF"/>
              <w:spacing w:line="294" w:lineRule="exact"/>
            </w:pPr>
            <w:r>
              <w:rPr>
                <w:sz w:val="26"/>
                <w:szCs w:val="26"/>
              </w:rPr>
              <w:t>инъекций</w:t>
            </w:r>
          </w:p>
        </w:tc>
      </w:tr>
      <w:tr w:rsidR="00E86AE2" w:rsidTr="001B7387">
        <w:trPr>
          <w:trHeight w:hRule="exact" w:val="5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05"/>
            </w:pPr>
            <w:r>
              <w:rPr>
                <w:spacing w:val="-2"/>
                <w:sz w:val="26"/>
                <w:szCs w:val="26"/>
              </w:rPr>
              <w:t xml:space="preserve">сердечно-сосудистая </w:t>
            </w:r>
            <w:r>
              <w:rPr>
                <w:sz w:val="26"/>
                <w:szCs w:val="26"/>
              </w:rPr>
              <w:t>система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С01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1" w:firstLine="11"/>
            </w:pPr>
            <w:r>
              <w:rPr>
                <w:spacing w:val="-2"/>
                <w:sz w:val="26"/>
                <w:szCs w:val="26"/>
              </w:rPr>
              <w:t xml:space="preserve">препараты для лечения </w:t>
            </w:r>
            <w:r>
              <w:rPr>
                <w:sz w:val="26"/>
                <w:szCs w:val="26"/>
              </w:rPr>
              <w:t>заболеваний сердца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7"/>
                <w:sz w:val="26"/>
                <w:szCs w:val="26"/>
                <w:lang w:val="en-US"/>
              </w:rPr>
              <w:t>C</w:t>
            </w:r>
            <w:r>
              <w:rPr>
                <w:spacing w:val="-7"/>
                <w:sz w:val="26"/>
                <w:szCs w:val="26"/>
              </w:rPr>
              <w:t>01</w:t>
            </w:r>
            <w:r>
              <w:rPr>
                <w:spacing w:val="-7"/>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сердечные гликозиды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7"/>
                <w:sz w:val="26"/>
                <w:szCs w:val="26"/>
                <w:lang w:val="en-US"/>
              </w:rPr>
              <w:t>C</w:t>
            </w:r>
            <w:r>
              <w:rPr>
                <w:spacing w:val="-7"/>
                <w:sz w:val="26"/>
                <w:szCs w:val="26"/>
              </w:rPr>
              <w:t>01</w:t>
            </w:r>
            <w:r>
              <w:rPr>
                <w:spacing w:val="-7"/>
                <w:sz w:val="26"/>
                <w:szCs w:val="26"/>
                <w:lang w:val="en-US"/>
              </w:rPr>
              <w:t>A</w:t>
            </w:r>
            <w:r>
              <w:rPr>
                <w:spacing w:val="-7"/>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гликозиды наперстянки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дигоксин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54" w:hanging="17"/>
            </w:pPr>
            <w:r>
              <w:rPr>
                <w:sz w:val="26"/>
                <w:szCs w:val="26"/>
              </w:rPr>
              <w:t xml:space="preserve">раствор для внутривенного введения; таблетки; </w:t>
            </w:r>
            <w:r>
              <w:rPr>
                <w:spacing w:val="-2"/>
                <w:sz w:val="26"/>
                <w:szCs w:val="26"/>
              </w:rPr>
              <w:t>таблетки (для детей)</w:t>
            </w: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7"/>
                <w:sz w:val="26"/>
                <w:szCs w:val="26"/>
                <w:lang w:val="en-US"/>
              </w:rPr>
              <w:t>C</w:t>
            </w:r>
            <w:r>
              <w:rPr>
                <w:spacing w:val="-7"/>
                <w:sz w:val="26"/>
                <w:szCs w:val="26"/>
              </w:rPr>
              <w:t>01В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86" w:firstLine="6"/>
            </w:pPr>
            <w:r>
              <w:rPr>
                <w:sz w:val="26"/>
                <w:szCs w:val="26"/>
              </w:rPr>
              <w:t xml:space="preserve">антиаритмические </w:t>
            </w:r>
            <w:r>
              <w:rPr>
                <w:spacing w:val="-2"/>
                <w:sz w:val="26"/>
                <w:szCs w:val="26"/>
              </w:rPr>
              <w:t xml:space="preserve">препараты, классы </w:t>
            </w:r>
            <w:r>
              <w:rPr>
                <w:spacing w:val="-2"/>
                <w:sz w:val="26"/>
                <w:szCs w:val="26"/>
                <w:lang w:val="en-US"/>
              </w:rPr>
              <w:t>I</w:t>
            </w:r>
            <w:r>
              <w:rPr>
                <w:spacing w:val="-2"/>
                <w:sz w:val="26"/>
                <w:szCs w:val="26"/>
              </w:rPr>
              <w:t xml:space="preserve"> и </w:t>
            </w:r>
            <w:r>
              <w:rPr>
                <w:sz w:val="26"/>
                <w:szCs w:val="26"/>
                <w:lang w:val="en-US"/>
              </w:rPr>
              <w:t>III</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82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7"/>
                <w:sz w:val="26"/>
                <w:szCs w:val="26"/>
                <w:lang w:val="en-US"/>
              </w:rPr>
              <w:t>C</w:t>
            </w:r>
            <w:r>
              <w:rPr>
                <w:spacing w:val="-7"/>
                <w:sz w:val="26"/>
                <w:szCs w:val="26"/>
              </w:rPr>
              <w:t>01В</w:t>
            </w:r>
            <w:r>
              <w:rPr>
                <w:spacing w:val="-22"/>
                <w:sz w:val="38"/>
                <w:szCs w:val="38"/>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84"/>
            </w:pPr>
            <w:r>
              <w:rPr>
                <w:sz w:val="26"/>
                <w:szCs w:val="26"/>
              </w:rPr>
              <w:t xml:space="preserve">антиаритмические </w:t>
            </w:r>
            <w:r>
              <w:rPr>
                <w:spacing w:val="-2"/>
                <w:sz w:val="26"/>
                <w:szCs w:val="26"/>
              </w:rPr>
              <w:t xml:space="preserve">препараты, класс </w:t>
            </w:r>
            <w:r>
              <w:rPr>
                <w:spacing w:val="-2"/>
                <w:sz w:val="26"/>
                <w:szCs w:val="26"/>
                <w:lang w:val="en-US"/>
              </w:rPr>
              <w:t>IA</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прокаинамид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3"/>
                <w:sz w:val="26"/>
                <w:szCs w:val="26"/>
              </w:rPr>
              <w:t>раствор для инъекций;</w:t>
            </w:r>
          </w:p>
          <w:p w:rsidR="00E86AE2" w:rsidRDefault="00E86AE2" w:rsidP="001B7387">
            <w:pPr>
              <w:shd w:val="clear" w:color="auto" w:fill="FFFFFF"/>
              <w:spacing w:line="294" w:lineRule="exact"/>
            </w:pPr>
            <w:r>
              <w:rPr>
                <w:sz w:val="26"/>
                <w:szCs w:val="26"/>
              </w:rPr>
              <w:t>таблетки</w:t>
            </w:r>
          </w:p>
        </w:tc>
      </w:tr>
      <w:tr w:rsidR="00E86AE2" w:rsidTr="001B7387">
        <w:trPr>
          <w:trHeight w:hRule="exact" w:val="4546"/>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firstLine="6"/>
              <w:rPr>
                <w:sz w:val="26"/>
                <w:szCs w:val="26"/>
              </w:rPr>
            </w:pPr>
            <w:r>
              <w:rPr>
                <w:spacing w:val="-7"/>
                <w:sz w:val="26"/>
                <w:szCs w:val="26"/>
              </w:rPr>
              <w:t>С01В</w:t>
            </w:r>
            <w:r>
              <w:rPr>
                <w:spacing w:val="-24"/>
                <w:sz w:val="26"/>
                <w:szCs w:val="26"/>
              </w:rPr>
              <w:t xml:space="preserve">  </w:t>
            </w:r>
            <w:r>
              <w:rPr>
                <w:sz w:val="26"/>
                <w:szCs w:val="26"/>
              </w:rPr>
              <w:t>В</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2" w:lineRule="exact"/>
              <w:ind w:right="367"/>
            </w:pPr>
            <w:r>
              <w:rPr>
                <w:sz w:val="26"/>
                <w:szCs w:val="26"/>
              </w:rPr>
              <w:t xml:space="preserve">антиаритмические </w:t>
            </w:r>
            <w:r>
              <w:rPr>
                <w:spacing w:val="-2"/>
                <w:sz w:val="26"/>
                <w:szCs w:val="26"/>
              </w:rPr>
              <w:t xml:space="preserve">препараты, класс </w:t>
            </w:r>
            <w:r>
              <w:rPr>
                <w:spacing w:val="-2"/>
                <w:sz w:val="26"/>
                <w:szCs w:val="26"/>
                <w:lang w:val="en-US"/>
              </w:rPr>
              <w:t>IB</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лидокаин</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капли глазные;</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3"/>
                <w:sz w:val="26"/>
                <w:szCs w:val="26"/>
              </w:rPr>
              <w:t>раствор для инъекций;</w:t>
            </w:r>
          </w:p>
          <w:p w:rsidR="00E86AE2" w:rsidRDefault="00E86AE2" w:rsidP="001B7387">
            <w:pPr>
              <w:shd w:val="clear" w:color="auto" w:fill="FFFFFF"/>
              <w:spacing w:line="294" w:lineRule="exact"/>
            </w:pPr>
            <w:r>
              <w:rPr>
                <w:sz w:val="26"/>
                <w:szCs w:val="26"/>
              </w:rPr>
              <w:t>спрей для местного и</w:t>
            </w:r>
          </w:p>
          <w:p w:rsidR="00E86AE2" w:rsidRDefault="00E86AE2" w:rsidP="001B7387">
            <w:pPr>
              <w:shd w:val="clear" w:color="auto" w:fill="FFFFFF"/>
              <w:spacing w:line="294" w:lineRule="exact"/>
            </w:pPr>
            <w:r>
              <w:rPr>
                <w:sz w:val="26"/>
                <w:szCs w:val="26"/>
              </w:rPr>
              <w:t>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спрей для местного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дозированный</w:t>
            </w:r>
          </w:p>
        </w:tc>
      </w:tr>
      <w:tr w:rsidR="00E86AE2" w:rsidTr="001B7387">
        <w:trPr>
          <w:trHeight w:hRule="exact" w:val="14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37" w:lineRule="exact"/>
            </w:pPr>
            <w:r>
              <w:rPr>
                <w:spacing w:val="-10"/>
                <w:sz w:val="26"/>
                <w:szCs w:val="26"/>
                <w:lang w:val="en-US"/>
              </w:rPr>
              <w:t>C</w:t>
            </w:r>
            <w:r>
              <w:rPr>
                <w:spacing w:val="-10"/>
                <w:sz w:val="26"/>
                <w:szCs w:val="26"/>
              </w:rPr>
              <w:t>01</w:t>
            </w:r>
            <w:r>
              <w:rPr>
                <w:spacing w:val="-10"/>
                <w:sz w:val="26"/>
                <w:szCs w:val="26"/>
                <w:lang w:val="en-US"/>
              </w:rPr>
              <w:t>B</w:t>
            </w:r>
            <w:r>
              <w:rPr>
                <w:spacing w:val="-10"/>
                <w:sz w:val="26"/>
                <w:szCs w:val="26"/>
              </w:rPr>
              <w:t xml:space="preserve"> </w:t>
            </w:r>
            <w:r>
              <w:rPr>
                <w:spacing w:val="-10"/>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84"/>
            </w:pPr>
            <w:r>
              <w:rPr>
                <w:sz w:val="26"/>
                <w:szCs w:val="26"/>
              </w:rPr>
              <w:t xml:space="preserve">антиаритмические </w:t>
            </w:r>
            <w:r>
              <w:rPr>
                <w:spacing w:val="-4"/>
                <w:sz w:val="26"/>
                <w:szCs w:val="26"/>
              </w:rPr>
              <w:t>препараты, класс 1С</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пропафенон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05"/>
            </w:pPr>
            <w:r>
              <w:rPr>
                <w:sz w:val="26"/>
                <w:szCs w:val="26"/>
              </w:rPr>
              <w:t>раствор для внутривенного введения;</w:t>
            </w:r>
          </w:p>
          <w:p w:rsidR="00E86AE2" w:rsidRDefault="00E86AE2" w:rsidP="001B7387">
            <w:pPr>
              <w:shd w:val="clear" w:color="auto" w:fill="FFFFFF"/>
              <w:spacing w:line="294" w:lineRule="exact"/>
              <w:ind w:right="305" w:hanging="6"/>
            </w:pPr>
            <w:r>
              <w:rPr>
                <w:spacing w:val="-2"/>
                <w:sz w:val="26"/>
                <w:szCs w:val="26"/>
              </w:rPr>
              <w:t xml:space="preserve">таблетки, покрытые </w:t>
            </w:r>
            <w:r>
              <w:rPr>
                <w:sz w:val="26"/>
                <w:szCs w:val="26"/>
              </w:rPr>
              <w:t>оболочкой</w:t>
            </w:r>
          </w:p>
        </w:tc>
      </w:tr>
      <w:tr w:rsidR="00E86AE2" w:rsidTr="001B7387">
        <w:trPr>
          <w:trHeight w:hRule="exact" w:val="121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7" w:firstLine="11"/>
            </w:pPr>
            <w:r>
              <w:rPr>
                <w:spacing w:val="-12"/>
                <w:sz w:val="26"/>
                <w:szCs w:val="26"/>
                <w:lang w:val="en-US"/>
              </w:rPr>
              <w:t>C</w:t>
            </w:r>
            <w:r>
              <w:rPr>
                <w:spacing w:val="-12"/>
                <w:sz w:val="26"/>
                <w:szCs w:val="26"/>
              </w:rPr>
              <w:t>01</w:t>
            </w:r>
            <w:r>
              <w:rPr>
                <w:spacing w:val="-12"/>
                <w:sz w:val="26"/>
                <w:szCs w:val="26"/>
                <w:lang w:val="en-US"/>
              </w:rPr>
              <w:t>B</w:t>
            </w:r>
            <w:r>
              <w:rPr>
                <w:spacing w:val="-12"/>
                <w:sz w:val="26"/>
                <w:szCs w:val="26"/>
              </w:rPr>
              <w:t xml:space="preserve">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95"/>
            </w:pPr>
            <w:r>
              <w:rPr>
                <w:sz w:val="26"/>
                <w:szCs w:val="26"/>
              </w:rPr>
              <w:t xml:space="preserve">антиаритмические </w:t>
            </w:r>
            <w:r>
              <w:rPr>
                <w:spacing w:val="-2"/>
                <w:sz w:val="26"/>
                <w:szCs w:val="26"/>
              </w:rPr>
              <w:t xml:space="preserve">препараты, класс </w:t>
            </w:r>
            <w:r>
              <w:rPr>
                <w:spacing w:val="-2"/>
                <w:sz w:val="26"/>
                <w:szCs w:val="26"/>
                <w:lang w:val="en-US"/>
              </w:rPr>
              <w:t>III</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амиодарон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64" w:hanging="11"/>
            </w:pPr>
            <w:r>
              <w:rPr>
                <w:sz w:val="26"/>
                <w:szCs w:val="26"/>
              </w:rPr>
              <w:t>раствор для внутривенного введения; таблетки</w:t>
            </w: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11" w:lineRule="exact"/>
              <w:ind w:right="17" w:firstLine="6"/>
            </w:pPr>
            <w:r>
              <w:rPr>
                <w:spacing w:val="-10"/>
                <w:sz w:val="26"/>
                <w:szCs w:val="26"/>
                <w:lang w:val="en-US"/>
              </w:rPr>
              <w:t>C</w:t>
            </w:r>
            <w:r>
              <w:rPr>
                <w:spacing w:val="-10"/>
                <w:sz w:val="26"/>
                <w:szCs w:val="26"/>
              </w:rPr>
              <w:t>01</w:t>
            </w:r>
            <w:r>
              <w:rPr>
                <w:spacing w:val="-10"/>
                <w:sz w:val="26"/>
                <w:szCs w:val="26"/>
                <w:lang w:val="en-US"/>
              </w:rPr>
              <w:t>B</w:t>
            </w:r>
            <w:r>
              <w:rPr>
                <w:spacing w:val="-10"/>
                <w:sz w:val="26"/>
                <w:szCs w:val="26"/>
              </w:rPr>
              <w:t xml:space="preserve"> </w:t>
            </w:r>
            <w:r>
              <w:rPr>
                <w:sz w:val="26"/>
                <w:szCs w:val="26"/>
                <w:lang w:val="en-US"/>
              </w:rPr>
              <w:t>G</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другие</w:t>
            </w:r>
          </w:p>
          <w:p w:rsidR="00E86AE2" w:rsidRDefault="00E86AE2" w:rsidP="001B7387">
            <w:pPr>
              <w:shd w:val="clear" w:color="auto" w:fill="FFFFFF"/>
              <w:spacing w:line="299" w:lineRule="exact"/>
              <w:ind w:right="514"/>
            </w:pPr>
            <w:r>
              <w:rPr>
                <w:sz w:val="26"/>
                <w:szCs w:val="26"/>
              </w:rPr>
              <w:t xml:space="preserve">антиаритмические </w:t>
            </w:r>
            <w:r>
              <w:rPr>
                <w:spacing w:val="-1"/>
                <w:sz w:val="26"/>
                <w:szCs w:val="26"/>
              </w:rPr>
              <w:t xml:space="preserve">препараты класса </w:t>
            </w:r>
            <w:r>
              <w:rPr>
                <w:spacing w:val="-1"/>
                <w:sz w:val="26"/>
                <w:szCs w:val="26"/>
                <w:lang w:val="en-US"/>
              </w:rPr>
              <w:t>I</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86"/>
            </w:pPr>
            <w:r>
              <w:rPr>
                <w:sz w:val="26"/>
                <w:szCs w:val="26"/>
              </w:rPr>
              <w:t>лаппаконитина гидробромид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lang w:val="en-US"/>
              </w:rPr>
              <w:t>C</w:t>
            </w:r>
            <w:r>
              <w:rPr>
                <w:spacing w:val="-6"/>
                <w:sz w:val="26"/>
                <w:szCs w:val="26"/>
              </w:rPr>
              <w:t>01</w:t>
            </w:r>
            <w:r>
              <w:rPr>
                <w:spacing w:val="-6"/>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3"/>
            </w:pPr>
            <w:r>
              <w:rPr>
                <w:sz w:val="26"/>
                <w:szCs w:val="26"/>
              </w:rPr>
              <w:t xml:space="preserve">кардиотонические средства, кроме </w:t>
            </w:r>
            <w:r>
              <w:rPr>
                <w:spacing w:val="-1"/>
                <w:sz w:val="26"/>
                <w:szCs w:val="26"/>
              </w:rPr>
              <w:t>сердечных гликозидов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0"/>
                <w:sz w:val="26"/>
                <w:szCs w:val="26"/>
                <w:lang w:val="en-US"/>
              </w:rPr>
              <w:t>C</w:t>
            </w:r>
            <w:r>
              <w:rPr>
                <w:spacing w:val="-10"/>
                <w:sz w:val="26"/>
                <w:szCs w:val="26"/>
              </w:rPr>
              <w:t>01</w:t>
            </w:r>
            <w:r>
              <w:rPr>
                <w:spacing w:val="-10"/>
                <w:sz w:val="26"/>
                <w:szCs w:val="26"/>
                <w:lang w:val="en-US"/>
              </w:rPr>
              <w:t>C</w:t>
            </w:r>
            <w:r>
              <w:rPr>
                <w:spacing w:val="-10"/>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адренергические и</w:t>
            </w:r>
          </w:p>
          <w:p w:rsidR="00E86AE2" w:rsidRDefault="00E86AE2" w:rsidP="001B7387">
            <w:pPr>
              <w:shd w:val="clear" w:color="auto" w:fill="FFFFFF"/>
              <w:spacing w:line="299" w:lineRule="exact"/>
            </w:pPr>
            <w:r>
              <w:rPr>
                <w:spacing w:val="-1"/>
                <w:sz w:val="26"/>
                <w:szCs w:val="26"/>
              </w:rPr>
              <w:t>дофаминергические</w:t>
            </w:r>
          </w:p>
          <w:p w:rsidR="00E86AE2" w:rsidRDefault="00E86AE2" w:rsidP="001B7387">
            <w:pPr>
              <w:shd w:val="clear" w:color="auto" w:fill="FFFFFF"/>
              <w:spacing w:line="299" w:lineRule="exact"/>
            </w:pP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добутамин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98" w:hanging="11"/>
            </w:pPr>
            <w:r>
              <w:rPr>
                <w:sz w:val="26"/>
                <w:szCs w:val="26"/>
              </w:rPr>
              <w:t xml:space="preserve">лиофилизат для приготовления раствора для инфузий; </w:t>
            </w:r>
            <w:r>
              <w:rPr>
                <w:spacing w:val="-2"/>
                <w:sz w:val="26"/>
                <w:szCs w:val="26"/>
              </w:rPr>
              <w:t>раствор для инфузий</w:t>
            </w:r>
          </w:p>
        </w:tc>
      </w:tr>
      <w:tr w:rsidR="00E86AE2" w:rsidTr="001B7387">
        <w:trPr>
          <w:trHeight w:hRule="exact" w:val="238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допамин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3"/>
                <w:sz w:val="26"/>
                <w:szCs w:val="26"/>
              </w:rPr>
              <w:t>раствор для инъекций</w:t>
            </w:r>
          </w:p>
        </w:tc>
      </w:tr>
      <w:tr w:rsidR="00E86AE2" w:rsidTr="001B7387">
        <w:trPr>
          <w:trHeight w:hRule="exact" w:val="77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норэпинефрин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19" w:hanging="6"/>
            </w:pPr>
            <w:r>
              <w:rPr>
                <w:sz w:val="26"/>
                <w:szCs w:val="26"/>
              </w:rPr>
              <w:t>концентрат для приготовления</w:t>
            </w:r>
          </w:p>
        </w:tc>
      </w:tr>
      <w:tr w:rsidR="00E86AE2" w:rsidTr="001B7387">
        <w:trPr>
          <w:trHeight w:hRule="exact" w:val="937"/>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фенилэфрин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инъекций</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эпинефрин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rPr>
              <w:t>раствор для инъекций</w:t>
            </w: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firstLine="11"/>
            </w:pPr>
            <w:r>
              <w:rPr>
                <w:spacing w:val="-5"/>
                <w:sz w:val="26"/>
                <w:szCs w:val="26"/>
              </w:rPr>
              <w:t xml:space="preserve">С01С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Другие</w:t>
            </w:r>
          </w:p>
          <w:p w:rsidR="00E86AE2" w:rsidRDefault="00E86AE2" w:rsidP="001B7387">
            <w:pPr>
              <w:shd w:val="clear" w:color="auto" w:fill="FFFFFF"/>
              <w:spacing w:line="299" w:lineRule="exact"/>
            </w:pPr>
            <w:r>
              <w:rPr>
                <w:sz w:val="26"/>
                <w:szCs w:val="26"/>
              </w:rPr>
              <w:t>кардиотонические</w:t>
            </w:r>
          </w:p>
          <w:p w:rsidR="00E86AE2" w:rsidRDefault="00E86AE2" w:rsidP="001B7387">
            <w:pPr>
              <w:shd w:val="clear" w:color="auto" w:fill="FFFFFF"/>
              <w:spacing w:line="299" w:lineRule="exact"/>
            </w:pP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левосимендан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91" w:firstLine="17"/>
            </w:pPr>
            <w:r>
              <w:rPr>
                <w:sz w:val="26"/>
                <w:szCs w:val="26"/>
              </w:rPr>
              <w:t>концентрат для приготовления раствора для инфузий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rPr>
              <w:t>С01</w:t>
            </w:r>
            <w:r>
              <w:rPr>
                <w:spacing w:val="-5"/>
                <w:sz w:val="26"/>
                <w:szCs w:val="26"/>
                <w:lang w:val="en-US"/>
              </w:rPr>
              <w:t>D</w:t>
            </w:r>
            <w:r>
              <w:rPr>
                <w:spacing w:val="-5"/>
                <w:sz w:val="26"/>
                <w:szCs w:val="26"/>
              </w:rPr>
              <w:t xml:space="preserve"> </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71" w:firstLine="6"/>
            </w:pPr>
            <w:r>
              <w:rPr>
                <w:sz w:val="26"/>
                <w:szCs w:val="26"/>
              </w:rPr>
              <w:t xml:space="preserve">вазодилататоры для </w:t>
            </w:r>
            <w:r>
              <w:rPr>
                <w:spacing w:val="-1"/>
                <w:sz w:val="26"/>
                <w:szCs w:val="26"/>
              </w:rPr>
              <w:t xml:space="preserve">лечения заболеваний </w:t>
            </w:r>
            <w:r>
              <w:rPr>
                <w:sz w:val="26"/>
                <w:szCs w:val="26"/>
              </w:rPr>
              <w:t>сердца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28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rPr>
              <w:t>С01</w:t>
            </w:r>
            <w:r>
              <w:rPr>
                <w:spacing w:val="-5"/>
                <w:sz w:val="26"/>
                <w:szCs w:val="26"/>
                <w:lang w:val="en-US"/>
              </w:rPr>
              <w:t>D</w:t>
            </w:r>
            <w:r>
              <w:rPr>
                <w:spacing w:val="-5"/>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органические нитраты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98" w:firstLine="11"/>
            </w:pPr>
            <w:r>
              <w:rPr>
                <w:sz w:val="26"/>
                <w:szCs w:val="26"/>
              </w:rPr>
              <w:t>изосорбида динитрат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pacing w:val="-3"/>
                <w:sz w:val="26"/>
                <w:szCs w:val="26"/>
              </w:rPr>
              <w:t>спрей дозированный;</w:t>
            </w:r>
          </w:p>
          <w:p w:rsidR="00E86AE2" w:rsidRDefault="00E86AE2" w:rsidP="001B7387">
            <w:pPr>
              <w:shd w:val="clear" w:color="auto" w:fill="FFFFFF"/>
              <w:spacing w:line="294" w:lineRule="exact"/>
            </w:pPr>
            <w:r>
              <w:rPr>
                <w:sz w:val="26"/>
                <w:szCs w:val="26"/>
              </w:rPr>
              <w:t>спрей подъязычный</w:t>
            </w:r>
          </w:p>
          <w:p w:rsidR="00E86AE2" w:rsidRDefault="00E86AE2" w:rsidP="001B7387">
            <w:pPr>
              <w:shd w:val="clear" w:color="auto" w:fill="FFFFFF"/>
              <w:spacing w:line="294" w:lineRule="exact"/>
            </w:pPr>
            <w:r>
              <w:rPr>
                <w:sz w:val="26"/>
                <w:szCs w:val="26"/>
              </w:rPr>
              <w:t>дозированный;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pacing w:val="-1"/>
                <w:sz w:val="26"/>
                <w:szCs w:val="26"/>
              </w:rPr>
              <w:t>пролонгированного</w:t>
            </w:r>
          </w:p>
          <w:p w:rsidR="00E86AE2" w:rsidRDefault="00E86AE2" w:rsidP="001B7387">
            <w:pPr>
              <w:shd w:val="clear" w:color="auto" w:fill="FFFFFF"/>
              <w:spacing w:line="294" w:lineRule="exact"/>
            </w:pPr>
            <w:r>
              <w:rPr>
                <w:sz w:val="26"/>
                <w:szCs w:val="26"/>
              </w:rPr>
              <w:t>действия</w:t>
            </w:r>
          </w:p>
        </w:tc>
      </w:tr>
      <w:tr w:rsidR="00E86AE2" w:rsidTr="001B7387">
        <w:trPr>
          <w:trHeight w:hRule="exact" w:val="272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853"/>
            </w:pPr>
            <w:r>
              <w:rPr>
                <w:sz w:val="26"/>
                <w:szCs w:val="26"/>
              </w:rPr>
              <w:t>изосорбида мононитрат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pacing w:val="-3"/>
                <w:sz w:val="26"/>
                <w:szCs w:val="26"/>
              </w:rPr>
              <w:t>пролонгированного</w:t>
            </w:r>
          </w:p>
          <w:p w:rsidR="00E86AE2" w:rsidRDefault="00E86AE2" w:rsidP="001B7387">
            <w:pPr>
              <w:shd w:val="clear" w:color="auto" w:fill="FFFFFF"/>
              <w:spacing w:line="294" w:lineRule="exact"/>
            </w:pPr>
            <w:r>
              <w:rPr>
                <w:sz w:val="26"/>
                <w:szCs w:val="26"/>
              </w:rPr>
              <w:t>действия;</w:t>
            </w:r>
          </w:p>
          <w:p w:rsidR="00E86AE2" w:rsidRDefault="00E86AE2" w:rsidP="001B7387">
            <w:pPr>
              <w:shd w:val="clear" w:color="auto" w:fill="FFFFFF"/>
              <w:spacing w:line="294" w:lineRule="exact"/>
            </w:pPr>
            <w:r>
              <w:rPr>
                <w:sz w:val="26"/>
                <w:szCs w:val="26"/>
              </w:rPr>
              <w:t>капсулы ретард;</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pacing w:val="-3"/>
                <w:sz w:val="26"/>
                <w:szCs w:val="26"/>
              </w:rPr>
              <w:t>пролонгированного</w:t>
            </w:r>
          </w:p>
          <w:p w:rsidR="00E86AE2" w:rsidRDefault="00E86AE2" w:rsidP="001B7387">
            <w:pPr>
              <w:shd w:val="clear" w:color="auto" w:fill="FFFFFF"/>
              <w:spacing w:line="294" w:lineRule="exact"/>
            </w:pPr>
            <w:r>
              <w:rPr>
                <w:sz w:val="26"/>
                <w:szCs w:val="26"/>
              </w:rPr>
              <w:t>действия</w:t>
            </w:r>
          </w:p>
        </w:tc>
      </w:tr>
      <w:tr w:rsidR="00E86AE2" w:rsidTr="001B7387">
        <w:trPr>
          <w:trHeight w:hRule="exact" w:val="460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853"/>
              <w:rPr>
                <w:sz w:val="26"/>
                <w:szCs w:val="26"/>
              </w:rPr>
            </w:pPr>
            <w:r>
              <w:rPr>
                <w:spacing w:val="-1"/>
                <w:sz w:val="26"/>
                <w:szCs w:val="26"/>
              </w:rPr>
              <w:t>нитроглицерин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before="17" w:line="294" w:lineRule="exact"/>
              <w:ind w:left="68"/>
            </w:pPr>
            <w:r>
              <w:rPr>
                <w:sz w:val="26"/>
                <w:szCs w:val="26"/>
              </w:rPr>
              <w:t>аэрозоль</w:t>
            </w:r>
          </w:p>
          <w:p w:rsidR="00E86AE2" w:rsidRDefault="00E86AE2" w:rsidP="001B7387">
            <w:pPr>
              <w:shd w:val="clear" w:color="auto" w:fill="FFFFFF"/>
              <w:spacing w:line="294" w:lineRule="exact"/>
              <w:ind w:left="68"/>
            </w:pPr>
            <w:r>
              <w:rPr>
                <w:sz w:val="26"/>
                <w:szCs w:val="26"/>
              </w:rPr>
              <w:t>подъязычный</w:t>
            </w:r>
          </w:p>
          <w:p w:rsidR="00E86AE2" w:rsidRDefault="00E86AE2" w:rsidP="001B7387">
            <w:pPr>
              <w:shd w:val="clear" w:color="auto" w:fill="FFFFFF"/>
              <w:spacing w:before="6" w:line="294" w:lineRule="exact"/>
              <w:ind w:left="62"/>
            </w:pPr>
            <w:r>
              <w:rPr>
                <w:spacing w:val="-1"/>
                <w:sz w:val="26"/>
                <w:szCs w:val="26"/>
              </w:rPr>
              <w:t>дозированный;</w:t>
            </w:r>
          </w:p>
          <w:p w:rsidR="00E86AE2" w:rsidRDefault="00E86AE2" w:rsidP="001B7387">
            <w:pPr>
              <w:shd w:val="clear" w:color="auto" w:fill="FFFFFF"/>
              <w:spacing w:line="294" w:lineRule="exact"/>
              <w:ind w:left="62"/>
            </w:pPr>
            <w:r>
              <w:rPr>
                <w:sz w:val="26"/>
                <w:szCs w:val="26"/>
              </w:rPr>
              <w:t>капсулы</w:t>
            </w:r>
          </w:p>
          <w:p w:rsidR="00E86AE2" w:rsidRDefault="00E86AE2" w:rsidP="001B7387">
            <w:pPr>
              <w:shd w:val="clear" w:color="auto" w:fill="FFFFFF"/>
              <w:spacing w:line="294" w:lineRule="exact"/>
              <w:ind w:left="62"/>
            </w:pPr>
            <w:r>
              <w:rPr>
                <w:spacing w:val="-1"/>
                <w:sz w:val="26"/>
                <w:szCs w:val="26"/>
              </w:rPr>
              <w:t>подъязычные;</w:t>
            </w:r>
          </w:p>
          <w:p w:rsidR="00E86AE2" w:rsidRDefault="00E86AE2" w:rsidP="001B7387">
            <w:pPr>
              <w:shd w:val="clear" w:color="auto" w:fill="FFFFFF"/>
              <w:spacing w:line="294" w:lineRule="exact"/>
              <w:ind w:left="56"/>
            </w:pPr>
            <w:r>
              <w:rPr>
                <w:sz w:val="26"/>
                <w:szCs w:val="26"/>
              </w:rPr>
              <w:t>капсулы</w:t>
            </w:r>
          </w:p>
          <w:p w:rsidR="00E86AE2" w:rsidRDefault="00E86AE2" w:rsidP="001B7387">
            <w:pPr>
              <w:shd w:val="clear" w:color="auto" w:fill="FFFFFF"/>
              <w:spacing w:line="294" w:lineRule="exact"/>
              <w:ind w:left="56"/>
            </w:pPr>
            <w:r>
              <w:rPr>
                <w:spacing w:val="-1"/>
                <w:sz w:val="26"/>
                <w:szCs w:val="26"/>
              </w:rPr>
              <w:t>пролонгированного</w:t>
            </w:r>
          </w:p>
          <w:p w:rsidR="00E86AE2" w:rsidRDefault="00E86AE2" w:rsidP="001B7387">
            <w:pPr>
              <w:shd w:val="clear" w:color="auto" w:fill="FFFFFF"/>
              <w:spacing w:line="294" w:lineRule="exact"/>
              <w:ind w:left="45"/>
            </w:pPr>
            <w:r>
              <w:rPr>
                <w:spacing w:val="-1"/>
                <w:sz w:val="26"/>
                <w:szCs w:val="26"/>
              </w:rPr>
              <w:t>действия;</w:t>
            </w:r>
          </w:p>
          <w:p w:rsidR="00E86AE2" w:rsidRDefault="00E86AE2" w:rsidP="001B7387">
            <w:pPr>
              <w:shd w:val="clear" w:color="auto" w:fill="FFFFFF"/>
              <w:spacing w:line="294" w:lineRule="exact"/>
              <w:ind w:left="51"/>
            </w:pPr>
            <w:r>
              <w:rPr>
                <w:sz w:val="26"/>
                <w:szCs w:val="26"/>
              </w:rPr>
              <w:t>концентрат для</w:t>
            </w:r>
          </w:p>
          <w:p w:rsidR="00E86AE2" w:rsidRDefault="00E86AE2" w:rsidP="001B7387">
            <w:pPr>
              <w:shd w:val="clear" w:color="auto" w:fill="FFFFFF"/>
              <w:spacing w:line="294" w:lineRule="exact"/>
              <w:ind w:left="45"/>
            </w:pPr>
            <w:r>
              <w:rPr>
                <w:sz w:val="26"/>
                <w:szCs w:val="26"/>
              </w:rPr>
              <w:t>приготовления</w:t>
            </w:r>
          </w:p>
          <w:p w:rsidR="00E86AE2" w:rsidRDefault="00E86AE2" w:rsidP="001B7387">
            <w:pPr>
              <w:shd w:val="clear" w:color="auto" w:fill="FFFFFF"/>
              <w:spacing w:before="6" w:line="294" w:lineRule="exact"/>
              <w:ind w:left="34"/>
            </w:pPr>
            <w:r>
              <w:rPr>
                <w:sz w:val="26"/>
                <w:szCs w:val="26"/>
              </w:rPr>
              <w:t>раствора</w:t>
            </w:r>
          </w:p>
          <w:p w:rsidR="00E86AE2" w:rsidRDefault="00E86AE2" w:rsidP="001B7387">
            <w:pPr>
              <w:shd w:val="clear" w:color="auto" w:fill="FFFFFF"/>
              <w:spacing w:line="294" w:lineRule="exact"/>
              <w:ind w:left="34"/>
            </w:pPr>
            <w:r>
              <w:rPr>
                <w:sz w:val="26"/>
                <w:szCs w:val="26"/>
              </w:rPr>
              <w:t>для инфузий;</w:t>
            </w:r>
          </w:p>
          <w:p w:rsidR="00E86AE2" w:rsidRDefault="00E86AE2" w:rsidP="001B7387">
            <w:pPr>
              <w:shd w:val="clear" w:color="auto" w:fill="FFFFFF"/>
              <w:spacing w:line="294" w:lineRule="exact"/>
              <w:ind w:left="34"/>
            </w:pPr>
            <w:r>
              <w:rPr>
                <w:sz w:val="26"/>
                <w:szCs w:val="26"/>
              </w:rPr>
              <w:t>раствор для</w:t>
            </w:r>
          </w:p>
          <w:p w:rsidR="00E86AE2" w:rsidRDefault="00E86AE2" w:rsidP="001B7387">
            <w:pPr>
              <w:shd w:val="clear" w:color="auto" w:fill="FFFFFF"/>
              <w:spacing w:line="294" w:lineRule="exact"/>
              <w:ind w:left="34"/>
            </w:pPr>
            <w:r>
              <w:rPr>
                <w:sz w:val="26"/>
                <w:szCs w:val="26"/>
              </w:rPr>
              <w:t>внутривенного</w:t>
            </w:r>
          </w:p>
          <w:p w:rsidR="00E86AE2" w:rsidRDefault="00E86AE2" w:rsidP="001B7387">
            <w:pPr>
              <w:shd w:val="clear" w:color="auto" w:fill="FFFFFF"/>
              <w:spacing w:line="294" w:lineRule="exact"/>
              <w:rPr>
                <w:sz w:val="26"/>
                <w:szCs w:val="26"/>
              </w:rPr>
            </w:pPr>
            <w:r>
              <w:rPr>
                <w:spacing w:val="-2"/>
                <w:sz w:val="26"/>
                <w:szCs w:val="26"/>
              </w:rPr>
              <w:t>введения;</w:t>
            </w:r>
          </w:p>
        </w:tc>
      </w:tr>
      <w:tr w:rsidR="00E86AE2" w:rsidTr="001B7387">
        <w:trPr>
          <w:trHeight w:hRule="exact" w:val="665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853"/>
              <w:rPr>
                <w:sz w:val="26"/>
                <w:szCs w:val="26"/>
              </w:rPr>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before="6" w:line="294" w:lineRule="exact"/>
              <w:ind w:left="34"/>
            </w:pPr>
            <w:r>
              <w:rPr>
                <w:spacing w:val="-2"/>
                <w:sz w:val="26"/>
                <w:szCs w:val="26"/>
              </w:rPr>
              <w:t>спрей дозированный</w:t>
            </w:r>
          </w:p>
          <w:p w:rsidR="00E86AE2" w:rsidRDefault="00E86AE2" w:rsidP="001B7387">
            <w:pPr>
              <w:shd w:val="clear" w:color="auto" w:fill="FFFFFF"/>
              <w:spacing w:line="294" w:lineRule="exact"/>
              <w:ind w:left="28"/>
            </w:pPr>
            <w:r>
              <w:rPr>
                <w:spacing w:val="-1"/>
                <w:sz w:val="26"/>
                <w:szCs w:val="26"/>
              </w:rPr>
              <w:t xml:space="preserve">для </w:t>
            </w:r>
            <w:r>
              <w:rPr>
                <w:sz w:val="26"/>
                <w:szCs w:val="26"/>
              </w:rPr>
              <w:t>сублингвального</w:t>
            </w:r>
          </w:p>
          <w:p w:rsidR="00E86AE2" w:rsidRDefault="00E86AE2" w:rsidP="001B7387">
            <w:pPr>
              <w:shd w:val="clear" w:color="auto" w:fill="FFFFFF"/>
              <w:spacing w:line="294" w:lineRule="exact"/>
              <w:ind w:left="34"/>
            </w:pPr>
            <w:r>
              <w:rPr>
                <w:spacing w:val="-1"/>
                <w:sz w:val="26"/>
                <w:szCs w:val="26"/>
              </w:rPr>
              <w:t>применения;</w:t>
            </w:r>
          </w:p>
          <w:p w:rsidR="00E86AE2" w:rsidRDefault="00E86AE2" w:rsidP="001B7387">
            <w:pPr>
              <w:shd w:val="clear" w:color="auto" w:fill="FFFFFF"/>
              <w:spacing w:line="294" w:lineRule="exact"/>
              <w:ind w:left="34"/>
            </w:pPr>
            <w:r>
              <w:rPr>
                <w:sz w:val="26"/>
                <w:szCs w:val="26"/>
              </w:rPr>
              <w:t>спрей подъязычный</w:t>
            </w:r>
          </w:p>
          <w:p w:rsidR="00E86AE2" w:rsidRDefault="00E86AE2" w:rsidP="001B7387">
            <w:pPr>
              <w:shd w:val="clear" w:color="auto" w:fill="FFFFFF"/>
              <w:spacing w:line="294" w:lineRule="exact"/>
              <w:ind w:left="23"/>
            </w:pPr>
            <w:r>
              <w:rPr>
                <w:sz w:val="26"/>
                <w:szCs w:val="26"/>
              </w:rPr>
              <w:t>дозированный;</w:t>
            </w:r>
          </w:p>
          <w:p w:rsidR="00E86AE2" w:rsidRDefault="00E86AE2" w:rsidP="001B7387">
            <w:pPr>
              <w:shd w:val="clear" w:color="auto" w:fill="FFFFFF"/>
              <w:spacing w:line="294" w:lineRule="exact"/>
              <w:ind w:left="17"/>
            </w:pPr>
            <w:r>
              <w:rPr>
                <w:sz w:val="26"/>
                <w:szCs w:val="26"/>
              </w:rPr>
              <w:t>таблетки</w:t>
            </w:r>
          </w:p>
          <w:p w:rsidR="00E86AE2" w:rsidRDefault="00E86AE2" w:rsidP="001B7387">
            <w:pPr>
              <w:shd w:val="clear" w:color="auto" w:fill="FFFFFF"/>
              <w:spacing w:line="294" w:lineRule="exact"/>
              <w:ind w:left="28"/>
            </w:pPr>
            <w:r>
              <w:rPr>
                <w:spacing w:val="-1"/>
                <w:sz w:val="26"/>
                <w:szCs w:val="26"/>
              </w:rPr>
              <w:t>подъязычные;</w:t>
            </w:r>
          </w:p>
          <w:p w:rsidR="00E86AE2" w:rsidRDefault="00E86AE2" w:rsidP="001B7387">
            <w:pPr>
              <w:shd w:val="clear" w:color="auto" w:fill="FFFFFF"/>
              <w:spacing w:line="294" w:lineRule="exact"/>
              <w:ind w:left="17"/>
            </w:pPr>
            <w:r>
              <w:rPr>
                <w:sz w:val="26"/>
                <w:szCs w:val="26"/>
              </w:rPr>
              <w:t>таблетки</w:t>
            </w:r>
          </w:p>
          <w:p w:rsidR="00E86AE2" w:rsidRDefault="00E86AE2" w:rsidP="001B7387">
            <w:pPr>
              <w:shd w:val="clear" w:color="auto" w:fill="FFFFFF"/>
              <w:spacing w:line="294" w:lineRule="exact"/>
              <w:ind w:left="23"/>
            </w:pPr>
            <w:r>
              <w:rPr>
                <w:sz w:val="26"/>
                <w:szCs w:val="26"/>
              </w:rPr>
              <w:t>пролонгированного</w:t>
            </w:r>
          </w:p>
          <w:p w:rsidR="00E86AE2" w:rsidRDefault="00E86AE2" w:rsidP="001B7387">
            <w:pPr>
              <w:shd w:val="clear" w:color="auto" w:fill="FFFFFF"/>
              <w:spacing w:line="294" w:lineRule="exact"/>
              <w:ind w:left="11"/>
            </w:pPr>
            <w:r>
              <w:rPr>
                <w:sz w:val="26"/>
                <w:szCs w:val="26"/>
              </w:rPr>
              <w:t>действия;</w:t>
            </w:r>
          </w:p>
          <w:p w:rsidR="00E86AE2" w:rsidRDefault="00E86AE2" w:rsidP="001B7387">
            <w:pPr>
              <w:shd w:val="clear" w:color="auto" w:fill="FFFFFF"/>
              <w:spacing w:before="6" w:line="294" w:lineRule="exact"/>
              <w:ind w:left="11"/>
            </w:pPr>
            <w:r>
              <w:rPr>
                <w:sz w:val="26"/>
                <w:szCs w:val="26"/>
              </w:rPr>
              <w:t>таблетки</w:t>
            </w:r>
          </w:p>
          <w:p w:rsidR="00E86AE2" w:rsidRDefault="00E86AE2" w:rsidP="001B7387">
            <w:pPr>
              <w:shd w:val="clear" w:color="auto" w:fill="FFFFFF"/>
              <w:spacing w:line="294" w:lineRule="exact"/>
              <w:ind w:left="17"/>
            </w:pPr>
            <w:r>
              <w:rPr>
                <w:sz w:val="26"/>
                <w:szCs w:val="26"/>
              </w:rPr>
              <w:t>пролонгированного</w:t>
            </w:r>
          </w:p>
          <w:p w:rsidR="00E86AE2" w:rsidRDefault="00E86AE2" w:rsidP="001B7387">
            <w:pPr>
              <w:shd w:val="clear" w:color="auto" w:fill="FFFFFF"/>
              <w:spacing w:line="294" w:lineRule="exact"/>
              <w:ind w:left="11"/>
            </w:pPr>
            <w:r>
              <w:rPr>
                <w:sz w:val="26"/>
                <w:szCs w:val="26"/>
              </w:rPr>
              <w:t>действия, покрытые</w:t>
            </w:r>
          </w:p>
          <w:p w:rsidR="00E86AE2" w:rsidRDefault="00E86AE2" w:rsidP="001B7387">
            <w:pPr>
              <w:shd w:val="clear" w:color="auto" w:fill="FFFFFF"/>
              <w:spacing w:line="294" w:lineRule="exact"/>
              <w:ind w:left="17"/>
            </w:pPr>
            <w:r>
              <w:rPr>
                <w:spacing w:val="-1"/>
                <w:sz w:val="26"/>
                <w:szCs w:val="26"/>
              </w:rPr>
              <w:t>оболочкой;</w:t>
            </w:r>
          </w:p>
          <w:p w:rsidR="00E86AE2" w:rsidRDefault="00E86AE2" w:rsidP="001B7387">
            <w:pPr>
              <w:shd w:val="clear" w:color="auto" w:fill="FFFFFF"/>
              <w:spacing w:line="294" w:lineRule="exact"/>
              <w:ind w:left="6"/>
            </w:pPr>
            <w:r>
              <w:rPr>
                <w:sz w:val="26"/>
                <w:szCs w:val="26"/>
              </w:rPr>
              <w:t>таблетки с</w:t>
            </w:r>
          </w:p>
          <w:p w:rsidR="00E86AE2" w:rsidRDefault="00E86AE2" w:rsidP="001B7387">
            <w:pPr>
              <w:shd w:val="clear" w:color="auto" w:fill="FFFFFF"/>
              <w:spacing w:line="294" w:lineRule="exact"/>
              <w:ind w:left="6"/>
            </w:pPr>
            <w:r>
              <w:rPr>
                <w:sz w:val="26"/>
                <w:szCs w:val="26"/>
              </w:rPr>
              <w:t>замедленным</w:t>
            </w:r>
          </w:p>
          <w:p w:rsidR="00E86AE2" w:rsidRDefault="00E86AE2" w:rsidP="001B7387">
            <w:pPr>
              <w:shd w:val="clear" w:color="auto" w:fill="FFFFFF"/>
              <w:spacing w:line="294" w:lineRule="exact"/>
              <w:ind w:left="11"/>
            </w:pPr>
            <w:r>
              <w:rPr>
                <w:spacing w:val="-1"/>
                <w:sz w:val="26"/>
                <w:szCs w:val="26"/>
              </w:rPr>
              <w:t>высвобождением;</w:t>
            </w:r>
          </w:p>
          <w:p w:rsidR="00E86AE2" w:rsidRDefault="00E86AE2" w:rsidP="001B7387">
            <w:pPr>
              <w:shd w:val="clear" w:color="auto" w:fill="FFFFFF"/>
              <w:spacing w:line="294" w:lineRule="exact"/>
              <w:ind w:left="6"/>
            </w:pPr>
            <w:r>
              <w:rPr>
                <w:sz w:val="26"/>
                <w:szCs w:val="26"/>
              </w:rPr>
              <w:t>таблетки</w:t>
            </w:r>
          </w:p>
          <w:p w:rsidR="00E86AE2" w:rsidRDefault="00E86AE2" w:rsidP="001B7387">
            <w:pPr>
              <w:shd w:val="clear" w:color="auto" w:fill="FFFFFF"/>
              <w:spacing w:line="294" w:lineRule="exact"/>
              <w:ind w:left="17"/>
            </w:pPr>
            <w:r>
              <w:rPr>
                <w:spacing w:val="-1"/>
                <w:sz w:val="26"/>
                <w:szCs w:val="26"/>
              </w:rPr>
              <w:t>сублингвальные;</w:t>
            </w:r>
          </w:p>
          <w:p w:rsidR="00E86AE2" w:rsidRDefault="00E86AE2" w:rsidP="001B7387">
            <w:pPr>
              <w:shd w:val="clear" w:color="auto" w:fill="FFFFFF"/>
              <w:spacing w:line="294" w:lineRule="exact"/>
              <w:ind w:left="6"/>
            </w:pPr>
            <w:r>
              <w:rPr>
                <w:sz w:val="26"/>
                <w:szCs w:val="26"/>
              </w:rPr>
              <w:t>трансдермальная</w:t>
            </w:r>
          </w:p>
          <w:p w:rsidR="00E86AE2" w:rsidRDefault="00E86AE2" w:rsidP="001B7387">
            <w:pPr>
              <w:shd w:val="clear" w:color="auto" w:fill="FFFFFF"/>
              <w:spacing w:line="294" w:lineRule="exact"/>
              <w:ind w:left="11"/>
            </w:pPr>
            <w:r>
              <w:rPr>
                <w:sz w:val="26"/>
                <w:szCs w:val="26"/>
              </w:rPr>
              <w:t>терапевтическая</w:t>
            </w:r>
          </w:p>
          <w:p w:rsidR="00E86AE2" w:rsidRDefault="00E86AE2" w:rsidP="001B7387">
            <w:pPr>
              <w:shd w:val="clear" w:color="auto" w:fill="FFFFFF"/>
              <w:spacing w:line="294" w:lineRule="exact"/>
              <w:rPr>
                <w:sz w:val="26"/>
                <w:szCs w:val="26"/>
              </w:rPr>
            </w:pPr>
            <w:r>
              <w:rPr>
                <w:sz w:val="26"/>
                <w:szCs w:val="26"/>
              </w:rPr>
              <w:t>система</w:t>
            </w:r>
          </w:p>
        </w:tc>
      </w:tr>
      <w:tr w:rsidR="00E86AE2" w:rsidTr="001B7387">
        <w:trPr>
          <w:trHeight w:hRule="exact" w:val="99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rPr>
              <w:t>С01Е</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другие препараты для</w:t>
            </w:r>
            <w:r>
              <w:rPr>
                <w:sz w:val="26"/>
                <w:szCs w:val="26"/>
              </w:rPr>
              <w:br/>
              <w:t>лечения заболеваний</w:t>
            </w:r>
            <w:r>
              <w:rPr>
                <w:sz w:val="26"/>
                <w:szCs w:val="26"/>
              </w:rPr>
              <w:br/>
            </w:r>
            <w:r>
              <w:rPr>
                <w:spacing w:val="-2"/>
                <w:sz w:val="26"/>
                <w:szCs w:val="26"/>
              </w:rPr>
              <w:t>сердца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853"/>
              <w:rPr>
                <w:spacing w:val="-1"/>
                <w:sz w:val="26"/>
                <w:szCs w:val="26"/>
              </w:rPr>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before="17" w:line="294" w:lineRule="exact"/>
              <w:ind w:left="68"/>
              <w:rPr>
                <w:sz w:val="26"/>
                <w:szCs w:val="26"/>
              </w:rPr>
            </w:pPr>
          </w:p>
        </w:tc>
      </w:tr>
      <w:tr w:rsidR="00E86AE2" w:rsidTr="001B7387">
        <w:trPr>
          <w:trHeight w:hRule="exact" w:val="99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pacing w:val="-6"/>
                <w:sz w:val="26"/>
                <w:szCs w:val="26"/>
              </w:rPr>
            </w:pPr>
            <w:r>
              <w:rPr>
                <w:spacing w:val="-5"/>
                <w:sz w:val="26"/>
                <w:szCs w:val="26"/>
              </w:rPr>
              <w:t xml:space="preserve">С01Е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853"/>
              <w:rPr>
                <w:spacing w:val="-2"/>
                <w:sz w:val="26"/>
                <w:szCs w:val="26"/>
              </w:rPr>
            </w:pPr>
            <w:r>
              <w:rPr>
                <w:spacing w:val="-2"/>
                <w:sz w:val="26"/>
                <w:szCs w:val="26"/>
              </w:rPr>
              <w:t>простагландины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853"/>
              <w:rPr>
                <w:spacing w:val="-1"/>
                <w:sz w:val="26"/>
                <w:szCs w:val="26"/>
              </w:rPr>
            </w:pPr>
            <w:r>
              <w:rPr>
                <w:spacing w:val="-2"/>
                <w:sz w:val="26"/>
                <w:szCs w:val="26"/>
              </w:rPr>
              <w:t>алпростадил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before="17" w:line="294" w:lineRule="exact"/>
              <w:ind w:left="68"/>
              <w:rPr>
                <w:spacing w:val="-2"/>
                <w:sz w:val="26"/>
                <w:szCs w:val="26"/>
              </w:rPr>
            </w:pPr>
            <w:r>
              <w:rPr>
                <w:spacing w:val="-2"/>
                <w:sz w:val="26"/>
                <w:szCs w:val="26"/>
              </w:rPr>
              <w:t xml:space="preserve">концентрат для </w:t>
            </w:r>
            <w:r>
              <w:rPr>
                <w:sz w:val="26"/>
                <w:szCs w:val="26"/>
              </w:rPr>
              <w:t>приготовления раствора для инфузий</w:t>
            </w:r>
          </w:p>
        </w:tc>
      </w:tr>
      <w:tr w:rsidR="00E86AE2" w:rsidTr="001B7387">
        <w:trPr>
          <w:trHeight w:hRule="exact" w:val="1248"/>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40" w:firstLine="23"/>
            </w:pPr>
            <w:r>
              <w:rPr>
                <w:sz w:val="26"/>
                <w:szCs w:val="26"/>
              </w:rPr>
              <w:t>лиофилизат для приготовления раствора для инфузий</w:t>
            </w:r>
          </w:p>
        </w:tc>
      </w:tr>
      <w:tr w:rsidR="00E86AE2" w:rsidTr="001B7387">
        <w:trPr>
          <w:trHeight w:hRule="exact" w:val="91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lang w:val="en-US"/>
              </w:rPr>
              <w:t>C</w:t>
            </w:r>
            <w:r>
              <w:rPr>
                <w:sz w:val="26"/>
                <w:szCs w:val="26"/>
              </w:rPr>
              <w:t>01</w:t>
            </w:r>
            <w:r>
              <w:rPr>
                <w:sz w:val="26"/>
                <w:szCs w:val="26"/>
                <w:lang w:val="en-US"/>
              </w:rPr>
              <w:t>E</w:t>
            </w:r>
            <w:r>
              <w:rPr>
                <w:spacing w:val="-11"/>
                <w:sz w:val="36"/>
                <w:szCs w:val="3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58"/>
            </w:pPr>
            <w:r>
              <w:rPr>
                <w:spacing w:val="-1"/>
                <w:sz w:val="26"/>
                <w:szCs w:val="26"/>
              </w:rPr>
              <w:t xml:space="preserve">другие препараты для </w:t>
            </w:r>
            <w:r>
              <w:rPr>
                <w:sz w:val="26"/>
                <w:szCs w:val="26"/>
              </w:rPr>
              <w:t>лечения заболеваний сердца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ивабрадин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282" w:firstLine="11"/>
            </w:pPr>
            <w:r>
              <w:rPr>
                <w:spacing w:val="-1"/>
                <w:sz w:val="26"/>
                <w:szCs w:val="26"/>
              </w:rPr>
              <w:t xml:space="preserve">таблетки, покрытые </w:t>
            </w:r>
            <w:r>
              <w:rPr>
                <w:sz w:val="26"/>
                <w:szCs w:val="26"/>
              </w:rPr>
              <w:t>оболочкой</w:t>
            </w:r>
          </w:p>
        </w:tc>
      </w:tr>
      <w:tr w:rsidR="00E86AE2" w:rsidTr="001B7387">
        <w:trPr>
          <w:trHeight w:hRule="exact" w:val="208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мельдоний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парабульбарного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3"/>
                <w:sz w:val="26"/>
                <w:szCs w:val="26"/>
              </w:rPr>
              <w:t>раствор для инъекций;</w:t>
            </w:r>
          </w:p>
          <w:p w:rsidR="00E86AE2" w:rsidRDefault="00E86AE2" w:rsidP="001B7387">
            <w:pPr>
              <w:shd w:val="clear" w:color="auto" w:fill="FFFFFF"/>
              <w:spacing w:line="294" w:lineRule="exact"/>
            </w:pPr>
            <w:r>
              <w:rPr>
                <w:sz w:val="26"/>
                <w:szCs w:val="26"/>
              </w:rPr>
              <w:t>сироп</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C</w:t>
            </w:r>
            <w:r>
              <w:rPr>
                <w:sz w:val="26"/>
                <w:szCs w:val="26"/>
              </w:rPr>
              <w:t>02</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16"/>
            </w:pPr>
            <w:r>
              <w:rPr>
                <w:spacing w:val="-1"/>
                <w:sz w:val="26"/>
                <w:szCs w:val="26"/>
              </w:rPr>
              <w:t xml:space="preserve">антигипертензивные </w:t>
            </w: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C</w:t>
            </w:r>
            <w:r>
              <w:rPr>
                <w:spacing w:val="-3"/>
                <w:sz w:val="26"/>
                <w:szCs w:val="26"/>
              </w:rPr>
              <w:t>02</w:t>
            </w:r>
            <w:r>
              <w:rPr>
                <w:spacing w:val="-3"/>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9" w:firstLine="11"/>
            </w:pPr>
            <w:r>
              <w:rPr>
                <w:sz w:val="26"/>
                <w:szCs w:val="26"/>
              </w:rPr>
              <w:t xml:space="preserve">антиадренергические </w:t>
            </w:r>
            <w:r>
              <w:rPr>
                <w:spacing w:val="-1"/>
                <w:sz w:val="26"/>
                <w:szCs w:val="26"/>
              </w:rPr>
              <w:t xml:space="preserve">средства центрального </w:t>
            </w:r>
            <w:r>
              <w:rPr>
                <w:sz w:val="26"/>
                <w:szCs w:val="26"/>
              </w:rPr>
              <w:t>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11"/>
            </w:pPr>
            <w:r>
              <w:rPr>
                <w:spacing w:val="-6"/>
                <w:sz w:val="26"/>
                <w:szCs w:val="26"/>
                <w:lang w:val="en-US"/>
              </w:rPr>
              <w:t>C</w:t>
            </w:r>
            <w:r>
              <w:rPr>
                <w:spacing w:val="-6"/>
                <w:sz w:val="26"/>
                <w:szCs w:val="26"/>
              </w:rPr>
              <w:t>02</w:t>
            </w:r>
            <w:r>
              <w:rPr>
                <w:spacing w:val="-6"/>
                <w:sz w:val="26"/>
                <w:szCs w:val="26"/>
                <w:lang w:val="en-US"/>
              </w:rPr>
              <w:t>A</w:t>
            </w:r>
            <w:r>
              <w:rPr>
                <w:spacing w:val="-6"/>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метилдопа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метилдопа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164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5"/>
                <w:sz w:val="26"/>
                <w:szCs w:val="26"/>
              </w:rPr>
              <w:t xml:space="preserve">С02А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агонисты</w:t>
            </w:r>
          </w:p>
          <w:p w:rsidR="00E86AE2" w:rsidRDefault="00E86AE2" w:rsidP="001B7387">
            <w:pPr>
              <w:shd w:val="clear" w:color="auto" w:fill="FFFFFF"/>
              <w:spacing w:line="294" w:lineRule="exact"/>
            </w:pPr>
            <w:r>
              <w:rPr>
                <w:sz w:val="26"/>
                <w:szCs w:val="26"/>
              </w:rPr>
              <w:t>имидазолиновых</w:t>
            </w:r>
          </w:p>
          <w:p w:rsidR="00E86AE2" w:rsidRDefault="00E86AE2" w:rsidP="001B7387">
            <w:pPr>
              <w:shd w:val="clear" w:color="auto" w:fill="FFFFFF"/>
              <w:spacing w:line="294" w:lineRule="exact"/>
            </w:pPr>
            <w:r>
              <w:rPr>
                <w:sz w:val="26"/>
                <w:szCs w:val="26"/>
              </w:rPr>
              <w:t>рецепторов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клонидин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75" w:hanging="11"/>
            </w:pPr>
            <w:r>
              <w:rPr>
                <w:sz w:val="26"/>
                <w:szCs w:val="26"/>
              </w:rPr>
              <w:t>раствор для внутривенного введения; таблетки</w:t>
            </w:r>
          </w:p>
        </w:tc>
      </w:tr>
      <w:tr w:rsidR="00E86AE2" w:rsidTr="001B7387">
        <w:trPr>
          <w:trHeight w:hRule="exact" w:val="157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моксонидин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2" w:hanging="11"/>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121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rPr>
              <w:t>С02С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54" w:firstLine="6"/>
            </w:pPr>
            <w:r>
              <w:rPr>
                <w:spacing w:val="-1"/>
                <w:sz w:val="26"/>
                <w:szCs w:val="26"/>
              </w:rPr>
              <w:t xml:space="preserve">антиадренергические </w:t>
            </w:r>
            <w:r>
              <w:rPr>
                <w:sz w:val="26"/>
                <w:szCs w:val="26"/>
              </w:rPr>
              <w:t>средства периферического 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01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rPr>
              <w:t xml:space="preserve">С02С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89" w:firstLine="6"/>
            </w:pPr>
            <w:r>
              <w:rPr>
                <w:sz w:val="26"/>
                <w:szCs w:val="26"/>
              </w:rPr>
              <w:t>альфа-адреноблокаторы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урапидил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pacing w:val="-1"/>
                <w:sz w:val="26"/>
                <w:szCs w:val="26"/>
              </w:rPr>
              <w:t>пролонгированного</w:t>
            </w:r>
          </w:p>
          <w:p w:rsidR="00E86AE2" w:rsidRDefault="00E86AE2" w:rsidP="001B7387">
            <w:pPr>
              <w:shd w:val="clear" w:color="auto" w:fill="FFFFFF"/>
              <w:spacing w:line="294" w:lineRule="exact"/>
            </w:pPr>
            <w:r>
              <w:rPr>
                <w:sz w:val="26"/>
                <w:szCs w:val="26"/>
              </w:rPr>
              <w:t>действия</w:t>
            </w:r>
          </w:p>
        </w:tc>
      </w:tr>
      <w:tr w:rsidR="00E86AE2" w:rsidTr="001B7387">
        <w:trPr>
          <w:trHeight w:hRule="exact" w:val="43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pStyle w:val="Heading2"/>
            </w:pPr>
            <w:r>
              <w:t>С03</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диуретики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42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5"/>
                <w:sz w:val="26"/>
                <w:szCs w:val="26"/>
              </w:rPr>
              <w:t>С</w:t>
            </w:r>
            <w:r>
              <w:rPr>
                <w:sz w:val="26"/>
              </w:rPr>
              <w:t>03</w:t>
            </w:r>
            <w:r>
              <w:rPr>
                <w:spacing w:val="-15"/>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тиазидные диуретики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9"/>
                <w:sz w:val="26"/>
                <w:szCs w:val="26"/>
              </w:rPr>
              <w:t xml:space="preserve">С03А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тиазиды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гидрохлоротиазид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8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1"/>
                <w:sz w:val="26"/>
                <w:szCs w:val="26"/>
              </w:rPr>
              <w:t>С</w:t>
            </w:r>
            <w:r>
              <w:rPr>
                <w:spacing w:val="-19"/>
                <w:sz w:val="26"/>
                <w:szCs w:val="26"/>
              </w:rPr>
              <w:t>03</w:t>
            </w:r>
            <w:r>
              <w:rPr>
                <w:spacing w:val="-21"/>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655"/>
            </w:pPr>
            <w:r>
              <w:rPr>
                <w:sz w:val="26"/>
                <w:szCs w:val="26"/>
              </w:rPr>
              <w:t>тиазидоподобные диуретики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824"/>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ind w:left="17"/>
            </w:pPr>
            <w:r>
              <w:rPr>
                <w:spacing w:val="-21"/>
                <w:sz w:val="26"/>
                <w:szCs w:val="26"/>
              </w:rPr>
              <w:t>С</w:t>
            </w:r>
            <w:r>
              <w:rPr>
                <w:spacing w:val="-19"/>
                <w:sz w:val="26"/>
                <w:szCs w:val="26"/>
              </w:rPr>
              <w:t>03</w:t>
            </w:r>
            <w:r>
              <w:rPr>
                <w:spacing w:val="-21"/>
                <w:sz w:val="26"/>
                <w:szCs w:val="26"/>
              </w:rPr>
              <w:t xml:space="preserve">В </w:t>
            </w:r>
            <w:r>
              <w:rPr>
                <w:sz w:val="26"/>
                <w:szCs w:val="26"/>
              </w:rPr>
              <w:t>А</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сульфонамиды</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индапамид</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ind w:right="11" w:firstLine="34"/>
            </w:pPr>
            <w:r>
              <w:rPr>
                <w:sz w:val="26"/>
                <w:szCs w:val="26"/>
              </w:rPr>
              <w:t xml:space="preserve">таблетки, покрытые оболочкой; таблетки, покрытые </w:t>
            </w:r>
            <w:r>
              <w:rPr>
                <w:spacing w:val="-3"/>
                <w:sz w:val="26"/>
                <w:szCs w:val="26"/>
              </w:rPr>
              <w:t xml:space="preserve">пленочной оболочкой; </w:t>
            </w:r>
            <w:r>
              <w:rPr>
                <w:sz w:val="26"/>
                <w:szCs w:val="26"/>
              </w:rPr>
              <w:t>таблетки</w:t>
            </w:r>
          </w:p>
          <w:p w:rsidR="00E86AE2" w:rsidRDefault="00E86AE2" w:rsidP="001B7387">
            <w:pPr>
              <w:shd w:val="clear" w:color="auto" w:fill="FFFFFF"/>
              <w:spacing w:line="294" w:lineRule="exact"/>
              <w:ind w:right="11" w:firstLine="23"/>
            </w:pPr>
            <w:r>
              <w:rPr>
                <w:spacing w:val="-2"/>
                <w:sz w:val="26"/>
                <w:szCs w:val="26"/>
              </w:rPr>
              <w:t xml:space="preserve">пролонгированного действия, покрытые </w:t>
            </w:r>
            <w:r>
              <w:rPr>
                <w:sz w:val="26"/>
                <w:szCs w:val="26"/>
              </w:rPr>
              <w:t>оболочкой; таблетки</w:t>
            </w:r>
          </w:p>
          <w:p w:rsidR="00E86AE2" w:rsidRDefault="00E86AE2" w:rsidP="001B7387">
            <w:pPr>
              <w:shd w:val="clear" w:color="auto" w:fill="FFFFFF"/>
              <w:spacing w:line="294" w:lineRule="exact"/>
              <w:ind w:right="11" w:firstLine="23"/>
            </w:pPr>
            <w:r>
              <w:rPr>
                <w:spacing w:val="-1"/>
                <w:sz w:val="26"/>
                <w:szCs w:val="26"/>
              </w:rPr>
              <w:t xml:space="preserve">пролонгированного </w:t>
            </w:r>
            <w:r>
              <w:rPr>
                <w:sz w:val="26"/>
                <w:szCs w:val="26"/>
              </w:rPr>
              <w:t xml:space="preserve">действия, покрытые </w:t>
            </w:r>
            <w:r>
              <w:rPr>
                <w:spacing w:val="-3"/>
                <w:sz w:val="26"/>
                <w:szCs w:val="26"/>
              </w:rPr>
              <w:t xml:space="preserve">пленочной оболочкой; </w:t>
            </w:r>
            <w:r>
              <w:rPr>
                <w:sz w:val="26"/>
                <w:szCs w:val="26"/>
              </w:rPr>
              <w:t xml:space="preserve">таблетки с контролируемым высвобождением, </w:t>
            </w:r>
            <w:r>
              <w:rPr>
                <w:spacing w:val="-1"/>
                <w:sz w:val="26"/>
                <w:szCs w:val="26"/>
              </w:rPr>
              <w:t xml:space="preserve">покрытые оболочкой; </w:t>
            </w:r>
            <w:r>
              <w:rPr>
                <w:sz w:val="26"/>
                <w:szCs w:val="26"/>
              </w:rPr>
              <w:t xml:space="preserve">таблетки с контролируемым высвобождением, </w:t>
            </w:r>
            <w:r>
              <w:rPr>
                <w:spacing w:val="-1"/>
                <w:sz w:val="26"/>
                <w:szCs w:val="26"/>
              </w:rPr>
              <w:t xml:space="preserve">покрытые пленочной </w:t>
            </w:r>
            <w:r>
              <w:rPr>
                <w:sz w:val="26"/>
                <w:szCs w:val="26"/>
              </w:rPr>
              <w:t>оболочкой; таблетки с модифицированным высвобождением, покрытые оболочкой</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0"/>
                <w:sz w:val="26"/>
                <w:szCs w:val="26"/>
              </w:rPr>
              <w:t>С</w:t>
            </w:r>
            <w:r>
              <w:rPr>
                <w:spacing w:val="-19"/>
                <w:sz w:val="26"/>
                <w:szCs w:val="26"/>
              </w:rPr>
              <w:t>03</w:t>
            </w:r>
            <w:r>
              <w:rPr>
                <w:spacing w:val="-20"/>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"петлевые" диуретики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8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0"/>
                <w:sz w:val="26"/>
                <w:szCs w:val="26"/>
              </w:rPr>
              <w:t>С</w:t>
            </w:r>
            <w:r>
              <w:rPr>
                <w:spacing w:val="-19"/>
                <w:sz w:val="26"/>
                <w:szCs w:val="26"/>
              </w:rPr>
              <w:t>03</w:t>
            </w:r>
            <w:r>
              <w:rPr>
                <w:spacing w:val="-20"/>
                <w:sz w:val="26"/>
                <w:szCs w:val="26"/>
              </w:rPr>
              <w:t xml:space="preserve">С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сульфонамиды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фуросемид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инъекций;</w:t>
            </w:r>
          </w:p>
          <w:p w:rsidR="00E86AE2" w:rsidRDefault="00E86AE2" w:rsidP="001B7387">
            <w:pPr>
              <w:shd w:val="clear" w:color="auto" w:fill="FFFFFF"/>
              <w:spacing w:line="294" w:lineRule="exact"/>
            </w:pPr>
            <w:r>
              <w:rPr>
                <w:sz w:val="26"/>
                <w:szCs w:val="26"/>
              </w:rPr>
              <w:t>таблетки</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C</w:t>
            </w:r>
            <w:r>
              <w:rPr>
                <w:spacing w:val="-3"/>
                <w:sz w:val="26"/>
                <w:szCs w:val="26"/>
              </w:rPr>
              <w:t>03</w:t>
            </w:r>
            <w:r>
              <w:rPr>
                <w:spacing w:val="-3"/>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91"/>
            </w:pPr>
            <w:r>
              <w:rPr>
                <w:spacing w:val="-1"/>
                <w:sz w:val="26"/>
                <w:szCs w:val="26"/>
              </w:rPr>
              <w:t xml:space="preserve">калийсберегающие </w:t>
            </w:r>
            <w:r>
              <w:rPr>
                <w:sz w:val="26"/>
                <w:szCs w:val="26"/>
              </w:rPr>
              <w:t>диуретики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C</w:t>
            </w:r>
            <w:r>
              <w:rPr>
                <w:spacing w:val="-5"/>
                <w:sz w:val="26"/>
                <w:szCs w:val="26"/>
              </w:rPr>
              <w:t>03</w:t>
            </w:r>
            <w:r>
              <w:rPr>
                <w:spacing w:val="-5"/>
                <w:sz w:val="26"/>
                <w:szCs w:val="26"/>
                <w:lang w:val="en-US"/>
              </w:rPr>
              <w:t>D</w:t>
            </w:r>
            <w:r>
              <w:rPr>
                <w:spacing w:val="-5"/>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35"/>
            </w:pPr>
            <w:r>
              <w:rPr>
                <w:sz w:val="26"/>
                <w:szCs w:val="26"/>
              </w:rPr>
              <w:t>антагонисты альдостерона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спиронолактон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33" w:hanging="17"/>
            </w:pPr>
            <w:r>
              <w:rPr>
                <w:sz w:val="26"/>
                <w:szCs w:val="26"/>
              </w:rPr>
              <w:t>капсулы; таблетки;</w:t>
            </w:r>
          </w:p>
          <w:p w:rsidR="00E86AE2" w:rsidRDefault="00E86AE2" w:rsidP="001B7387">
            <w:pPr>
              <w:shd w:val="clear" w:color="auto" w:fill="FFFFFF"/>
              <w:spacing w:line="294" w:lineRule="exact"/>
              <w:ind w:right="333" w:hanging="28"/>
            </w:pPr>
            <w:r>
              <w:rPr>
                <w:spacing w:val="-2"/>
                <w:sz w:val="26"/>
                <w:szCs w:val="26"/>
              </w:rPr>
              <w:t xml:space="preserve">таблетки, покрытые </w:t>
            </w:r>
            <w:r>
              <w:rPr>
                <w:sz w:val="26"/>
                <w:szCs w:val="26"/>
              </w:rPr>
              <w:t>оболочкой</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С04</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08" w:firstLine="6"/>
            </w:pPr>
            <w:r>
              <w:rPr>
                <w:sz w:val="26"/>
                <w:szCs w:val="26"/>
              </w:rPr>
              <w:t>периферические вазодилататоры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2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rPr>
              <w:t>С04А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08" w:firstLine="6"/>
            </w:pPr>
            <w:r>
              <w:rPr>
                <w:sz w:val="26"/>
                <w:szCs w:val="26"/>
              </w:rPr>
              <w:t>периферические вазодилататоры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5709"/>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11"/>
            </w:pPr>
            <w:r>
              <w:rPr>
                <w:spacing w:val="-5"/>
                <w:sz w:val="26"/>
                <w:szCs w:val="26"/>
              </w:rPr>
              <w:t xml:space="preserve">С04А </w:t>
            </w:r>
            <w:r>
              <w:rPr>
                <w:sz w:val="26"/>
                <w:szCs w:val="26"/>
                <w:lang w:val="en-US"/>
              </w:rPr>
              <w:t>D</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производные пурина</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пентоксифиллин</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концентрат для</w:t>
            </w:r>
          </w:p>
          <w:p w:rsidR="00E86AE2" w:rsidRDefault="00E86AE2" w:rsidP="001B7387">
            <w:pPr>
              <w:shd w:val="clear" w:color="auto" w:fill="FFFFFF"/>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 и</w:t>
            </w:r>
          </w:p>
          <w:p w:rsidR="00E86AE2" w:rsidRDefault="00E86AE2" w:rsidP="001B7387">
            <w:pPr>
              <w:shd w:val="clear" w:color="auto" w:fill="FFFFFF"/>
              <w:spacing w:line="294" w:lineRule="exact"/>
            </w:pPr>
            <w:r>
              <w:rPr>
                <w:spacing w:val="-3"/>
                <w:sz w:val="26"/>
                <w:szCs w:val="26"/>
              </w:rPr>
              <w:t>внутриартериального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инъекций;</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внутриартериального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инъекций</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C</w:t>
            </w:r>
            <w:r>
              <w:rPr>
                <w:sz w:val="26"/>
                <w:szCs w:val="26"/>
              </w:rPr>
              <w:t>07</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бета-адреноблокаторы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C</w:t>
            </w:r>
            <w:r>
              <w:rPr>
                <w:spacing w:val="-3"/>
                <w:sz w:val="26"/>
                <w:szCs w:val="26"/>
              </w:rPr>
              <w:t>07</w:t>
            </w:r>
            <w:r>
              <w:rPr>
                <w:spacing w:val="-3"/>
                <w:sz w:val="26"/>
                <w:szCs w:val="26"/>
                <w:lang w:val="en-US"/>
              </w:rPr>
              <w:t>A</w:t>
            </w:r>
          </w:p>
        </w:tc>
        <w:tc>
          <w:tcPr>
            <w:tcW w:w="3114"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pPr>
            <w:r>
              <w:rPr>
                <w:spacing w:val="-2"/>
                <w:sz w:val="26"/>
                <w:szCs w:val="26"/>
              </w:rPr>
              <w:t>бета-адреноблокаторы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cantSplit/>
          <w:trHeight w:hRule="exact" w:val="610"/>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spacing w:line="305" w:lineRule="exact"/>
              <w:ind w:firstLine="6"/>
            </w:pPr>
            <w:r>
              <w:rPr>
                <w:spacing w:val="-3"/>
                <w:sz w:val="26"/>
                <w:szCs w:val="26"/>
                <w:lang w:val="en-US"/>
              </w:rPr>
              <w:t>C</w:t>
            </w:r>
            <w:r>
              <w:rPr>
                <w:spacing w:val="-3"/>
                <w:sz w:val="26"/>
                <w:szCs w:val="26"/>
              </w:rPr>
              <w:t>07</w:t>
            </w:r>
            <w:r>
              <w:rPr>
                <w:spacing w:val="-3"/>
                <w:sz w:val="26"/>
                <w:szCs w:val="26"/>
                <w:lang w:val="en-US"/>
              </w:rPr>
              <w:t>A</w:t>
            </w:r>
            <w:r>
              <w:rPr>
                <w:spacing w:val="-3"/>
                <w:sz w:val="26"/>
                <w:szCs w:val="26"/>
              </w:rPr>
              <w:t xml:space="preserve"> </w:t>
            </w:r>
            <w:r>
              <w:rPr>
                <w:sz w:val="26"/>
                <w:szCs w:val="26"/>
                <w:lang w:val="en-US"/>
              </w:rPr>
              <w:t>A</w:t>
            </w: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9" w:lineRule="exact"/>
              <w:ind w:right="339"/>
            </w:pPr>
            <w:r>
              <w:rPr>
                <w:spacing w:val="-2"/>
                <w:sz w:val="26"/>
                <w:szCs w:val="26"/>
              </w:rPr>
              <w:t>неселективные бета-</w:t>
            </w:r>
            <w:r>
              <w:rPr>
                <w:sz w:val="26"/>
                <w:szCs w:val="26"/>
              </w:rPr>
              <w:t>адреноблокаторы</w:t>
            </w: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пропранолол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cantSplit/>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соталол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11"/>
            </w:pPr>
            <w:r>
              <w:rPr>
                <w:spacing w:val="-5"/>
                <w:sz w:val="26"/>
                <w:szCs w:val="26"/>
                <w:lang w:val="en-US"/>
              </w:rPr>
              <w:t>C</w:t>
            </w:r>
            <w:r>
              <w:rPr>
                <w:spacing w:val="-5"/>
                <w:sz w:val="26"/>
                <w:szCs w:val="26"/>
              </w:rPr>
              <w:t>07</w:t>
            </w:r>
            <w:r>
              <w:rPr>
                <w:spacing w:val="-5"/>
                <w:sz w:val="26"/>
                <w:szCs w:val="26"/>
                <w:lang w:val="en-US"/>
              </w:rPr>
              <w:t>A</w:t>
            </w:r>
            <w:r>
              <w:rPr>
                <w:spacing w:val="-5"/>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99"/>
            </w:pPr>
            <w:r>
              <w:rPr>
                <w:sz w:val="26"/>
                <w:szCs w:val="26"/>
              </w:rPr>
              <w:t>селективные бета-адреноблокаторы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атенолол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ind w:right="96" w:hanging="11"/>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бисопролол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ind w:right="102" w:hanging="11"/>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306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r>
              <w:rPr>
                <w:sz w:val="26"/>
                <w:szCs w:val="26"/>
              </w:rPr>
              <w:t>метопролол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 внутривенного введения;</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с</w:t>
            </w:r>
          </w:p>
          <w:p w:rsidR="00E86AE2" w:rsidRDefault="00E86AE2" w:rsidP="001B7387">
            <w:pPr>
              <w:shd w:val="clear" w:color="auto" w:fill="FFFFFF"/>
              <w:spacing w:line="294" w:lineRule="exact"/>
            </w:pPr>
            <w:r>
              <w:rPr>
                <w:sz w:val="26"/>
                <w:szCs w:val="26"/>
              </w:rPr>
              <w:t>замедленным</w:t>
            </w:r>
          </w:p>
          <w:p w:rsidR="00E86AE2" w:rsidRDefault="00E86AE2" w:rsidP="001B7387">
            <w:pPr>
              <w:shd w:val="clear" w:color="auto" w:fill="FFFFFF"/>
              <w:spacing w:line="294" w:lineRule="exact"/>
            </w:pPr>
            <w:r>
              <w:rPr>
                <w:sz w:val="26"/>
                <w:szCs w:val="26"/>
              </w:rPr>
              <w:t>высвобождением,</w:t>
            </w:r>
          </w:p>
          <w:p w:rsidR="00E86AE2" w:rsidRDefault="00E86AE2" w:rsidP="001B7387">
            <w:pPr>
              <w:shd w:val="clear" w:color="auto" w:fill="FFFFFF"/>
              <w:spacing w:line="294" w:lineRule="exact"/>
            </w:pPr>
            <w:r>
              <w:rPr>
                <w:spacing w:val="-1"/>
                <w:sz w:val="26"/>
                <w:szCs w:val="26"/>
              </w:rPr>
              <w:t>покрытые 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9" w:lineRule="exact"/>
              <w:rPr>
                <w:sz w:val="26"/>
                <w:szCs w:val="26"/>
              </w:rPr>
            </w:pPr>
            <w:r>
              <w:rPr>
                <w:spacing w:val="-3"/>
                <w:sz w:val="26"/>
                <w:szCs w:val="26"/>
              </w:rPr>
              <w:t>пленочной оболочкой;</w:t>
            </w:r>
          </w:p>
        </w:tc>
      </w:tr>
      <w:tr w:rsidR="00E86AE2" w:rsidTr="001B7387">
        <w:trPr>
          <w:trHeight w:hRule="exact" w:val="154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 xml:space="preserve">таблетки пролонгированного действия, покрытые </w:t>
            </w:r>
            <w:r>
              <w:rPr>
                <w:spacing w:val="-2"/>
                <w:sz w:val="26"/>
                <w:szCs w:val="26"/>
              </w:rPr>
              <w:t>пленочной оболочкой</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3"/>
                <w:sz w:val="26"/>
                <w:szCs w:val="26"/>
              </w:rPr>
              <w:t xml:space="preserve">С07А </w:t>
            </w:r>
            <w:r>
              <w:rPr>
                <w:sz w:val="26"/>
                <w:szCs w:val="26"/>
                <w:lang w:val="en-US"/>
              </w:rPr>
              <w:t>G</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666"/>
            </w:pPr>
            <w:r>
              <w:rPr>
                <w:sz w:val="26"/>
                <w:szCs w:val="26"/>
              </w:rPr>
              <w:t>альфа- и бета-адреноблокаторы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карведилол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ind w:right="79" w:firstLine="6"/>
            </w:pPr>
            <w:r>
              <w:rPr>
                <w:sz w:val="26"/>
                <w:szCs w:val="26"/>
              </w:rPr>
              <w:t xml:space="preserve">таблетки, покрытые </w:t>
            </w:r>
            <w:r>
              <w:rPr>
                <w:spacing w:val="-2"/>
                <w:sz w:val="26"/>
                <w:szCs w:val="26"/>
              </w:rPr>
              <w:t>пленочной оболочкой</w:t>
            </w:r>
          </w:p>
        </w:tc>
      </w:tr>
      <w:tr w:rsidR="00E86AE2" w:rsidTr="001B7387">
        <w:trPr>
          <w:trHeight w:hRule="exact" w:val="5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C</w:t>
            </w:r>
            <w:r>
              <w:rPr>
                <w:sz w:val="26"/>
                <w:szCs w:val="26"/>
              </w:rPr>
              <w:t>08</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2" w:lineRule="exact"/>
              <w:ind w:right="51"/>
            </w:pPr>
            <w:r>
              <w:rPr>
                <w:spacing w:val="-2"/>
                <w:sz w:val="26"/>
                <w:szCs w:val="26"/>
              </w:rPr>
              <w:t xml:space="preserve">блокаторы кальциевых </w:t>
            </w:r>
            <w:r>
              <w:rPr>
                <w:sz w:val="26"/>
                <w:szCs w:val="26"/>
              </w:rPr>
              <w:t>каналов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8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C</w:t>
            </w:r>
            <w:r>
              <w:rPr>
                <w:spacing w:val="-5"/>
                <w:sz w:val="26"/>
                <w:szCs w:val="26"/>
              </w:rPr>
              <w:t>08</w:t>
            </w:r>
            <w:r>
              <w:rPr>
                <w:spacing w:val="-5"/>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67" w:firstLine="11"/>
            </w:pPr>
            <w:r>
              <w:rPr>
                <w:sz w:val="26"/>
                <w:szCs w:val="26"/>
              </w:rPr>
              <w:t xml:space="preserve">селективные блокаторы </w:t>
            </w:r>
            <w:r>
              <w:rPr>
                <w:spacing w:val="-2"/>
                <w:sz w:val="26"/>
                <w:szCs w:val="26"/>
              </w:rPr>
              <w:t xml:space="preserve">кальциевых каналов </w:t>
            </w:r>
            <w:r>
              <w:rPr>
                <w:sz w:val="26"/>
                <w:szCs w:val="26"/>
              </w:rPr>
              <w:t>преимущественно с сосудистым эффектом</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cantSplit/>
          <w:trHeight w:hRule="exact" w:val="909"/>
        </w:trPr>
        <w:tc>
          <w:tcPr>
            <w:tcW w:w="1132" w:type="dxa"/>
            <w:tcBorders>
              <w:top w:val="single" w:sz="6" w:space="0" w:color="auto"/>
              <w:left w:val="single" w:sz="6" w:space="0" w:color="auto"/>
              <w:bottom w:val="nil"/>
              <w:right w:val="single" w:sz="6" w:space="0" w:color="auto"/>
            </w:tcBorders>
            <w:shd w:val="clear" w:color="auto" w:fill="FFFFFF"/>
          </w:tcPr>
          <w:p w:rsidR="00E86AE2" w:rsidRDefault="00E86AE2" w:rsidP="001B7387">
            <w:pPr>
              <w:shd w:val="clear" w:color="auto" w:fill="FFFFFF"/>
              <w:spacing w:line="294" w:lineRule="exact"/>
              <w:ind w:right="6" w:firstLine="11"/>
            </w:pPr>
            <w:r>
              <w:rPr>
                <w:spacing w:val="-7"/>
                <w:sz w:val="26"/>
                <w:szCs w:val="26"/>
                <w:lang w:val="en-US"/>
              </w:rPr>
              <w:t>C</w:t>
            </w:r>
            <w:r>
              <w:rPr>
                <w:spacing w:val="-7"/>
                <w:sz w:val="26"/>
                <w:szCs w:val="26"/>
              </w:rPr>
              <w:t>08</w:t>
            </w:r>
            <w:r>
              <w:rPr>
                <w:spacing w:val="-7"/>
                <w:sz w:val="26"/>
                <w:szCs w:val="26"/>
                <w:lang w:val="en-US"/>
              </w:rPr>
              <w:t>C</w:t>
            </w:r>
            <w:r>
              <w:rPr>
                <w:spacing w:val="-7"/>
                <w:sz w:val="26"/>
                <w:szCs w:val="26"/>
              </w:rPr>
              <w:t xml:space="preserve"> </w:t>
            </w:r>
            <w:r>
              <w:rPr>
                <w:sz w:val="26"/>
                <w:szCs w:val="26"/>
                <w:lang w:val="en-US"/>
              </w:rPr>
              <w:t>A</w:t>
            </w:r>
          </w:p>
        </w:tc>
        <w:tc>
          <w:tcPr>
            <w:tcW w:w="3114" w:type="dxa"/>
            <w:tcBorders>
              <w:top w:val="single" w:sz="6" w:space="0" w:color="auto"/>
              <w:left w:val="single" w:sz="6" w:space="0" w:color="auto"/>
              <w:bottom w:val="nil"/>
              <w:right w:val="single" w:sz="6" w:space="0" w:color="auto"/>
            </w:tcBorders>
            <w:shd w:val="clear" w:color="auto" w:fill="FFFFFF"/>
          </w:tcPr>
          <w:p w:rsidR="00E86AE2" w:rsidRDefault="00E86AE2" w:rsidP="001B7387">
            <w:pPr>
              <w:shd w:val="clear" w:color="auto" w:fill="FFFFFF"/>
              <w:spacing w:line="305" w:lineRule="exact"/>
              <w:ind w:right="638" w:firstLine="23"/>
            </w:pPr>
            <w:r>
              <w:rPr>
                <w:sz w:val="26"/>
                <w:szCs w:val="26"/>
              </w:rPr>
              <w:t>производные дигидропиридина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амлодипин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ind w:right="96" w:hanging="11"/>
            </w:pPr>
            <w:r>
              <w:rPr>
                <w:sz w:val="26"/>
                <w:szCs w:val="26"/>
              </w:rPr>
              <w:t xml:space="preserve">таблетки, покрытые </w:t>
            </w:r>
            <w:r>
              <w:rPr>
                <w:spacing w:val="-2"/>
                <w:sz w:val="26"/>
                <w:szCs w:val="26"/>
              </w:rPr>
              <w:t>пленочной оболочкой</w:t>
            </w:r>
          </w:p>
        </w:tc>
      </w:tr>
      <w:tr w:rsidR="00E86AE2" w:rsidTr="001B7387">
        <w:trPr>
          <w:cantSplit/>
          <w:trHeight w:hRule="exact" w:val="1769"/>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 w:rsidR="00E86AE2" w:rsidRDefault="00E86AE2" w:rsidP="001B7387"/>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 w:rsidR="00E86AE2" w:rsidRDefault="00E86AE2" w:rsidP="001B7387"/>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нимодипин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96" w:hanging="11"/>
            </w:pPr>
            <w:r>
              <w:rPr>
                <w:spacing w:val="-2"/>
                <w:sz w:val="26"/>
                <w:szCs w:val="26"/>
              </w:rPr>
              <w:t xml:space="preserve">раствор для инфузий; </w:t>
            </w:r>
            <w:r>
              <w:rPr>
                <w:sz w:val="26"/>
                <w:szCs w:val="26"/>
              </w:rPr>
              <w:t xml:space="preserve">таблетки, покрытые </w:t>
            </w:r>
            <w:r>
              <w:rPr>
                <w:spacing w:val="-2"/>
                <w:sz w:val="26"/>
                <w:szCs w:val="26"/>
              </w:rPr>
              <w:t>пленочной оболочкой</w:t>
            </w:r>
            <w:r>
              <w:rPr>
                <w:sz w:val="26"/>
                <w:szCs w:val="26"/>
              </w:rPr>
              <w:t>;</w:t>
            </w:r>
          </w:p>
        </w:tc>
      </w:tr>
      <w:tr w:rsidR="00E86AE2" w:rsidTr="001B7387">
        <w:trPr>
          <w:trHeight w:hRule="exact" w:val="1019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нифедипин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драже; раствор для инфузий;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3"/>
                <w:sz w:val="26"/>
                <w:szCs w:val="26"/>
              </w:rPr>
              <w:t>пленочной оболочкой;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 покрытые</w:t>
            </w:r>
          </w:p>
          <w:p w:rsidR="00E86AE2" w:rsidRDefault="00E86AE2" w:rsidP="001B7387">
            <w:pPr>
              <w:shd w:val="clear" w:color="auto" w:fill="FFFFFF"/>
              <w:spacing w:line="294" w:lineRule="exact"/>
            </w:pPr>
            <w:r>
              <w:rPr>
                <w:spacing w:val="-3"/>
                <w:sz w:val="26"/>
                <w:szCs w:val="26"/>
              </w:rPr>
              <w:t>пленочной оболочкой;</w:t>
            </w:r>
          </w:p>
          <w:p w:rsidR="00E86AE2" w:rsidRDefault="00E86AE2" w:rsidP="001B7387">
            <w:pPr>
              <w:shd w:val="clear" w:color="auto" w:fill="FFFFFF"/>
              <w:spacing w:line="294" w:lineRule="exact"/>
            </w:pPr>
            <w:r>
              <w:rPr>
                <w:sz w:val="26"/>
                <w:szCs w:val="26"/>
              </w:rPr>
              <w:t>таблетки с</w:t>
            </w:r>
          </w:p>
          <w:p w:rsidR="00E86AE2" w:rsidRDefault="00E86AE2" w:rsidP="001B7387">
            <w:pPr>
              <w:shd w:val="clear" w:color="auto" w:fill="FFFFFF"/>
              <w:spacing w:line="294" w:lineRule="exact"/>
            </w:pPr>
            <w:r>
              <w:rPr>
                <w:sz w:val="26"/>
                <w:szCs w:val="26"/>
              </w:rPr>
              <w:t>контролируемым</w:t>
            </w:r>
          </w:p>
          <w:p w:rsidR="00E86AE2" w:rsidRDefault="00E86AE2" w:rsidP="001B7387">
            <w:pPr>
              <w:shd w:val="clear" w:color="auto" w:fill="FFFFFF"/>
              <w:spacing w:line="294" w:lineRule="exact"/>
            </w:pPr>
            <w:r>
              <w:rPr>
                <w:sz w:val="26"/>
                <w:szCs w:val="26"/>
              </w:rPr>
              <w:t>высвобождением,</w:t>
            </w:r>
          </w:p>
          <w:p w:rsidR="00E86AE2" w:rsidRDefault="00E86AE2" w:rsidP="001B7387">
            <w:pPr>
              <w:shd w:val="clear" w:color="auto" w:fill="FFFFFF"/>
              <w:spacing w:line="294" w:lineRule="exact"/>
            </w:pPr>
            <w:r>
              <w:rPr>
                <w:spacing w:val="-1"/>
                <w:sz w:val="26"/>
                <w:szCs w:val="26"/>
              </w:rPr>
              <w:t>покрытые оболочкой;</w:t>
            </w:r>
          </w:p>
          <w:p w:rsidR="00E86AE2" w:rsidRDefault="00E86AE2" w:rsidP="001B7387">
            <w:pPr>
              <w:shd w:val="clear" w:color="auto" w:fill="FFFFFF"/>
              <w:spacing w:line="294" w:lineRule="exact"/>
            </w:pPr>
            <w:r>
              <w:rPr>
                <w:sz w:val="26"/>
                <w:szCs w:val="26"/>
              </w:rPr>
              <w:t>таблетки с контролируемым</w:t>
            </w:r>
          </w:p>
          <w:p w:rsidR="00E86AE2" w:rsidRDefault="00E86AE2" w:rsidP="001B7387">
            <w:pPr>
              <w:shd w:val="clear" w:color="auto" w:fill="FFFFFF"/>
              <w:spacing w:line="294" w:lineRule="exact"/>
            </w:pPr>
            <w:r>
              <w:rPr>
                <w:spacing w:val="-1"/>
                <w:sz w:val="26"/>
                <w:szCs w:val="26"/>
              </w:rPr>
              <w:t>высвобождением,</w:t>
            </w:r>
          </w:p>
          <w:p w:rsidR="00E86AE2" w:rsidRDefault="00E86AE2" w:rsidP="001B7387">
            <w:pPr>
              <w:shd w:val="clear" w:color="auto" w:fill="FFFFFF"/>
              <w:spacing w:line="294" w:lineRule="exact"/>
            </w:pPr>
            <w:r>
              <w:rPr>
                <w:spacing w:val="-2"/>
                <w:sz w:val="26"/>
                <w:szCs w:val="26"/>
              </w:rPr>
              <w:t>покрытые пленочной</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рапид-</w:t>
            </w:r>
          </w:p>
          <w:p w:rsidR="00E86AE2" w:rsidRDefault="00E86AE2" w:rsidP="001B7387">
            <w:pPr>
              <w:shd w:val="clear" w:color="auto" w:fill="FFFFFF"/>
              <w:spacing w:line="294" w:lineRule="exact"/>
            </w:pPr>
            <w:r>
              <w:rPr>
                <w:sz w:val="26"/>
                <w:szCs w:val="26"/>
              </w:rPr>
              <w:t>ретард,</w:t>
            </w:r>
          </w:p>
          <w:p w:rsidR="00E86AE2" w:rsidRDefault="00E86AE2" w:rsidP="001B7387">
            <w:pPr>
              <w:shd w:val="clear" w:color="auto" w:fill="FFFFFF"/>
              <w:spacing w:line="294" w:lineRule="exact"/>
            </w:pPr>
            <w:r>
              <w:rPr>
                <w:spacing w:val="-2"/>
                <w:sz w:val="26"/>
                <w:szCs w:val="26"/>
              </w:rPr>
              <w:t>покрытые оболочкой;</w:t>
            </w:r>
          </w:p>
          <w:p w:rsidR="00E86AE2" w:rsidRDefault="00E86AE2" w:rsidP="001B7387">
            <w:pPr>
              <w:shd w:val="clear" w:color="auto" w:fill="FFFFFF"/>
              <w:spacing w:line="294" w:lineRule="exact"/>
            </w:pPr>
            <w:r>
              <w:rPr>
                <w:sz w:val="26"/>
                <w:szCs w:val="26"/>
              </w:rPr>
              <w:t>таблетки с</w:t>
            </w:r>
          </w:p>
          <w:p w:rsidR="00E86AE2" w:rsidRDefault="00E86AE2" w:rsidP="001B7387">
            <w:pPr>
              <w:shd w:val="clear" w:color="auto" w:fill="FFFFFF"/>
              <w:spacing w:line="294" w:lineRule="exact"/>
            </w:pPr>
            <w:r>
              <w:rPr>
                <w:sz w:val="26"/>
                <w:szCs w:val="26"/>
              </w:rPr>
              <w:t>модифицированным</w:t>
            </w:r>
          </w:p>
          <w:p w:rsidR="00E86AE2" w:rsidRDefault="00E86AE2" w:rsidP="001B7387">
            <w:pPr>
              <w:shd w:val="clear" w:color="auto" w:fill="FFFFFF"/>
              <w:spacing w:line="294" w:lineRule="exact"/>
            </w:pPr>
            <w:r>
              <w:rPr>
                <w:sz w:val="26"/>
                <w:szCs w:val="26"/>
              </w:rPr>
              <w:t>высвобождением;</w:t>
            </w:r>
          </w:p>
          <w:p w:rsidR="00E86AE2" w:rsidRDefault="00E86AE2" w:rsidP="001B7387">
            <w:pPr>
              <w:shd w:val="clear" w:color="auto" w:fill="FFFFFF"/>
              <w:spacing w:line="294" w:lineRule="exact"/>
            </w:pPr>
            <w:r>
              <w:rPr>
                <w:sz w:val="26"/>
                <w:szCs w:val="26"/>
              </w:rPr>
              <w:t>таблетки с</w:t>
            </w:r>
          </w:p>
          <w:p w:rsidR="00E86AE2" w:rsidRDefault="00E86AE2" w:rsidP="001B7387">
            <w:pPr>
              <w:shd w:val="clear" w:color="auto" w:fill="FFFFFF"/>
              <w:spacing w:line="294" w:lineRule="exact"/>
            </w:pPr>
            <w:r>
              <w:rPr>
                <w:sz w:val="26"/>
                <w:szCs w:val="26"/>
              </w:rPr>
              <w:t>модифицированным</w:t>
            </w:r>
          </w:p>
          <w:p w:rsidR="00E86AE2" w:rsidRDefault="00E86AE2" w:rsidP="001B7387">
            <w:pPr>
              <w:shd w:val="clear" w:color="auto" w:fill="FFFFFF"/>
              <w:spacing w:line="294" w:lineRule="exact"/>
            </w:pPr>
            <w:r>
              <w:rPr>
                <w:sz w:val="26"/>
                <w:szCs w:val="26"/>
              </w:rPr>
              <w:t>высвобождением,</w:t>
            </w:r>
          </w:p>
          <w:p w:rsidR="00E86AE2" w:rsidRDefault="00E86AE2" w:rsidP="001B7387">
            <w:pPr>
              <w:shd w:val="clear" w:color="auto" w:fill="FFFFFF"/>
            </w:pPr>
            <w:r>
              <w:rPr>
                <w:sz w:val="26"/>
                <w:szCs w:val="26"/>
              </w:rPr>
              <w:t>покрытые оболочкой</w:t>
            </w:r>
          </w:p>
        </w:tc>
      </w:tr>
      <w:tr w:rsidR="00E86AE2" w:rsidTr="001B7387">
        <w:trPr>
          <w:trHeight w:hRule="exact" w:val="126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C</w:t>
            </w:r>
            <w:r>
              <w:rPr>
                <w:spacing w:val="-5"/>
                <w:sz w:val="26"/>
                <w:szCs w:val="26"/>
              </w:rPr>
              <w:t>08</w:t>
            </w:r>
            <w:r>
              <w:rPr>
                <w:spacing w:val="-5"/>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86" w:firstLine="6"/>
            </w:pPr>
            <w:r>
              <w:rPr>
                <w:sz w:val="26"/>
                <w:szCs w:val="26"/>
              </w:rPr>
              <w:t>селективные блокаторы</w:t>
            </w:r>
          </w:p>
          <w:p w:rsidR="00E86AE2" w:rsidRDefault="00E86AE2" w:rsidP="001B7387">
            <w:pPr>
              <w:shd w:val="clear" w:color="auto" w:fill="FFFFFF"/>
              <w:spacing w:line="294" w:lineRule="exact"/>
              <w:ind w:right="186" w:firstLine="6"/>
            </w:pPr>
            <w:r>
              <w:rPr>
                <w:spacing w:val="-2"/>
                <w:sz w:val="26"/>
                <w:szCs w:val="26"/>
              </w:rPr>
              <w:t xml:space="preserve">кальциевых каналов с </w:t>
            </w:r>
            <w:r>
              <w:rPr>
                <w:spacing w:val="-1"/>
                <w:sz w:val="26"/>
                <w:szCs w:val="26"/>
              </w:rPr>
              <w:t xml:space="preserve">прямым действием на </w:t>
            </w:r>
            <w:r>
              <w:rPr>
                <w:sz w:val="26"/>
                <w:szCs w:val="26"/>
              </w:rPr>
              <w:t>сердце</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497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firstLine="6"/>
            </w:pPr>
            <w:r>
              <w:rPr>
                <w:spacing w:val="-5"/>
                <w:sz w:val="26"/>
                <w:szCs w:val="26"/>
                <w:lang w:val="en-US"/>
              </w:rPr>
              <w:t>C</w:t>
            </w:r>
            <w:r>
              <w:rPr>
                <w:spacing w:val="-5"/>
                <w:sz w:val="26"/>
                <w:szCs w:val="26"/>
              </w:rPr>
              <w:t>08</w:t>
            </w:r>
            <w:r>
              <w:rPr>
                <w:spacing w:val="-5"/>
                <w:sz w:val="26"/>
                <w:szCs w:val="26"/>
                <w:lang w:val="en-US"/>
              </w:rPr>
              <w:t>D</w:t>
            </w:r>
            <w:r>
              <w:rPr>
                <w:spacing w:val="-5"/>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16"/>
            </w:pPr>
            <w:r>
              <w:rPr>
                <w:sz w:val="26"/>
                <w:szCs w:val="26"/>
              </w:rPr>
              <w:t>производные фенил алкиламина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верапамил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2"/>
                <w:sz w:val="26"/>
                <w:szCs w:val="26"/>
              </w:rPr>
              <w:t>пленочной оболочкой;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 покрытые</w:t>
            </w:r>
          </w:p>
          <w:p w:rsidR="00E86AE2" w:rsidRDefault="00E86AE2" w:rsidP="001B7387">
            <w:pPr>
              <w:shd w:val="clear" w:color="auto" w:fill="FFFFFF"/>
              <w:spacing w:line="294" w:lineRule="exact"/>
            </w:pPr>
            <w:r>
              <w:rPr>
                <w:sz w:val="26"/>
                <w:szCs w:val="26"/>
              </w:rPr>
              <w:t>пленочной оболочкой</w:t>
            </w: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С09</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7" w:firstLine="6"/>
            </w:pPr>
            <w:r>
              <w:rPr>
                <w:spacing w:val="-2"/>
                <w:sz w:val="26"/>
                <w:szCs w:val="26"/>
              </w:rPr>
              <w:t xml:space="preserve">средства, действующие </w:t>
            </w:r>
            <w:r>
              <w:rPr>
                <w:sz w:val="26"/>
                <w:szCs w:val="26"/>
              </w:rPr>
              <w:t>на ренин-ангиотензиновую систему</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2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rPr>
              <w:t>С09А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ингибиторы АПФ</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cantSplit/>
          <w:trHeight w:hRule="exact" w:val="943"/>
        </w:trPr>
        <w:tc>
          <w:tcPr>
            <w:tcW w:w="1132" w:type="dxa"/>
            <w:vMerge w:val="restart"/>
            <w:tcBorders>
              <w:top w:val="nil"/>
              <w:left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5"/>
                <w:sz w:val="26"/>
                <w:szCs w:val="26"/>
              </w:rPr>
              <w:t xml:space="preserve">С09А </w:t>
            </w:r>
            <w:r>
              <w:rPr>
                <w:sz w:val="26"/>
                <w:szCs w:val="26"/>
              </w:rPr>
              <w:t>А</w:t>
            </w:r>
          </w:p>
        </w:tc>
        <w:tc>
          <w:tcPr>
            <w:tcW w:w="3114" w:type="dxa"/>
            <w:vMerge w:val="restart"/>
            <w:tcBorders>
              <w:top w:val="nil"/>
              <w:left w:val="single" w:sz="6" w:space="0" w:color="auto"/>
              <w:right w:val="single" w:sz="6" w:space="0" w:color="auto"/>
            </w:tcBorders>
            <w:shd w:val="clear" w:color="auto" w:fill="FFFFFF"/>
          </w:tcPr>
          <w:p w:rsidR="00E86AE2" w:rsidRDefault="00E86AE2" w:rsidP="001B7387">
            <w:pPr>
              <w:shd w:val="clear" w:color="auto" w:fill="FFFFFF"/>
            </w:pPr>
            <w:r>
              <w:rPr>
                <w:sz w:val="26"/>
                <w:szCs w:val="26"/>
              </w:rPr>
              <w:t>ингибиторы АПФ</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каптоприл</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ind w:right="282" w:firstLine="17"/>
            </w:pPr>
            <w:r>
              <w:rPr>
                <w:spacing w:val="-2"/>
                <w:sz w:val="26"/>
                <w:szCs w:val="26"/>
              </w:rPr>
              <w:t xml:space="preserve">таблетки, покрытые </w:t>
            </w:r>
            <w:r>
              <w:rPr>
                <w:sz w:val="26"/>
                <w:szCs w:val="26"/>
              </w:rPr>
              <w:t>оболочкой</w:t>
            </w:r>
          </w:p>
        </w:tc>
      </w:tr>
      <w:tr w:rsidR="00E86AE2" w:rsidTr="001B7387">
        <w:trPr>
          <w:cantSplit/>
          <w:trHeight w:hRule="exact" w:val="384"/>
        </w:trPr>
        <w:tc>
          <w:tcPr>
            <w:tcW w:w="1132" w:type="dxa"/>
            <w:vMerge/>
            <w:tcBorders>
              <w:left w:val="single" w:sz="6" w:space="0" w:color="auto"/>
              <w:right w:val="single" w:sz="6" w:space="0" w:color="auto"/>
            </w:tcBorders>
            <w:shd w:val="clear" w:color="auto" w:fill="FFFFFF"/>
          </w:tcPr>
          <w:p w:rsidR="00E86AE2" w:rsidRDefault="00E86AE2" w:rsidP="001B7387">
            <w:pPr>
              <w:shd w:val="clear" w:color="auto" w:fill="FFFFFF"/>
            </w:pPr>
          </w:p>
        </w:tc>
        <w:tc>
          <w:tcPr>
            <w:tcW w:w="3114" w:type="dxa"/>
            <w:vMerge/>
            <w:tcBorders>
              <w:left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лизиноприл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cantSplit/>
          <w:trHeight w:hRule="exact" w:val="909"/>
        </w:trPr>
        <w:tc>
          <w:tcPr>
            <w:tcW w:w="1132" w:type="dxa"/>
            <w:vMerge/>
            <w:tcBorders>
              <w:left w:val="single" w:sz="6" w:space="0" w:color="auto"/>
              <w:right w:val="single" w:sz="6" w:space="0" w:color="auto"/>
            </w:tcBorders>
            <w:shd w:val="clear" w:color="auto" w:fill="FFFFFF"/>
          </w:tcPr>
          <w:p w:rsidR="00E86AE2" w:rsidRDefault="00E86AE2" w:rsidP="001B7387">
            <w:pPr>
              <w:shd w:val="clear" w:color="auto" w:fill="FFFFFF"/>
            </w:pPr>
          </w:p>
        </w:tc>
        <w:tc>
          <w:tcPr>
            <w:tcW w:w="3114" w:type="dxa"/>
            <w:vMerge/>
            <w:tcBorders>
              <w:left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периндоприл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ind w:right="73" w:firstLine="6"/>
            </w:pPr>
            <w:r>
              <w:rPr>
                <w:sz w:val="26"/>
                <w:szCs w:val="26"/>
              </w:rPr>
              <w:t xml:space="preserve">таблетки, покрытые </w:t>
            </w:r>
            <w:r>
              <w:rPr>
                <w:spacing w:val="-2"/>
                <w:sz w:val="26"/>
                <w:szCs w:val="26"/>
              </w:rPr>
              <w:t>пленочной оболочкой</w:t>
            </w:r>
          </w:p>
        </w:tc>
      </w:tr>
      <w:tr w:rsidR="00E86AE2" w:rsidTr="001B7387">
        <w:trPr>
          <w:cantSplit/>
          <w:trHeight w:hRule="exact" w:val="305"/>
        </w:trPr>
        <w:tc>
          <w:tcPr>
            <w:tcW w:w="1132" w:type="dxa"/>
            <w:vMerge/>
            <w:tcBorders>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vMerge/>
            <w:tcBorders>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эналаприл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rPr>
              <w:t>С09С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11" w:lineRule="exact"/>
              <w:ind w:right="881"/>
            </w:pPr>
            <w:r>
              <w:rPr>
                <w:sz w:val="26"/>
                <w:szCs w:val="26"/>
              </w:rPr>
              <w:t xml:space="preserve">антагонисты ангиотензина </w:t>
            </w:r>
            <w:r>
              <w:rPr>
                <w:sz w:val="26"/>
                <w:szCs w:val="26"/>
                <w:lang w:val="en-US"/>
              </w:rPr>
              <w:t>II</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7"/>
                <w:sz w:val="26"/>
                <w:szCs w:val="26"/>
              </w:rPr>
              <w:t xml:space="preserve">С09С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11" w:lineRule="exact"/>
              <w:ind w:right="881" w:firstLine="6"/>
            </w:pPr>
            <w:r>
              <w:rPr>
                <w:sz w:val="26"/>
                <w:szCs w:val="26"/>
              </w:rPr>
              <w:t xml:space="preserve">антагонисты ангиотензина </w:t>
            </w:r>
            <w:r>
              <w:rPr>
                <w:sz w:val="26"/>
                <w:szCs w:val="26"/>
                <w:lang w:val="en-US"/>
              </w:rPr>
              <w:t>II</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лозартан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5"/>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С10</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65" w:firstLine="6"/>
            </w:pPr>
            <w:r>
              <w:rPr>
                <w:spacing w:val="-3"/>
                <w:sz w:val="26"/>
                <w:szCs w:val="26"/>
              </w:rPr>
              <w:t xml:space="preserve">гиполипидемические </w:t>
            </w: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rPr>
              <w:t>С10А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65" w:firstLine="6"/>
            </w:pPr>
            <w:r>
              <w:rPr>
                <w:spacing w:val="-3"/>
                <w:sz w:val="26"/>
                <w:szCs w:val="26"/>
              </w:rPr>
              <w:t xml:space="preserve">гиполипидемические </w:t>
            </w: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3"/>
                <w:sz w:val="26"/>
                <w:szCs w:val="26"/>
              </w:rPr>
              <w:t xml:space="preserve">С10А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 w:firstLine="6"/>
            </w:pPr>
            <w:r>
              <w:rPr>
                <w:spacing w:val="-2"/>
                <w:sz w:val="26"/>
                <w:szCs w:val="26"/>
              </w:rPr>
              <w:t>ингибиторы ГМГ-КоА-</w:t>
            </w:r>
            <w:r>
              <w:rPr>
                <w:sz w:val="26"/>
                <w:szCs w:val="26"/>
              </w:rPr>
              <w:t>редуктазы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аторвастатин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90" w:hanging="11"/>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симвастатин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96" w:hanging="6"/>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3"/>
                <w:sz w:val="26"/>
                <w:szCs w:val="26"/>
              </w:rPr>
              <w:t xml:space="preserve">С10А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фибраты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фенофибрат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ind w:right="90" w:hanging="6"/>
            </w:pPr>
            <w:r>
              <w:rPr>
                <w:sz w:val="26"/>
                <w:szCs w:val="26"/>
              </w:rPr>
              <w:t xml:space="preserve">таблетки, покрытые </w:t>
            </w:r>
            <w:r>
              <w:rPr>
                <w:spacing w:val="-2"/>
                <w:sz w:val="26"/>
                <w:szCs w:val="26"/>
              </w:rPr>
              <w:t>пленочной оболочкой</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69"/>
            </w:pPr>
            <w:r>
              <w:rPr>
                <w:spacing w:val="-2"/>
                <w:sz w:val="26"/>
                <w:szCs w:val="26"/>
              </w:rPr>
              <w:t xml:space="preserve">дерматологические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D</w:t>
            </w:r>
            <w:r>
              <w:rPr>
                <w:sz w:val="26"/>
                <w:szCs w:val="26"/>
              </w:rPr>
              <w:t>01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0" w:firstLine="6"/>
            </w:pPr>
            <w:r>
              <w:rPr>
                <w:sz w:val="26"/>
                <w:szCs w:val="26"/>
              </w:rPr>
              <w:t xml:space="preserve">противогрибковые </w:t>
            </w:r>
            <w:r>
              <w:rPr>
                <w:spacing w:val="-2"/>
                <w:sz w:val="26"/>
                <w:szCs w:val="26"/>
              </w:rPr>
              <w:t xml:space="preserve">препараты для лечения </w:t>
            </w:r>
            <w:r>
              <w:rPr>
                <w:sz w:val="26"/>
                <w:szCs w:val="26"/>
              </w:rPr>
              <w:t>заболеваний кожи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19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D</w:t>
            </w:r>
            <w:r>
              <w:rPr>
                <w:spacing w:val="-3"/>
                <w:sz w:val="26"/>
                <w:szCs w:val="26"/>
              </w:rPr>
              <w:t>01</w:t>
            </w:r>
            <w:r>
              <w:rPr>
                <w:spacing w:val="-3"/>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42"/>
            </w:pPr>
            <w:r>
              <w:rPr>
                <w:spacing w:val="-2"/>
                <w:sz w:val="26"/>
                <w:szCs w:val="26"/>
              </w:rPr>
              <w:t xml:space="preserve">противогрибковые </w:t>
            </w:r>
            <w:r>
              <w:rPr>
                <w:sz w:val="26"/>
                <w:szCs w:val="26"/>
              </w:rPr>
              <w:t>препараты для местного применения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83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firstLine="6"/>
            </w:pPr>
            <w:r>
              <w:rPr>
                <w:spacing w:val="-4"/>
                <w:sz w:val="26"/>
                <w:szCs w:val="26"/>
                <w:lang w:val="en-US"/>
              </w:rPr>
              <w:t>D</w:t>
            </w:r>
            <w:r>
              <w:rPr>
                <w:spacing w:val="-4"/>
                <w:sz w:val="26"/>
                <w:szCs w:val="26"/>
              </w:rPr>
              <w:t>01</w:t>
            </w:r>
            <w:r>
              <w:rPr>
                <w:spacing w:val="-4"/>
                <w:sz w:val="26"/>
                <w:szCs w:val="26"/>
                <w:lang w:val="en-US"/>
              </w:rPr>
              <w:t>A</w:t>
            </w:r>
            <w:r>
              <w:rPr>
                <w:spacing w:val="-4"/>
                <w:sz w:val="26"/>
                <w:szCs w:val="26"/>
              </w:rPr>
              <w:t xml:space="preserve"> </w:t>
            </w:r>
            <w:r>
              <w:rPr>
                <w:sz w:val="26"/>
                <w:szCs w:val="26"/>
              </w:rPr>
              <w:t>Е</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прочие</w:t>
            </w:r>
          </w:p>
          <w:p w:rsidR="00E86AE2" w:rsidRDefault="00E86AE2" w:rsidP="001B7387">
            <w:pPr>
              <w:shd w:val="clear" w:color="auto" w:fill="FFFFFF"/>
              <w:spacing w:line="299" w:lineRule="exact"/>
              <w:ind w:right="531"/>
            </w:pPr>
            <w:r>
              <w:rPr>
                <w:spacing w:val="-2"/>
                <w:sz w:val="26"/>
                <w:szCs w:val="26"/>
              </w:rPr>
              <w:t xml:space="preserve">противогрибковые </w:t>
            </w:r>
            <w:r>
              <w:rPr>
                <w:sz w:val="26"/>
                <w:szCs w:val="26"/>
              </w:rPr>
              <w:t>препараты для местного применения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79" w:firstLine="6"/>
            </w:pPr>
            <w:r>
              <w:rPr>
                <w:sz w:val="26"/>
                <w:szCs w:val="26"/>
              </w:rPr>
              <w:t>салициловая кислота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мазь для наружного</w:t>
            </w:r>
          </w:p>
          <w:p w:rsidR="00E86AE2" w:rsidRDefault="00E86AE2" w:rsidP="001B7387">
            <w:pPr>
              <w:shd w:val="clear" w:color="auto" w:fill="FFFFFF"/>
              <w:spacing w:line="299" w:lineRule="exact"/>
            </w:pPr>
            <w:r>
              <w:rPr>
                <w:sz w:val="26"/>
                <w:szCs w:val="26"/>
              </w:rPr>
              <w:t>применения;</w:t>
            </w:r>
          </w:p>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наружного</w:t>
            </w:r>
          </w:p>
          <w:p w:rsidR="00E86AE2" w:rsidRDefault="00E86AE2" w:rsidP="001B7387">
            <w:pPr>
              <w:shd w:val="clear" w:color="auto" w:fill="FFFFFF"/>
              <w:spacing w:line="299" w:lineRule="exact"/>
            </w:pPr>
            <w:r>
              <w:rPr>
                <w:sz w:val="26"/>
                <w:szCs w:val="26"/>
              </w:rPr>
              <w:t>применения</w:t>
            </w:r>
          </w:p>
          <w:p w:rsidR="00E86AE2" w:rsidRDefault="00E86AE2" w:rsidP="001B7387">
            <w:pPr>
              <w:shd w:val="clear" w:color="auto" w:fill="FFFFFF"/>
              <w:spacing w:line="299" w:lineRule="exact"/>
            </w:pPr>
            <w:r>
              <w:rPr>
                <w:sz w:val="26"/>
                <w:szCs w:val="26"/>
              </w:rPr>
              <w:t>(спиртовой)</w:t>
            </w:r>
          </w:p>
        </w:tc>
      </w:tr>
      <w:tr w:rsidR="00E86AE2" w:rsidTr="001B7387">
        <w:trPr>
          <w:trHeight w:hRule="exact" w:val="1542"/>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D</w:t>
            </w:r>
            <w:r>
              <w:rPr>
                <w:sz w:val="26"/>
                <w:szCs w:val="26"/>
              </w:rPr>
              <w:t>06</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антибиотики и</w:t>
            </w:r>
          </w:p>
          <w:p w:rsidR="00E86AE2" w:rsidRDefault="00E86AE2" w:rsidP="001B7387">
            <w:pPr>
              <w:shd w:val="clear" w:color="auto" w:fill="FFFFFF"/>
              <w:spacing w:line="299" w:lineRule="exact"/>
            </w:pPr>
            <w:r>
              <w:rPr>
                <w:sz w:val="26"/>
                <w:szCs w:val="26"/>
              </w:rPr>
              <w:t>противомикробные</w:t>
            </w:r>
          </w:p>
          <w:p w:rsidR="00E86AE2" w:rsidRDefault="00E86AE2" w:rsidP="001B7387">
            <w:pPr>
              <w:shd w:val="clear" w:color="auto" w:fill="FFFFFF"/>
              <w:spacing w:line="299" w:lineRule="exact"/>
            </w:pPr>
            <w:r>
              <w:rPr>
                <w:spacing w:val="-2"/>
                <w:sz w:val="26"/>
                <w:szCs w:val="26"/>
              </w:rPr>
              <w:t>средства, применяемые</w:t>
            </w:r>
          </w:p>
          <w:p w:rsidR="00E86AE2" w:rsidRDefault="00E86AE2" w:rsidP="001B7387">
            <w:pPr>
              <w:shd w:val="clear" w:color="auto" w:fill="FFFFFF"/>
            </w:pPr>
            <w:r>
              <w:rPr>
                <w:sz w:val="26"/>
                <w:szCs w:val="26"/>
              </w:rPr>
              <w:t>в дерматологии</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81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D</w:t>
            </w:r>
            <w:r>
              <w:rPr>
                <w:spacing w:val="-5"/>
                <w:sz w:val="26"/>
                <w:szCs w:val="26"/>
              </w:rPr>
              <w:t>06</w:t>
            </w:r>
            <w:r>
              <w:rPr>
                <w:spacing w:val="-5"/>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71" w:firstLine="6"/>
            </w:pPr>
            <w:r>
              <w:rPr>
                <w:sz w:val="26"/>
                <w:szCs w:val="26"/>
              </w:rPr>
              <w:t xml:space="preserve">антибиотики в комбинации с </w:t>
            </w:r>
            <w:r>
              <w:rPr>
                <w:spacing w:val="-2"/>
                <w:sz w:val="26"/>
                <w:szCs w:val="26"/>
              </w:rPr>
              <w:t xml:space="preserve">противомикробными </w:t>
            </w:r>
            <w:r>
              <w:rPr>
                <w:sz w:val="26"/>
                <w:szCs w:val="26"/>
              </w:rPr>
              <w:t>средствами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
                <w:sz w:val="26"/>
                <w:szCs w:val="26"/>
              </w:rPr>
              <w:t>диоксометилтетра-</w:t>
            </w:r>
          </w:p>
          <w:p w:rsidR="00E86AE2" w:rsidRDefault="00E86AE2" w:rsidP="001B7387">
            <w:pPr>
              <w:shd w:val="clear" w:color="auto" w:fill="FFFFFF"/>
              <w:spacing w:line="294" w:lineRule="exact"/>
            </w:pPr>
            <w:r>
              <w:rPr>
                <w:spacing w:val="-2"/>
                <w:sz w:val="26"/>
                <w:szCs w:val="26"/>
              </w:rPr>
              <w:t>гидропиримидин +  ульфадиметоксин +</w:t>
            </w:r>
          </w:p>
          <w:p w:rsidR="00E86AE2" w:rsidRDefault="00E86AE2" w:rsidP="001B7387">
            <w:pPr>
              <w:shd w:val="clear" w:color="auto" w:fill="FFFFFF"/>
            </w:pPr>
            <w:r>
              <w:rPr>
                <w:sz w:val="26"/>
                <w:szCs w:val="26"/>
              </w:rPr>
              <w:t xml:space="preserve">тримекаин + </w:t>
            </w:r>
          </w:p>
          <w:p w:rsidR="00E86AE2" w:rsidRDefault="00E86AE2" w:rsidP="001B7387">
            <w:pPr>
              <w:shd w:val="clear" w:color="auto" w:fill="FFFFFF"/>
            </w:pPr>
            <w:r>
              <w:rPr>
                <w:sz w:val="26"/>
                <w:szCs w:val="26"/>
              </w:rPr>
              <w:t>хлорамфеникол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05" w:firstLine="23"/>
            </w:pPr>
            <w:r>
              <w:rPr>
                <w:spacing w:val="-2"/>
                <w:sz w:val="26"/>
                <w:szCs w:val="26"/>
              </w:rPr>
              <w:t xml:space="preserve">мазь для наружного </w:t>
            </w:r>
            <w:r>
              <w:rPr>
                <w:sz w:val="26"/>
                <w:szCs w:val="26"/>
              </w:rPr>
              <w:t>применения</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D</w:t>
            </w:r>
            <w:r>
              <w:rPr>
                <w:sz w:val="26"/>
                <w:szCs w:val="26"/>
              </w:rPr>
              <w:t>07</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31" w:firstLine="6"/>
            </w:pPr>
            <w:r>
              <w:rPr>
                <w:spacing w:val="-3"/>
                <w:sz w:val="26"/>
                <w:szCs w:val="26"/>
              </w:rPr>
              <w:t xml:space="preserve">глюкокортикоиды, </w:t>
            </w:r>
            <w:r>
              <w:rPr>
                <w:sz w:val="26"/>
                <w:szCs w:val="26"/>
              </w:rPr>
              <w:t>применяемые в дерматологии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4"/>
                <w:sz w:val="26"/>
                <w:szCs w:val="26"/>
                <w:lang w:val="en-US"/>
              </w:rPr>
              <w:t>D</w:t>
            </w:r>
            <w:r>
              <w:rPr>
                <w:spacing w:val="-4"/>
                <w:sz w:val="26"/>
                <w:szCs w:val="26"/>
              </w:rPr>
              <w:t>07</w:t>
            </w:r>
            <w:r>
              <w:rPr>
                <w:spacing w:val="-4"/>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глюкокортикоиды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69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3"/>
                <w:sz w:val="26"/>
                <w:szCs w:val="26"/>
                <w:lang w:val="en-US"/>
              </w:rPr>
              <w:t>D</w:t>
            </w:r>
            <w:r>
              <w:rPr>
                <w:spacing w:val="-3"/>
                <w:sz w:val="26"/>
                <w:szCs w:val="26"/>
              </w:rPr>
              <w:t>07</w:t>
            </w:r>
            <w:r>
              <w:rPr>
                <w:spacing w:val="-3"/>
                <w:sz w:val="26"/>
                <w:szCs w:val="26"/>
                <w:lang w:val="en-US"/>
              </w:rPr>
              <w:t>A</w:t>
            </w:r>
            <w:r>
              <w:rPr>
                <w:spacing w:val="-3"/>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56"/>
            </w:pPr>
            <w:r>
              <w:rPr>
                <w:sz w:val="26"/>
                <w:szCs w:val="26"/>
              </w:rPr>
              <w:t xml:space="preserve">глюкокортикоиды с </w:t>
            </w:r>
            <w:r>
              <w:rPr>
                <w:spacing w:val="-2"/>
                <w:sz w:val="26"/>
                <w:szCs w:val="26"/>
              </w:rPr>
              <w:t xml:space="preserve">низкой активностью </w:t>
            </w:r>
            <w:r>
              <w:rPr>
                <w:sz w:val="26"/>
                <w:szCs w:val="26"/>
              </w:rPr>
              <w:t xml:space="preserve">(группа </w:t>
            </w:r>
            <w:r>
              <w:rPr>
                <w:sz w:val="26"/>
                <w:szCs w:val="26"/>
                <w:lang w:val="en-US"/>
              </w:rPr>
              <w:t>I</w:t>
            </w:r>
            <w:r>
              <w:rPr>
                <w:sz w:val="26"/>
                <w:szCs w:val="26"/>
              </w:rPr>
              <w:t>)</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метилпреднизолон</w:t>
            </w:r>
            <w:r>
              <w:rPr>
                <w:sz w:val="26"/>
                <w:szCs w:val="26"/>
              </w:rPr>
              <w:t>а</w:t>
            </w:r>
          </w:p>
          <w:p w:rsidR="00E86AE2" w:rsidRDefault="00E86AE2" w:rsidP="001B7387">
            <w:pPr>
              <w:shd w:val="clear" w:color="auto" w:fill="FFFFFF"/>
              <w:spacing w:line="299" w:lineRule="exact"/>
            </w:pPr>
            <w:r>
              <w:rPr>
                <w:sz w:val="26"/>
                <w:szCs w:val="26"/>
              </w:rPr>
              <w:t>ацепонат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крем для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мазь для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мазь для наружного</w:t>
            </w:r>
          </w:p>
          <w:p w:rsidR="00E86AE2" w:rsidRDefault="00E86AE2" w:rsidP="001B7387">
            <w:pPr>
              <w:shd w:val="clear" w:color="auto" w:fill="FFFFFF"/>
              <w:spacing w:line="294" w:lineRule="exact"/>
            </w:pPr>
            <w:r>
              <w:rPr>
                <w:spacing w:val="-3"/>
                <w:sz w:val="26"/>
                <w:szCs w:val="26"/>
              </w:rPr>
              <w:t>применения (жирная);</w:t>
            </w:r>
          </w:p>
          <w:p w:rsidR="00E86AE2" w:rsidRDefault="00E86AE2" w:rsidP="001B7387">
            <w:pPr>
              <w:shd w:val="clear" w:color="auto" w:fill="FFFFFF"/>
              <w:spacing w:line="294" w:lineRule="exact"/>
            </w:pPr>
            <w:r>
              <w:rPr>
                <w:sz w:val="26"/>
                <w:szCs w:val="26"/>
              </w:rPr>
              <w:t>эмульсия для</w:t>
            </w:r>
          </w:p>
          <w:p w:rsidR="00E86AE2" w:rsidRDefault="00E86AE2" w:rsidP="001B7387">
            <w:pPr>
              <w:shd w:val="clear" w:color="auto" w:fill="FFFFFF"/>
              <w:spacing w:line="294" w:lineRule="exact"/>
            </w:pPr>
            <w:r>
              <w:rPr>
                <w:sz w:val="26"/>
                <w:szCs w:val="26"/>
              </w:rPr>
              <w:t>наружного</w:t>
            </w:r>
          </w:p>
          <w:p w:rsidR="00E86AE2" w:rsidRDefault="00E86AE2" w:rsidP="001B7387">
            <w:pPr>
              <w:shd w:val="clear" w:color="auto" w:fill="FFFFFF"/>
              <w:spacing w:line="294" w:lineRule="exact"/>
            </w:pPr>
            <w:r>
              <w:rPr>
                <w:sz w:val="26"/>
                <w:szCs w:val="26"/>
              </w:rPr>
              <w:t>применения</w:t>
            </w:r>
          </w:p>
        </w:tc>
      </w:tr>
      <w:tr w:rsidR="00E86AE2" w:rsidTr="001B7387">
        <w:trPr>
          <w:trHeight w:hRule="exact" w:val="26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1"/>
                <w:sz w:val="26"/>
                <w:szCs w:val="26"/>
                <w:lang w:val="en-US"/>
              </w:rPr>
              <w:t>D</w:t>
            </w:r>
            <w:r>
              <w:rPr>
                <w:spacing w:val="-1"/>
                <w:sz w:val="26"/>
                <w:szCs w:val="26"/>
              </w:rPr>
              <w:t>07</w:t>
            </w:r>
            <w:r>
              <w:rPr>
                <w:spacing w:val="-1"/>
                <w:sz w:val="26"/>
                <w:szCs w:val="26"/>
                <w:lang w:val="en-US"/>
              </w:rPr>
              <w:t>A</w:t>
            </w:r>
            <w:r>
              <w:rPr>
                <w:spacing w:val="-1"/>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98"/>
            </w:pPr>
            <w:r>
              <w:rPr>
                <w:sz w:val="26"/>
                <w:szCs w:val="26"/>
              </w:rPr>
              <w:t xml:space="preserve">глюкокортикоиды с </w:t>
            </w:r>
            <w:r>
              <w:rPr>
                <w:spacing w:val="-2"/>
                <w:sz w:val="26"/>
                <w:szCs w:val="26"/>
              </w:rPr>
              <w:t xml:space="preserve">высокой активностью </w:t>
            </w:r>
            <w:r>
              <w:rPr>
                <w:sz w:val="26"/>
                <w:szCs w:val="26"/>
              </w:rPr>
              <w:t xml:space="preserve">(группа </w:t>
            </w:r>
            <w:r>
              <w:rPr>
                <w:sz w:val="26"/>
                <w:szCs w:val="26"/>
                <w:lang w:val="en-US"/>
              </w:rPr>
              <w:t>III</w:t>
            </w:r>
            <w:r>
              <w:rPr>
                <w:sz w:val="26"/>
                <w:szCs w:val="26"/>
              </w:rPr>
              <w:t>)</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мометазон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
                <w:sz w:val="26"/>
                <w:szCs w:val="26"/>
              </w:rPr>
              <w:t>крем для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pacing w:val="-2"/>
                <w:sz w:val="26"/>
                <w:szCs w:val="26"/>
              </w:rPr>
              <w:t>мазь для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спрей назальный</w:t>
            </w:r>
          </w:p>
          <w:p w:rsidR="00E86AE2" w:rsidRDefault="00E86AE2" w:rsidP="001B7387">
            <w:pPr>
              <w:shd w:val="clear" w:color="auto" w:fill="FFFFFF"/>
              <w:spacing w:line="294" w:lineRule="exact"/>
            </w:pPr>
            <w:r>
              <w:rPr>
                <w:sz w:val="26"/>
                <w:szCs w:val="26"/>
              </w:rPr>
              <w:t>дозированный</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D</w:t>
            </w:r>
            <w:r>
              <w:rPr>
                <w:sz w:val="26"/>
                <w:szCs w:val="26"/>
              </w:rPr>
              <w:t>08</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антисептики и</w:t>
            </w:r>
          </w:p>
          <w:p w:rsidR="00E86AE2" w:rsidRDefault="00E86AE2" w:rsidP="001B7387">
            <w:pPr>
              <w:shd w:val="clear" w:color="auto" w:fill="FFFFFF"/>
              <w:spacing w:line="299" w:lineRule="exact"/>
            </w:pPr>
            <w:r>
              <w:rPr>
                <w:spacing w:val="-2"/>
                <w:sz w:val="26"/>
                <w:szCs w:val="26"/>
              </w:rPr>
              <w:t>дезинфицирующие</w:t>
            </w:r>
          </w:p>
          <w:p w:rsidR="00E86AE2" w:rsidRDefault="00E86AE2" w:rsidP="001B7387">
            <w:pPr>
              <w:shd w:val="clear" w:color="auto" w:fill="FFFFFF"/>
              <w:spacing w:line="299" w:lineRule="exact"/>
            </w:pP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2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D</w:t>
            </w:r>
            <w:r>
              <w:rPr>
                <w:spacing w:val="-3"/>
                <w:sz w:val="26"/>
                <w:szCs w:val="26"/>
              </w:rPr>
              <w:t>08</w:t>
            </w:r>
            <w:r>
              <w:rPr>
                <w:spacing w:val="-3"/>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антисептики и</w:t>
            </w:r>
          </w:p>
          <w:p w:rsidR="00E86AE2" w:rsidRDefault="00E86AE2" w:rsidP="001B7387">
            <w:pPr>
              <w:shd w:val="clear" w:color="auto" w:fill="FFFFFF"/>
              <w:spacing w:line="299" w:lineRule="exact"/>
            </w:pPr>
            <w:r>
              <w:rPr>
                <w:spacing w:val="-2"/>
                <w:sz w:val="26"/>
                <w:szCs w:val="26"/>
              </w:rPr>
              <w:t>дезинфицирующие</w:t>
            </w:r>
          </w:p>
          <w:p w:rsidR="00E86AE2" w:rsidRDefault="00E86AE2" w:rsidP="001B7387">
            <w:pPr>
              <w:shd w:val="clear" w:color="auto" w:fill="FFFFFF"/>
              <w:spacing w:line="299" w:lineRule="exact"/>
            </w:pP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5524"/>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left="6"/>
            </w:pPr>
            <w:r>
              <w:rPr>
                <w:spacing w:val="-4"/>
                <w:sz w:val="26"/>
                <w:szCs w:val="26"/>
                <w:lang w:val="en-US"/>
              </w:rPr>
              <w:t>D</w:t>
            </w:r>
            <w:r>
              <w:rPr>
                <w:spacing w:val="-4"/>
                <w:sz w:val="26"/>
                <w:szCs w:val="26"/>
              </w:rPr>
              <w:t>08</w:t>
            </w:r>
            <w:r>
              <w:rPr>
                <w:spacing w:val="-4"/>
                <w:sz w:val="26"/>
                <w:szCs w:val="26"/>
                <w:lang w:val="en-US"/>
              </w:rPr>
              <w:t>A</w:t>
            </w:r>
            <w:r>
              <w:rPr>
                <w:spacing w:val="-4"/>
                <w:sz w:val="26"/>
                <w:szCs w:val="26"/>
              </w:rPr>
              <w:t xml:space="preserve"> </w:t>
            </w:r>
            <w:r>
              <w:rPr>
                <w:sz w:val="26"/>
                <w:szCs w:val="26"/>
              </w:rPr>
              <w:t>С</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бигуниды и амидины</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хлоргексидин</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гель для местного и наружного применения;</w:t>
            </w:r>
          </w:p>
          <w:p w:rsidR="00E86AE2" w:rsidRDefault="00E86AE2" w:rsidP="001B7387">
            <w:pPr>
              <w:shd w:val="clear" w:color="auto" w:fill="FFFFFF"/>
              <w:spacing w:line="294" w:lineRule="exact"/>
            </w:pPr>
            <w:r>
              <w:rPr>
                <w:spacing w:val="-1"/>
                <w:sz w:val="26"/>
                <w:szCs w:val="26"/>
              </w:rPr>
              <w:t>раствор для местного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pacing w:val="-2"/>
                <w:sz w:val="26"/>
                <w:szCs w:val="26"/>
              </w:rPr>
              <w:t>раствор для местного</w:t>
            </w:r>
          </w:p>
          <w:p w:rsidR="00E86AE2" w:rsidRDefault="00E86AE2" w:rsidP="001B7387">
            <w:pPr>
              <w:shd w:val="clear" w:color="auto" w:fill="FFFFFF"/>
              <w:spacing w:line="294" w:lineRule="exact"/>
            </w:pPr>
            <w:r>
              <w:rPr>
                <w:sz w:val="26"/>
                <w:szCs w:val="26"/>
              </w:rPr>
              <w:t>и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раствор для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раствор для наружного</w:t>
            </w:r>
          </w:p>
          <w:p w:rsidR="00E86AE2" w:rsidRDefault="00E86AE2" w:rsidP="001B7387">
            <w:pPr>
              <w:shd w:val="clear" w:color="auto" w:fill="FFFFFF"/>
              <w:spacing w:line="294" w:lineRule="exact"/>
            </w:pPr>
            <w:r>
              <w:rPr>
                <w:sz w:val="26"/>
                <w:szCs w:val="26"/>
              </w:rPr>
              <w:t>применения (спиртовой);</w:t>
            </w:r>
          </w:p>
          <w:p w:rsidR="00E86AE2" w:rsidRDefault="00E86AE2" w:rsidP="001B7387">
            <w:pPr>
              <w:shd w:val="clear" w:color="auto" w:fill="FFFFFF"/>
              <w:spacing w:line="294" w:lineRule="exact"/>
            </w:pPr>
            <w:r>
              <w:rPr>
                <w:sz w:val="26"/>
                <w:szCs w:val="26"/>
              </w:rPr>
              <w:t>спрей для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(спиртовой);</w:t>
            </w:r>
          </w:p>
          <w:p w:rsidR="00E86AE2" w:rsidRDefault="00E86AE2" w:rsidP="001B7387">
            <w:pPr>
              <w:shd w:val="clear" w:color="auto" w:fill="FFFFFF"/>
              <w:spacing w:line="294" w:lineRule="exact"/>
            </w:pPr>
            <w:r>
              <w:rPr>
                <w:sz w:val="26"/>
                <w:szCs w:val="26"/>
              </w:rPr>
              <w:t>суппозитории вагинальные</w:t>
            </w:r>
          </w:p>
        </w:tc>
      </w:tr>
      <w:tr w:rsidR="00E86AE2" w:rsidTr="001B7387">
        <w:trPr>
          <w:trHeight w:hRule="exact" w:val="156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6"/>
                <w:sz w:val="26"/>
                <w:szCs w:val="26"/>
                <w:lang w:val="en-US"/>
              </w:rPr>
              <w:t>D</w:t>
            </w:r>
            <w:r>
              <w:rPr>
                <w:spacing w:val="-6"/>
                <w:sz w:val="26"/>
                <w:szCs w:val="26"/>
              </w:rPr>
              <w:t>08</w:t>
            </w:r>
            <w:r>
              <w:rPr>
                <w:spacing w:val="-6"/>
                <w:sz w:val="26"/>
                <w:szCs w:val="26"/>
                <w:lang w:val="en-US"/>
              </w:rPr>
              <w:t>A</w:t>
            </w:r>
            <w:r>
              <w:rPr>
                <w:spacing w:val="-6"/>
                <w:sz w:val="26"/>
                <w:szCs w:val="26"/>
              </w:rPr>
              <w:t xml:space="preserve"> </w:t>
            </w:r>
            <w:r>
              <w:rPr>
                <w:sz w:val="26"/>
                <w:szCs w:val="26"/>
                <w:lang w:val="en-US"/>
              </w:rPr>
              <w:t>G</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препараты йода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повидон-йод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rPr>
              <w:t>раствор для местного</w:t>
            </w:r>
          </w:p>
          <w:p w:rsidR="00E86AE2" w:rsidRDefault="00E86AE2" w:rsidP="001B7387">
            <w:pPr>
              <w:shd w:val="clear" w:color="auto" w:fill="FFFFFF"/>
              <w:spacing w:line="294" w:lineRule="exact"/>
            </w:pPr>
            <w:r>
              <w:rPr>
                <w:sz w:val="26"/>
                <w:szCs w:val="26"/>
              </w:rPr>
              <w:t>и наружного применения;</w:t>
            </w:r>
          </w:p>
          <w:p w:rsidR="00E86AE2" w:rsidRDefault="00E86AE2" w:rsidP="001B7387">
            <w:pPr>
              <w:shd w:val="clear" w:color="auto" w:fill="FFFFFF"/>
              <w:spacing w:line="294" w:lineRule="exact"/>
            </w:pPr>
            <w:r>
              <w:rPr>
                <w:sz w:val="26"/>
                <w:szCs w:val="26"/>
              </w:rPr>
              <w:t>раствор для наружного</w:t>
            </w:r>
          </w:p>
          <w:p w:rsidR="00E86AE2" w:rsidRDefault="00E86AE2" w:rsidP="001B7387">
            <w:pPr>
              <w:shd w:val="clear" w:color="auto" w:fill="FFFFFF"/>
              <w:spacing w:line="294" w:lineRule="exact"/>
            </w:pPr>
            <w:r>
              <w:rPr>
                <w:sz w:val="26"/>
                <w:szCs w:val="26"/>
              </w:rPr>
              <w:t>применения</w:t>
            </w:r>
          </w:p>
        </w:tc>
      </w:tr>
      <w:tr w:rsidR="00E86AE2" w:rsidTr="001B7387">
        <w:trPr>
          <w:trHeight w:hRule="exact" w:val="157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firstLine="6"/>
            </w:pPr>
            <w:r>
              <w:rPr>
                <w:spacing w:val="-4"/>
                <w:sz w:val="26"/>
                <w:szCs w:val="26"/>
                <w:lang w:val="en-US"/>
              </w:rPr>
              <w:t>D</w:t>
            </w:r>
            <w:r>
              <w:rPr>
                <w:spacing w:val="-4"/>
                <w:sz w:val="26"/>
                <w:szCs w:val="26"/>
              </w:rPr>
              <w:t>08</w:t>
            </w:r>
            <w:r>
              <w:rPr>
                <w:spacing w:val="-4"/>
                <w:sz w:val="26"/>
                <w:szCs w:val="26"/>
                <w:lang w:val="en-US"/>
              </w:rPr>
              <w:t>A</w:t>
            </w:r>
            <w:r>
              <w:rPr>
                <w:spacing w:val="-4"/>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другие антисептики и</w:t>
            </w:r>
          </w:p>
          <w:p w:rsidR="00E86AE2" w:rsidRDefault="00E86AE2" w:rsidP="001B7387">
            <w:pPr>
              <w:shd w:val="clear" w:color="auto" w:fill="FFFFFF"/>
              <w:spacing w:line="299" w:lineRule="exact"/>
            </w:pPr>
            <w:r>
              <w:rPr>
                <w:sz w:val="26"/>
                <w:szCs w:val="26"/>
              </w:rPr>
              <w:t>дезинфицирующие</w:t>
            </w:r>
          </w:p>
          <w:p w:rsidR="00E86AE2" w:rsidRDefault="00E86AE2" w:rsidP="001B7387">
            <w:pPr>
              <w:shd w:val="clear" w:color="auto" w:fill="FFFFFF"/>
              <w:spacing w:line="299" w:lineRule="exact"/>
            </w:pP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водорода пероксид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 для наружного</w:t>
            </w:r>
          </w:p>
          <w:p w:rsidR="00E86AE2" w:rsidRDefault="00E86AE2" w:rsidP="001B7387">
            <w:pPr>
              <w:shd w:val="clear" w:color="auto" w:fill="FFFFFF"/>
              <w:spacing w:line="299" w:lineRule="exact"/>
            </w:pPr>
            <w:r>
              <w:rPr>
                <w:sz w:val="26"/>
                <w:szCs w:val="26"/>
              </w:rPr>
              <w:t>применения;</w:t>
            </w:r>
          </w:p>
          <w:p w:rsidR="00E86AE2" w:rsidRDefault="00E86AE2" w:rsidP="001B7387">
            <w:pPr>
              <w:shd w:val="clear" w:color="auto" w:fill="FFFFFF"/>
              <w:spacing w:line="299" w:lineRule="exact"/>
            </w:pPr>
            <w:r>
              <w:rPr>
                <w:spacing w:val="-2"/>
                <w:sz w:val="26"/>
                <w:szCs w:val="26"/>
              </w:rPr>
              <w:t>раствор для местного</w:t>
            </w:r>
          </w:p>
          <w:p w:rsidR="00E86AE2" w:rsidRDefault="00E86AE2" w:rsidP="001B7387">
            <w:pPr>
              <w:shd w:val="clear" w:color="auto" w:fill="FFFFFF"/>
              <w:spacing w:line="299" w:lineRule="exact"/>
            </w:pPr>
            <w:r>
              <w:rPr>
                <w:sz w:val="26"/>
                <w:szCs w:val="26"/>
              </w:rPr>
              <w:t>и наружного применения</w:t>
            </w:r>
          </w:p>
        </w:tc>
      </w:tr>
      <w:tr w:rsidR="00E86AE2" w:rsidTr="001B7387">
        <w:trPr>
          <w:trHeight w:hRule="exact" w:val="268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калия перманганат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 приготовления</w:t>
            </w:r>
          </w:p>
          <w:p w:rsidR="00E86AE2" w:rsidRDefault="00E86AE2" w:rsidP="001B7387">
            <w:pPr>
              <w:shd w:val="clear" w:color="auto" w:fill="FFFFFF"/>
              <w:spacing w:line="294" w:lineRule="exact"/>
            </w:pPr>
            <w:r>
              <w:rPr>
                <w:sz w:val="26"/>
                <w:szCs w:val="26"/>
              </w:rPr>
              <w:t>раствора для местного и наружного применения;</w:t>
            </w:r>
          </w:p>
          <w:p w:rsidR="00E86AE2" w:rsidRDefault="00E86AE2" w:rsidP="001B7387">
            <w:pPr>
              <w:shd w:val="clear" w:color="auto" w:fill="FFFFFF"/>
              <w:spacing w:line="294" w:lineRule="exact"/>
            </w:pPr>
            <w:r>
              <w:rPr>
                <w:sz w:val="26"/>
                <w:szCs w:val="26"/>
              </w:rPr>
              <w:t>порошок для приготовления</w:t>
            </w:r>
          </w:p>
          <w:p w:rsidR="00E86AE2" w:rsidRDefault="00E86AE2" w:rsidP="001B7387">
            <w:pPr>
              <w:shd w:val="clear" w:color="auto" w:fill="FFFFFF"/>
              <w:spacing w:line="294" w:lineRule="exact"/>
            </w:pPr>
            <w:r>
              <w:rPr>
                <w:sz w:val="26"/>
                <w:szCs w:val="26"/>
              </w:rPr>
              <w:t>раствора для наружного применения</w:t>
            </w:r>
          </w:p>
        </w:tc>
      </w:tr>
      <w:tr w:rsidR="00E86AE2" w:rsidTr="001B7387">
        <w:trPr>
          <w:trHeight w:hRule="exact" w:val="297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этанол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09" w:firstLine="11"/>
            </w:pPr>
            <w:r>
              <w:rPr>
                <w:sz w:val="26"/>
                <w:szCs w:val="26"/>
              </w:rPr>
              <w:t xml:space="preserve">раствор для наружного применения; раствор для наружного применения (спиртовой); раствор для наружного применения и приготовления </w:t>
            </w:r>
            <w:r>
              <w:rPr>
                <w:spacing w:val="-2"/>
                <w:sz w:val="26"/>
                <w:szCs w:val="26"/>
              </w:rPr>
              <w:t>лекарственных форм</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D</w:t>
            </w:r>
            <w:r>
              <w:rPr>
                <w:sz w:val="26"/>
                <w:szCs w:val="26"/>
              </w:rPr>
              <w:t>11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другие</w:t>
            </w:r>
          </w:p>
          <w:p w:rsidR="00E86AE2" w:rsidRDefault="00E86AE2" w:rsidP="001B7387">
            <w:pPr>
              <w:shd w:val="clear" w:color="auto" w:fill="FFFFFF"/>
              <w:spacing w:line="299" w:lineRule="exact"/>
            </w:pPr>
            <w:r>
              <w:rPr>
                <w:spacing w:val="-2"/>
                <w:sz w:val="26"/>
                <w:szCs w:val="26"/>
              </w:rPr>
              <w:t>дерматологические</w:t>
            </w:r>
          </w:p>
          <w:p w:rsidR="00E86AE2" w:rsidRDefault="00E86AE2" w:rsidP="001B7387">
            <w:pPr>
              <w:shd w:val="clear" w:color="auto" w:fill="FFFFFF"/>
              <w:spacing w:line="299"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D</w:t>
            </w:r>
            <w:r>
              <w:rPr>
                <w:sz w:val="26"/>
                <w:szCs w:val="26"/>
              </w:rPr>
              <w:t>11</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другие</w:t>
            </w:r>
          </w:p>
          <w:p w:rsidR="00E86AE2" w:rsidRDefault="00E86AE2" w:rsidP="001B7387">
            <w:pPr>
              <w:shd w:val="clear" w:color="auto" w:fill="FFFFFF"/>
            </w:pPr>
            <w:r>
              <w:rPr>
                <w:spacing w:val="-2"/>
                <w:sz w:val="26"/>
                <w:szCs w:val="26"/>
              </w:rPr>
              <w:t>дерматологические</w:t>
            </w:r>
          </w:p>
          <w:p w:rsidR="00E86AE2" w:rsidRDefault="00E86AE2" w:rsidP="001B7387">
            <w:pPr>
              <w:shd w:val="clear" w:color="auto" w:fill="FFFFFF"/>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89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firstLine="6"/>
            </w:pPr>
            <w:r>
              <w:rPr>
                <w:sz w:val="26"/>
                <w:szCs w:val="26"/>
                <w:lang w:val="en-US"/>
              </w:rPr>
              <w:t>D</w:t>
            </w:r>
            <w:r>
              <w:rPr>
                <w:sz w:val="26"/>
                <w:szCs w:val="26"/>
              </w:rPr>
              <w:t>11</w:t>
            </w:r>
            <w:r>
              <w:rPr>
                <w:sz w:val="26"/>
                <w:szCs w:val="26"/>
                <w:lang w:val="en-US"/>
              </w:rPr>
              <w:t>A</w:t>
            </w:r>
            <w:r>
              <w:rPr>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прочие</w:t>
            </w:r>
          </w:p>
          <w:p w:rsidR="00E86AE2" w:rsidRDefault="00E86AE2" w:rsidP="001B7387">
            <w:pPr>
              <w:shd w:val="clear" w:color="auto" w:fill="FFFFFF"/>
              <w:spacing w:line="294" w:lineRule="exact"/>
            </w:pPr>
            <w:r>
              <w:rPr>
                <w:spacing w:val="-2"/>
                <w:sz w:val="26"/>
                <w:szCs w:val="26"/>
              </w:rPr>
              <w:t>дерматологические</w:t>
            </w:r>
          </w:p>
          <w:p w:rsidR="00E86AE2" w:rsidRDefault="00E86AE2" w:rsidP="001B7387">
            <w:pPr>
              <w:shd w:val="clear" w:color="auto" w:fill="FFFFFF"/>
              <w:spacing w:line="294"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пимекролимус</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288" w:hanging="11"/>
            </w:pPr>
            <w:r>
              <w:rPr>
                <w:spacing w:val="-2"/>
                <w:sz w:val="26"/>
                <w:szCs w:val="26"/>
              </w:rPr>
              <w:t xml:space="preserve">крем для наружного </w:t>
            </w:r>
            <w:r>
              <w:rPr>
                <w:sz w:val="26"/>
                <w:szCs w:val="26"/>
              </w:rPr>
              <w:t>применения</w:t>
            </w:r>
          </w:p>
        </w:tc>
      </w:tr>
      <w:tr w:rsidR="00E86AE2" w:rsidTr="001B7387">
        <w:trPr>
          <w:trHeight w:hRule="exact" w:val="61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G</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51"/>
            </w:pPr>
            <w:r>
              <w:rPr>
                <w:spacing w:val="-2"/>
                <w:sz w:val="26"/>
                <w:szCs w:val="26"/>
              </w:rPr>
              <w:t xml:space="preserve">мочеполовая система и </w:t>
            </w:r>
            <w:r>
              <w:rPr>
                <w:sz w:val="26"/>
                <w:szCs w:val="26"/>
              </w:rPr>
              <w:t>половые гормоны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G</w:t>
            </w:r>
            <w:r>
              <w:rPr>
                <w:sz w:val="26"/>
                <w:szCs w:val="26"/>
              </w:rPr>
              <w:t>01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74" w:firstLine="6"/>
            </w:pPr>
            <w:r>
              <w:rPr>
                <w:spacing w:val="-2"/>
                <w:sz w:val="26"/>
                <w:szCs w:val="26"/>
              </w:rPr>
              <w:t xml:space="preserve">противомикробные </w:t>
            </w:r>
            <w:r>
              <w:rPr>
                <w:sz w:val="26"/>
                <w:szCs w:val="26"/>
              </w:rPr>
              <w:t>препараты и антисептики, применяемые в гинекологии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79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8"/>
                <w:sz w:val="26"/>
                <w:szCs w:val="26"/>
                <w:lang w:val="en-US"/>
              </w:rPr>
              <w:t>G</w:t>
            </w:r>
            <w:r>
              <w:rPr>
                <w:spacing w:val="-8"/>
                <w:sz w:val="26"/>
                <w:szCs w:val="26"/>
              </w:rPr>
              <w:t>01</w:t>
            </w:r>
            <w:r>
              <w:rPr>
                <w:spacing w:val="-8"/>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56"/>
            </w:pPr>
            <w:r>
              <w:rPr>
                <w:sz w:val="26"/>
                <w:szCs w:val="26"/>
              </w:rPr>
              <w:t xml:space="preserve">противомикробные препараты и антисептики, кроме комбинированных препаратов с </w:t>
            </w:r>
            <w:r>
              <w:rPr>
                <w:spacing w:val="-2"/>
                <w:sz w:val="26"/>
                <w:szCs w:val="26"/>
              </w:rPr>
              <w:t>глюкокортикоидами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8"/>
                <w:sz w:val="26"/>
                <w:szCs w:val="26"/>
                <w:lang w:val="en-US"/>
              </w:rPr>
              <w:t>G</w:t>
            </w:r>
            <w:r>
              <w:rPr>
                <w:spacing w:val="-8"/>
                <w:sz w:val="26"/>
                <w:szCs w:val="26"/>
              </w:rPr>
              <w:t>01</w:t>
            </w:r>
            <w:r>
              <w:rPr>
                <w:spacing w:val="-8"/>
                <w:sz w:val="26"/>
                <w:szCs w:val="26"/>
                <w:lang w:val="en-US"/>
              </w:rPr>
              <w:t>A</w:t>
            </w:r>
            <w:r>
              <w:rPr>
                <w:spacing w:val="-8"/>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7"/>
            </w:pPr>
            <w:r>
              <w:rPr>
                <w:spacing w:val="-2"/>
                <w:sz w:val="26"/>
                <w:szCs w:val="26"/>
              </w:rPr>
              <w:t xml:space="preserve">антибактериальные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натамицин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94" w:hanging="11"/>
            </w:pPr>
            <w:r>
              <w:rPr>
                <w:sz w:val="26"/>
                <w:szCs w:val="26"/>
              </w:rPr>
              <w:t>суппозитории вагинальные</w:t>
            </w:r>
          </w:p>
        </w:tc>
      </w:tr>
      <w:tr w:rsidR="00E86AE2" w:rsidTr="001B7387">
        <w:trPr>
          <w:trHeight w:hRule="exact" w:val="122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6"/>
                <w:sz w:val="26"/>
                <w:szCs w:val="26"/>
                <w:lang w:val="en-US"/>
              </w:rPr>
              <w:t>G</w:t>
            </w:r>
            <w:r>
              <w:rPr>
                <w:spacing w:val="-6"/>
                <w:sz w:val="26"/>
                <w:szCs w:val="26"/>
              </w:rPr>
              <w:t>01</w:t>
            </w:r>
            <w:r>
              <w:rPr>
                <w:spacing w:val="-6"/>
                <w:sz w:val="26"/>
                <w:szCs w:val="26"/>
                <w:lang w:val="en-US"/>
              </w:rPr>
              <w:t>A</w:t>
            </w:r>
            <w:r>
              <w:rPr>
                <w:spacing w:val="-6"/>
                <w:sz w:val="26"/>
                <w:szCs w:val="26"/>
              </w:rPr>
              <w:t xml:space="preserve"> </w:t>
            </w:r>
            <w:r>
              <w:rPr>
                <w:sz w:val="26"/>
                <w:szCs w:val="26"/>
                <w:lang w:val="en-US"/>
              </w:rPr>
              <w:t>F</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175"/>
            </w:pPr>
            <w:r>
              <w:rPr>
                <w:sz w:val="26"/>
                <w:szCs w:val="26"/>
              </w:rPr>
              <w:t>производные имидазола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клотримазол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0" w:hanging="17"/>
            </w:pPr>
            <w:r>
              <w:rPr>
                <w:spacing w:val="-1"/>
                <w:sz w:val="26"/>
                <w:szCs w:val="26"/>
              </w:rPr>
              <w:t xml:space="preserve">гель вагинальный; </w:t>
            </w:r>
            <w:r>
              <w:rPr>
                <w:sz w:val="26"/>
                <w:szCs w:val="26"/>
              </w:rPr>
              <w:t xml:space="preserve">суппозитории вагинальные; </w:t>
            </w:r>
            <w:r>
              <w:rPr>
                <w:spacing w:val="-2"/>
                <w:sz w:val="26"/>
                <w:szCs w:val="26"/>
              </w:rPr>
              <w:t>таблетки вагинальные</w:t>
            </w:r>
          </w:p>
        </w:tc>
      </w:tr>
      <w:tr w:rsidR="00E86AE2" w:rsidTr="001B7387">
        <w:trPr>
          <w:trHeight w:hRule="exact" w:val="949"/>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G</w:t>
            </w:r>
            <w:r>
              <w:rPr>
                <w:sz w:val="26"/>
                <w:szCs w:val="26"/>
              </w:rPr>
              <w:t>02</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48"/>
            </w:pPr>
            <w:r>
              <w:rPr>
                <w:spacing w:val="-2"/>
                <w:sz w:val="26"/>
                <w:szCs w:val="26"/>
              </w:rPr>
              <w:t xml:space="preserve">другие препараты, </w:t>
            </w:r>
            <w:r>
              <w:rPr>
                <w:sz w:val="26"/>
                <w:szCs w:val="26"/>
              </w:rPr>
              <w:t>применяемые в гинекологии</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4"/>
                <w:sz w:val="26"/>
                <w:szCs w:val="26"/>
                <w:lang w:val="en-US"/>
              </w:rPr>
              <w:t>G</w:t>
            </w:r>
            <w:r>
              <w:rPr>
                <w:spacing w:val="-4"/>
                <w:sz w:val="26"/>
                <w:szCs w:val="26"/>
              </w:rPr>
              <w:t>02</w:t>
            </w:r>
            <w:r>
              <w:rPr>
                <w:spacing w:val="-4"/>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05"/>
            </w:pPr>
            <w:r>
              <w:rPr>
                <w:spacing w:val="-2"/>
                <w:sz w:val="26"/>
                <w:szCs w:val="26"/>
              </w:rPr>
              <w:t xml:space="preserve">утеротонизирующие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firstLine="6"/>
            </w:pPr>
            <w:r>
              <w:rPr>
                <w:spacing w:val="-3"/>
                <w:sz w:val="26"/>
                <w:szCs w:val="26"/>
                <w:lang w:val="en-US"/>
              </w:rPr>
              <w:t>G</w:t>
            </w:r>
            <w:r>
              <w:rPr>
                <w:spacing w:val="-3"/>
                <w:sz w:val="26"/>
                <w:szCs w:val="26"/>
              </w:rPr>
              <w:t>02</w:t>
            </w:r>
            <w:r>
              <w:rPr>
                <w:spacing w:val="-3"/>
                <w:sz w:val="26"/>
                <w:szCs w:val="26"/>
                <w:lang w:val="en-US"/>
              </w:rPr>
              <w:t>A</w:t>
            </w:r>
            <w:r>
              <w:rPr>
                <w:spacing w:val="-3"/>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алкалоиды спорыньи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метилэргометрин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40" w:firstLine="11"/>
            </w:pPr>
            <w:r>
              <w:rPr>
                <w:sz w:val="26"/>
                <w:szCs w:val="26"/>
              </w:rPr>
              <w:t xml:space="preserve">раствор для внутривенного и </w:t>
            </w:r>
            <w:r>
              <w:rPr>
                <w:spacing w:val="-1"/>
                <w:sz w:val="26"/>
                <w:szCs w:val="26"/>
              </w:rPr>
              <w:t xml:space="preserve">внутримышечного </w:t>
            </w:r>
            <w:r>
              <w:rPr>
                <w:sz w:val="26"/>
                <w:szCs w:val="26"/>
              </w:rPr>
              <w:t>введения</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firstLine="11"/>
            </w:pPr>
            <w:r>
              <w:rPr>
                <w:spacing w:val="-3"/>
                <w:sz w:val="26"/>
                <w:szCs w:val="26"/>
                <w:lang w:val="en-US"/>
              </w:rPr>
              <w:t>G</w:t>
            </w:r>
            <w:r>
              <w:rPr>
                <w:spacing w:val="-3"/>
                <w:sz w:val="26"/>
                <w:szCs w:val="26"/>
              </w:rPr>
              <w:t>02</w:t>
            </w:r>
            <w:r>
              <w:rPr>
                <w:spacing w:val="-3"/>
                <w:sz w:val="26"/>
                <w:szCs w:val="26"/>
                <w:lang w:val="en-US"/>
              </w:rPr>
              <w:t>A</w:t>
            </w:r>
            <w:r>
              <w:rPr>
                <w:spacing w:val="-3"/>
                <w:sz w:val="26"/>
                <w:szCs w:val="26"/>
              </w:rPr>
              <w:t xml:space="preserve">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простагландины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динопростон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82" w:firstLine="11"/>
            </w:pPr>
            <w:r>
              <w:rPr>
                <w:sz w:val="26"/>
                <w:szCs w:val="26"/>
              </w:rPr>
              <w:t xml:space="preserve">гель </w:t>
            </w:r>
            <w:r>
              <w:rPr>
                <w:spacing w:val="-1"/>
                <w:sz w:val="26"/>
                <w:szCs w:val="26"/>
              </w:rPr>
              <w:t>интрацервикальный</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мизопростол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lang w:val="en-US"/>
              </w:rPr>
              <w:t>G</w:t>
            </w:r>
            <w:r>
              <w:rPr>
                <w:spacing w:val="-6"/>
                <w:sz w:val="26"/>
                <w:szCs w:val="26"/>
              </w:rPr>
              <w:t>02</w:t>
            </w:r>
            <w:r>
              <w:rPr>
                <w:spacing w:val="-6"/>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59"/>
            </w:pPr>
            <w:r>
              <w:rPr>
                <w:spacing w:val="-2"/>
                <w:sz w:val="26"/>
                <w:szCs w:val="26"/>
              </w:rPr>
              <w:t xml:space="preserve">другие препараты, </w:t>
            </w:r>
            <w:r>
              <w:rPr>
                <w:sz w:val="26"/>
                <w:szCs w:val="26"/>
              </w:rPr>
              <w:t>применяемые в гинекологии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3"/>
                <w:sz w:val="26"/>
                <w:szCs w:val="26"/>
                <w:lang w:val="en-US"/>
              </w:rPr>
              <w:t>G</w:t>
            </w:r>
            <w:r>
              <w:rPr>
                <w:spacing w:val="-3"/>
                <w:sz w:val="26"/>
                <w:szCs w:val="26"/>
              </w:rPr>
              <w:t>02</w:t>
            </w:r>
            <w:r>
              <w:rPr>
                <w:spacing w:val="-3"/>
                <w:sz w:val="26"/>
                <w:szCs w:val="26"/>
                <w:lang w:val="en-US"/>
              </w:rPr>
              <w:t>C</w:t>
            </w:r>
            <w:r>
              <w:rPr>
                <w:spacing w:val="-3"/>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адреномиметики,</w:t>
            </w:r>
          </w:p>
          <w:p w:rsidR="00E86AE2" w:rsidRDefault="00E86AE2" w:rsidP="001B7387">
            <w:pPr>
              <w:shd w:val="clear" w:color="auto" w:fill="FFFFFF"/>
              <w:spacing w:line="299" w:lineRule="exact"/>
            </w:pPr>
            <w:r>
              <w:rPr>
                <w:sz w:val="26"/>
                <w:szCs w:val="26"/>
              </w:rPr>
              <w:t>токолитические</w:t>
            </w:r>
          </w:p>
          <w:p w:rsidR="00E86AE2" w:rsidRDefault="00E86AE2" w:rsidP="001B7387">
            <w:pPr>
              <w:shd w:val="clear" w:color="auto" w:fill="FFFFFF"/>
              <w:spacing w:line="299" w:lineRule="exact"/>
            </w:pP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гексопреналин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64" w:hanging="6"/>
            </w:pPr>
            <w:r>
              <w:rPr>
                <w:sz w:val="26"/>
                <w:szCs w:val="26"/>
              </w:rPr>
              <w:t>раствор для внутривенного введения; таблетки</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6"/>
                <w:sz w:val="26"/>
                <w:szCs w:val="26"/>
                <w:lang w:val="en-US"/>
              </w:rPr>
              <w:t>G</w:t>
            </w:r>
            <w:r>
              <w:rPr>
                <w:spacing w:val="-6"/>
                <w:sz w:val="26"/>
                <w:szCs w:val="26"/>
              </w:rPr>
              <w:t>02</w:t>
            </w:r>
            <w:r>
              <w:rPr>
                <w:spacing w:val="-6"/>
                <w:sz w:val="26"/>
                <w:szCs w:val="26"/>
                <w:lang w:val="en-US"/>
              </w:rPr>
              <w:t>C</w:t>
            </w:r>
            <w:r>
              <w:rPr>
                <w:spacing w:val="-6"/>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276"/>
            </w:pPr>
            <w:r>
              <w:rPr>
                <w:sz w:val="26"/>
                <w:szCs w:val="26"/>
              </w:rPr>
              <w:t>ингибиторы пролактина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бромокриптин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G</w:t>
            </w:r>
            <w:r>
              <w:rPr>
                <w:sz w:val="26"/>
                <w:szCs w:val="26"/>
              </w:rPr>
              <w:t>03</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20" w:firstLine="6"/>
            </w:pPr>
            <w:r>
              <w:rPr>
                <w:sz w:val="26"/>
                <w:szCs w:val="26"/>
              </w:rPr>
              <w:t xml:space="preserve">половые гормоны и </w:t>
            </w:r>
            <w:r>
              <w:rPr>
                <w:spacing w:val="-2"/>
                <w:sz w:val="26"/>
                <w:szCs w:val="26"/>
              </w:rPr>
              <w:t xml:space="preserve">модуляторы функции </w:t>
            </w:r>
            <w:r>
              <w:rPr>
                <w:sz w:val="26"/>
                <w:szCs w:val="26"/>
              </w:rPr>
              <w:t>половых органов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89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4"/>
                <w:sz w:val="26"/>
                <w:szCs w:val="26"/>
                <w:lang w:val="en-US"/>
              </w:rPr>
              <w:t>G</w:t>
            </w:r>
            <w:r>
              <w:rPr>
                <w:spacing w:val="-4"/>
                <w:sz w:val="26"/>
                <w:szCs w:val="26"/>
              </w:rPr>
              <w:t>03</w:t>
            </w:r>
            <w:r>
              <w:rPr>
                <w:spacing w:val="-4"/>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82" w:firstLine="6"/>
            </w:pPr>
            <w:r>
              <w:rPr>
                <w:sz w:val="26"/>
                <w:szCs w:val="26"/>
              </w:rPr>
              <w:t xml:space="preserve">гормональные контрацептивы </w:t>
            </w:r>
            <w:r>
              <w:rPr>
                <w:spacing w:val="-2"/>
                <w:sz w:val="26"/>
                <w:szCs w:val="26"/>
              </w:rPr>
              <w:t>системного 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4"/>
                <w:sz w:val="26"/>
                <w:szCs w:val="26"/>
                <w:lang w:val="en-US"/>
              </w:rPr>
              <w:t>G</w:t>
            </w:r>
            <w:r>
              <w:rPr>
                <w:spacing w:val="-4"/>
                <w:sz w:val="26"/>
                <w:szCs w:val="26"/>
              </w:rPr>
              <w:t>03</w:t>
            </w:r>
            <w:r>
              <w:rPr>
                <w:spacing w:val="-4"/>
                <w:sz w:val="26"/>
                <w:szCs w:val="26"/>
                <w:lang w:val="en-US"/>
              </w:rPr>
              <w:t>A</w:t>
            </w:r>
            <w:r>
              <w:rPr>
                <w:spacing w:val="-4"/>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гестагены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левоноргестрел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8"/>
                <w:sz w:val="26"/>
                <w:szCs w:val="26"/>
                <w:lang w:val="en-US"/>
              </w:rPr>
              <w:t>G</w:t>
            </w:r>
            <w:r>
              <w:rPr>
                <w:spacing w:val="-8"/>
                <w:sz w:val="26"/>
                <w:szCs w:val="26"/>
              </w:rPr>
              <w:t>03</w:t>
            </w:r>
            <w:r>
              <w:rPr>
                <w:spacing w:val="-8"/>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андрогены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8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8"/>
                <w:sz w:val="26"/>
                <w:szCs w:val="26"/>
                <w:lang w:val="en-US"/>
              </w:rPr>
              <w:t>G</w:t>
            </w:r>
            <w:r>
              <w:rPr>
                <w:spacing w:val="-8"/>
                <w:sz w:val="26"/>
                <w:szCs w:val="26"/>
              </w:rPr>
              <w:t>03</w:t>
            </w:r>
            <w:r>
              <w:rPr>
                <w:spacing w:val="-8"/>
                <w:sz w:val="26"/>
                <w:szCs w:val="26"/>
                <w:lang w:val="en-US"/>
              </w:rPr>
              <w:t>B</w:t>
            </w:r>
            <w:r>
              <w:rPr>
                <w:spacing w:val="-8"/>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44"/>
            </w:pPr>
            <w:r>
              <w:rPr>
                <w:sz w:val="26"/>
                <w:szCs w:val="26"/>
              </w:rPr>
              <w:t xml:space="preserve">производные </w:t>
            </w:r>
            <w:r>
              <w:rPr>
                <w:spacing w:val="-2"/>
                <w:sz w:val="26"/>
                <w:szCs w:val="26"/>
              </w:rPr>
              <w:t>З-оксоандрост-4-ена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тестостерон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гель для наружного</w:t>
            </w:r>
          </w:p>
          <w:p w:rsidR="00E86AE2" w:rsidRDefault="00E86AE2" w:rsidP="001B7387">
            <w:pPr>
              <w:shd w:val="clear" w:color="auto" w:fill="FFFFFF"/>
              <w:spacing w:line="299" w:lineRule="exact"/>
            </w:pPr>
            <w:r>
              <w:rPr>
                <w:sz w:val="26"/>
                <w:szCs w:val="26"/>
              </w:rPr>
              <w:t>применения;</w:t>
            </w:r>
          </w:p>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внутримышечного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14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6"/>
            </w:pPr>
            <w:r>
              <w:rPr>
                <w:spacing w:val="-2"/>
                <w:sz w:val="26"/>
                <w:szCs w:val="26"/>
              </w:rPr>
              <w:t xml:space="preserve">тестостерон (смесь </w:t>
            </w:r>
            <w:r>
              <w:rPr>
                <w:sz w:val="26"/>
                <w:szCs w:val="26"/>
              </w:rPr>
              <w:t>эфиров)</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90" w:hanging="6"/>
            </w:pPr>
            <w:r>
              <w:rPr>
                <w:sz w:val="26"/>
                <w:szCs w:val="26"/>
              </w:rPr>
              <w:t xml:space="preserve">раствор для внутримышечного </w:t>
            </w:r>
            <w:r>
              <w:rPr>
                <w:spacing w:val="-2"/>
                <w:sz w:val="26"/>
                <w:szCs w:val="26"/>
              </w:rPr>
              <w:t xml:space="preserve">введения (масляный); </w:t>
            </w:r>
            <w:r>
              <w:rPr>
                <w:spacing w:val="-1"/>
                <w:sz w:val="26"/>
                <w:szCs w:val="26"/>
              </w:rPr>
              <w:t xml:space="preserve">раствор для инъекций </w:t>
            </w:r>
            <w:r>
              <w:rPr>
                <w:sz w:val="26"/>
                <w:szCs w:val="26"/>
              </w:rPr>
              <w:t>(масляный)</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G</w:t>
            </w:r>
            <w:r>
              <w:rPr>
                <w:spacing w:val="-5"/>
                <w:sz w:val="26"/>
                <w:szCs w:val="26"/>
              </w:rPr>
              <w:t>03</w:t>
            </w:r>
            <w:r>
              <w:rPr>
                <w:spacing w:val="-5"/>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эстрогены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2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G</w:t>
            </w:r>
            <w:r>
              <w:rPr>
                <w:spacing w:val="-5"/>
                <w:sz w:val="26"/>
                <w:szCs w:val="26"/>
              </w:rPr>
              <w:t>03</w:t>
            </w:r>
            <w:r>
              <w:rPr>
                <w:spacing w:val="-5"/>
                <w:sz w:val="26"/>
                <w:szCs w:val="26"/>
                <w:lang w:val="en-US"/>
              </w:rPr>
              <w:t>C</w:t>
            </w:r>
            <w:r>
              <w:rPr>
                <w:spacing w:val="-5"/>
                <w:sz w:val="26"/>
                <w:szCs w:val="26"/>
              </w:rPr>
              <w:t xml:space="preserve"> </w:t>
            </w:r>
            <w:r>
              <w:rPr>
                <w:sz w:val="26"/>
                <w:szCs w:val="26"/>
              </w:rPr>
              <w:t xml:space="preserve">А </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природные и</w:t>
            </w:r>
          </w:p>
          <w:p w:rsidR="00E86AE2" w:rsidRDefault="00E86AE2" w:rsidP="001B7387">
            <w:pPr>
              <w:shd w:val="clear" w:color="auto" w:fill="FFFFFF"/>
              <w:spacing w:line="299" w:lineRule="exact"/>
            </w:pPr>
            <w:r>
              <w:rPr>
                <w:spacing w:val="-2"/>
                <w:sz w:val="26"/>
                <w:szCs w:val="26"/>
              </w:rPr>
              <w:t>полусинтетические</w:t>
            </w:r>
          </w:p>
          <w:p w:rsidR="00E86AE2" w:rsidRDefault="00E86AE2" w:rsidP="001B7387">
            <w:pPr>
              <w:shd w:val="clear" w:color="auto" w:fill="FFFFFF"/>
              <w:spacing w:line="299" w:lineRule="exact"/>
            </w:pPr>
            <w:r>
              <w:rPr>
                <w:sz w:val="26"/>
                <w:szCs w:val="26"/>
              </w:rPr>
              <w:t>эстрогены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эстрадиол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драже;</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2"/>
                <w:sz w:val="26"/>
                <w:szCs w:val="26"/>
              </w:rPr>
              <w:t>пленочной оболочкой</w:t>
            </w:r>
          </w:p>
        </w:tc>
      </w:tr>
      <w:tr w:rsidR="00E86AE2" w:rsidTr="001B7387">
        <w:trPr>
          <w:trHeight w:hRule="exact" w:val="344"/>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lang w:val="en-US"/>
              </w:rPr>
              <w:t>G</w:t>
            </w:r>
            <w:r>
              <w:rPr>
                <w:spacing w:val="-6"/>
                <w:sz w:val="26"/>
                <w:szCs w:val="26"/>
              </w:rPr>
              <w:t>03</w:t>
            </w:r>
            <w:r>
              <w:rPr>
                <w:spacing w:val="-6"/>
                <w:sz w:val="26"/>
                <w:szCs w:val="26"/>
                <w:lang w:val="en-US"/>
              </w:rPr>
              <w:t>D</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гестагены</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firstLine="6"/>
            </w:pPr>
            <w:r>
              <w:rPr>
                <w:spacing w:val="-6"/>
                <w:sz w:val="26"/>
                <w:szCs w:val="26"/>
                <w:lang w:val="en-US"/>
              </w:rPr>
              <w:t>G</w:t>
            </w:r>
            <w:r>
              <w:rPr>
                <w:spacing w:val="-6"/>
                <w:sz w:val="26"/>
                <w:szCs w:val="26"/>
              </w:rPr>
              <w:t>03</w:t>
            </w:r>
            <w:r>
              <w:rPr>
                <w:spacing w:val="-6"/>
                <w:sz w:val="26"/>
                <w:szCs w:val="26"/>
                <w:lang w:val="en-US"/>
              </w:rPr>
              <w:t>D</w:t>
            </w:r>
            <w:r>
              <w:rPr>
                <w:spacing w:val="-6"/>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47" w:firstLine="6"/>
            </w:pPr>
            <w:r>
              <w:rPr>
                <w:spacing w:val="-2"/>
                <w:sz w:val="26"/>
                <w:szCs w:val="26"/>
              </w:rPr>
              <w:t>производные прегн-4-</w:t>
            </w:r>
            <w:r>
              <w:rPr>
                <w:sz w:val="26"/>
                <w:szCs w:val="26"/>
              </w:rPr>
              <w:t>ена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прогестерон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firstLine="11"/>
            </w:pPr>
            <w:r>
              <w:rPr>
                <w:spacing w:val="-6"/>
                <w:sz w:val="26"/>
                <w:szCs w:val="26"/>
                <w:lang w:val="en-US"/>
              </w:rPr>
              <w:t>G</w:t>
            </w:r>
            <w:r>
              <w:rPr>
                <w:spacing w:val="-6"/>
                <w:sz w:val="26"/>
                <w:szCs w:val="26"/>
              </w:rPr>
              <w:t>03</w:t>
            </w:r>
            <w:r>
              <w:rPr>
                <w:spacing w:val="-6"/>
                <w:sz w:val="26"/>
                <w:szCs w:val="26"/>
                <w:lang w:val="en-US"/>
              </w:rPr>
              <w:t>D</w:t>
            </w:r>
            <w:r>
              <w:rPr>
                <w:spacing w:val="-6"/>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152"/>
            </w:pPr>
            <w:r>
              <w:rPr>
                <w:sz w:val="26"/>
                <w:szCs w:val="26"/>
              </w:rPr>
              <w:t>производные прегнадиена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дидрогестерон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82" w:firstLine="17"/>
            </w:pPr>
            <w:r>
              <w:rPr>
                <w:spacing w:val="-2"/>
                <w:sz w:val="26"/>
                <w:szCs w:val="26"/>
              </w:rPr>
              <w:t xml:space="preserve">таблетки, покрытые </w:t>
            </w:r>
            <w:r>
              <w:rPr>
                <w:sz w:val="26"/>
                <w:szCs w:val="26"/>
              </w:rPr>
              <w:t>оболочкой</w:t>
            </w:r>
          </w:p>
        </w:tc>
      </w:tr>
      <w:tr w:rsidR="00E86AE2" w:rsidTr="001B7387">
        <w:trPr>
          <w:trHeight w:hRule="exact" w:val="61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11" w:lineRule="exact"/>
            </w:pPr>
            <w:r>
              <w:rPr>
                <w:spacing w:val="-6"/>
                <w:sz w:val="26"/>
                <w:szCs w:val="26"/>
                <w:lang w:val="en-US"/>
              </w:rPr>
              <w:t>G</w:t>
            </w:r>
            <w:r>
              <w:rPr>
                <w:spacing w:val="-6"/>
                <w:sz w:val="26"/>
                <w:szCs w:val="26"/>
              </w:rPr>
              <w:t>03</w:t>
            </w:r>
            <w:r>
              <w:rPr>
                <w:spacing w:val="-6"/>
                <w:sz w:val="26"/>
                <w:szCs w:val="26"/>
                <w:lang w:val="en-US"/>
              </w:rPr>
              <w:t>D</w:t>
            </w:r>
            <w:r>
              <w:rPr>
                <w:spacing w:val="-6"/>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производные эстрена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норэтистерон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lang w:val="en-US"/>
              </w:rPr>
              <w:t>G</w:t>
            </w:r>
            <w:r>
              <w:rPr>
                <w:spacing w:val="-6"/>
                <w:sz w:val="26"/>
                <w:szCs w:val="26"/>
              </w:rPr>
              <w:t>03</w:t>
            </w:r>
            <w:r>
              <w:rPr>
                <w:spacing w:val="-6"/>
                <w:sz w:val="26"/>
                <w:szCs w:val="26"/>
                <w:lang w:val="en-US"/>
              </w:rPr>
              <w:t>G</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гонадотропины и</w:t>
            </w:r>
          </w:p>
          <w:p w:rsidR="00E86AE2" w:rsidRDefault="00E86AE2" w:rsidP="001B7387">
            <w:pPr>
              <w:shd w:val="clear" w:color="auto" w:fill="FFFFFF"/>
              <w:spacing w:line="299" w:lineRule="exact"/>
            </w:pPr>
            <w:r>
              <w:rPr>
                <w:sz w:val="26"/>
                <w:szCs w:val="26"/>
              </w:rPr>
              <w:t>другие</w:t>
            </w:r>
          </w:p>
          <w:p w:rsidR="00E86AE2" w:rsidRDefault="00E86AE2" w:rsidP="001B7387">
            <w:pPr>
              <w:shd w:val="clear" w:color="auto" w:fill="FFFFFF"/>
              <w:spacing w:line="299" w:lineRule="exact"/>
            </w:pPr>
            <w:r>
              <w:rPr>
                <w:spacing w:val="-2"/>
                <w:sz w:val="26"/>
                <w:szCs w:val="26"/>
              </w:rPr>
              <w:t>стимуляторы овуляции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447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lang w:val="en-US"/>
              </w:rPr>
              <w:t>G</w:t>
            </w:r>
            <w:r>
              <w:rPr>
                <w:spacing w:val="-6"/>
                <w:sz w:val="26"/>
                <w:szCs w:val="26"/>
              </w:rPr>
              <w:t>03</w:t>
            </w:r>
            <w:r>
              <w:rPr>
                <w:spacing w:val="-6"/>
                <w:sz w:val="26"/>
                <w:szCs w:val="26"/>
                <w:lang w:val="en-US"/>
              </w:rPr>
              <w:t>G</w:t>
            </w:r>
            <w:r>
              <w:rPr>
                <w:spacing w:val="-6"/>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гонадотропины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7" w:firstLine="6"/>
            </w:pPr>
            <w:r>
              <w:rPr>
                <w:sz w:val="26"/>
                <w:szCs w:val="26"/>
              </w:rPr>
              <w:t>гонадотропин хорионический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внутримышечного</w:t>
            </w:r>
          </w:p>
          <w:p w:rsidR="00E86AE2" w:rsidRDefault="00E86AE2" w:rsidP="001B7387">
            <w:pPr>
              <w:shd w:val="clear" w:color="auto" w:fill="FFFFFF"/>
              <w:spacing w:line="294" w:lineRule="exact"/>
            </w:pPr>
            <w:r>
              <w:rPr>
                <w:sz w:val="26"/>
                <w:szCs w:val="26"/>
              </w:rPr>
              <w:t xml:space="preserve">и </w:t>
            </w:r>
            <w:r>
              <w:rPr>
                <w:spacing w:val="-2"/>
                <w:sz w:val="26"/>
                <w:szCs w:val="26"/>
              </w:rPr>
              <w:t>подкожного введения;</w:t>
            </w:r>
          </w:p>
          <w:p w:rsidR="00E86AE2" w:rsidRDefault="00E86AE2" w:rsidP="001B7387">
            <w:pPr>
              <w:shd w:val="clear" w:color="auto" w:fill="FFFFFF"/>
              <w:spacing w:line="294" w:lineRule="exact"/>
            </w:pPr>
            <w:r>
              <w:rPr>
                <w:sz w:val="26"/>
                <w:szCs w:val="26"/>
              </w:rPr>
              <w:t>порошок для приготовления инъекционного раствора</w:t>
            </w:r>
          </w:p>
        </w:tc>
      </w:tr>
      <w:tr w:rsidR="00E86AE2" w:rsidTr="001B7387">
        <w:trPr>
          <w:trHeight w:hRule="exact" w:val="367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678"/>
            </w:pPr>
            <w:r>
              <w:rPr>
                <w:sz w:val="26"/>
                <w:szCs w:val="26"/>
              </w:rPr>
              <w:t>фоллитропин альфа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1"/>
                <w:sz w:val="26"/>
                <w:szCs w:val="26"/>
              </w:rPr>
              <w:t>для внутримышечного</w:t>
            </w:r>
          </w:p>
          <w:p w:rsidR="00E86AE2" w:rsidRDefault="00E86AE2" w:rsidP="001B7387">
            <w:pPr>
              <w:shd w:val="clear" w:color="auto" w:fill="FFFFFF"/>
              <w:spacing w:line="299" w:lineRule="exact"/>
            </w:pPr>
            <w:r>
              <w:rPr>
                <w:sz w:val="26"/>
                <w:szCs w:val="26"/>
              </w:rPr>
              <w:t xml:space="preserve">и </w:t>
            </w:r>
            <w:r>
              <w:rPr>
                <w:spacing w:val="-2"/>
                <w:sz w:val="26"/>
                <w:szCs w:val="26"/>
              </w:rPr>
              <w:t>подкожного введения;</w:t>
            </w:r>
          </w:p>
          <w:p w:rsidR="00E86AE2" w:rsidRDefault="00E86AE2" w:rsidP="001B7387">
            <w:pPr>
              <w:shd w:val="clear" w:color="auto" w:fill="FFFFFF"/>
              <w:spacing w:line="299" w:lineRule="exact"/>
            </w:pPr>
            <w:r>
              <w:rPr>
                <w:sz w:val="26"/>
                <w:szCs w:val="26"/>
              </w:rPr>
              <w:t xml:space="preserve">лиофилизат для </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 для подкожного введения;</w:t>
            </w:r>
          </w:p>
          <w:p w:rsidR="00E86AE2" w:rsidRDefault="00E86AE2" w:rsidP="001B7387">
            <w:pPr>
              <w:shd w:val="clear" w:color="auto" w:fill="FFFFFF"/>
              <w:spacing w:line="294" w:lineRule="exact"/>
            </w:pPr>
            <w:r>
              <w:rPr>
                <w:sz w:val="26"/>
                <w:szCs w:val="26"/>
              </w:rPr>
              <w:t>раствор для подкожного введения</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firstLine="6"/>
            </w:pPr>
            <w:r>
              <w:rPr>
                <w:spacing w:val="-6"/>
                <w:sz w:val="26"/>
                <w:szCs w:val="26"/>
                <w:lang w:val="en-US"/>
              </w:rPr>
              <w:t>G</w:t>
            </w:r>
            <w:r>
              <w:rPr>
                <w:spacing w:val="-6"/>
                <w:sz w:val="26"/>
                <w:szCs w:val="26"/>
              </w:rPr>
              <w:t>03</w:t>
            </w:r>
            <w:r>
              <w:rPr>
                <w:spacing w:val="-6"/>
                <w:sz w:val="26"/>
                <w:szCs w:val="26"/>
                <w:lang w:val="en-US"/>
              </w:rPr>
              <w:t>G</w:t>
            </w:r>
            <w:r>
              <w:rPr>
                <w:spacing w:val="-6"/>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0"/>
            </w:pPr>
            <w:r>
              <w:rPr>
                <w:sz w:val="26"/>
                <w:szCs w:val="26"/>
              </w:rPr>
              <w:t xml:space="preserve">синтетические </w:t>
            </w:r>
            <w:r>
              <w:rPr>
                <w:spacing w:val="-2"/>
                <w:sz w:val="26"/>
                <w:szCs w:val="26"/>
              </w:rPr>
              <w:t>стимуляторы овуляции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кломифен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93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G</w:t>
            </w:r>
            <w:r>
              <w:rPr>
                <w:sz w:val="26"/>
                <w:szCs w:val="26"/>
              </w:rPr>
              <w:t>04</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096"/>
            </w:pPr>
            <w:r>
              <w:rPr>
                <w:sz w:val="26"/>
                <w:szCs w:val="26"/>
              </w:rPr>
              <w:t>препараты, применяемые в урологии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48"/>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lang w:val="en-US"/>
              </w:rPr>
              <w:t>G</w:t>
            </w:r>
            <w:r>
              <w:rPr>
                <w:spacing w:val="-6"/>
                <w:sz w:val="26"/>
                <w:szCs w:val="26"/>
              </w:rPr>
              <w:t>04</w:t>
            </w:r>
            <w:r>
              <w:rPr>
                <w:spacing w:val="-6"/>
                <w:sz w:val="26"/>
                <w:szCs w:val="26"/>
                <w:lang w:val="en-US"/>
              </w:rPr>
              <w:t>C</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z w:val="26"/>
                <w:szCs w:val="26"/>
              </w:rPr>
              <w:t xml:space="preserve">препараты для лечения доброкачественной гиперплазии </w:t>
            </w:r>
            <w:r>
              <w:rPr>
                <w:spacing w:val="-2"/>
                <w:sz w:val="26"/>
                <w:szCs w:val="26"/>
              </w:rPr>
              <w:t>предстательной железы</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2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6"/>
                <w:sz w:val="26"/>
                <w:szCs w:val="26"/>
                <w:lang w:val="en-US"/>
              </w:rPr>
              <w:t>G</w:t>
            </w:r>
            <w:r>
              <w:rPr>
                <w:spacing w:val="-6"/>
                <w:sz w:val="26"/>
                <w:szCs w:val="26"/>
              </w:rPr>
              <w:t>04</w:t>
            </w:r>
            <w:r>
              <w:rPr>
                <w:spacing w:val="-6"/>
                <w:sz w:val="26"/>
                <w:szCs w:val="26"/>
                <w:lang w:val="en-US"/>
              </w:rPr>
              <w:t>C</w:t>
            </w:r>
            <w:r>
              <w:rPr>
                <w:spacing w:val="-6"/>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649"/>
            </w:pPr>
            <w:r>
              <w:rPr>
                <w:sz w:val="26"/>
                <w:szCs w:val="26"/>
              </w:rPr>
              <w:t>альфа-адреноблокаторы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алфузозин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с</w:t>
            </w:r>
          </w:p>
          <w:p w:rsidR="00E86AE2" w:rsidRDefault="00E86AE2" w:rsidP="001B7387">
            <w:pPr>
              <w:shd w:val="clear" w:color="auto" w:fill="FFFFFF"/>
              <w:spacing w:line="294" w:lineRule="exact"/>
            </w:pPr>
            <w:r>
              <w:rPr>
                <w:sz w:val="26"/>
                <w:szCs w:val="26"/>
              </w:rPr>
              <w:t>контролируемым</w:t>
            </w:r>
          </w:p>
          <w:p w:rsidR="00E86AE2" w:rsidRDefault="00E86AE2" w:rsidP="001B7387">
            <w:pPr>
              <w:shd w:val="clear" w:color="auto" w:fill="FFFFFF"/>
              <w:spacing w:line="294" w:lineRule="exact"/>
            </w:pPr>
            <w:r>
              <w:rPr>
                <w:sz w:val="26"/>
                <w:szCs w:val="26"/>
              </w:rPr>
              <w:t>высвобождением,</w:t>
            </w:r>
          </w:p>
          <w:p w:rsidR="00E86AE2" w:rsidRDefault="00E86AE2" w:rsidP="001B7387">
            <w:pPr>
              <w:shd w:val="clear" w:color="auto" w:fill="FFFFFF"/>
              <w:spacing w:line="294" w:lineRule="exact"/>
            </w:pPr>
            <w:r>
              <w:rPr>
                <w:spacing w:val="-2"/>
                <w:sz w:val="26"/>
                <w:szCs w:val="26"/>
              </w:rPr>
              <w:t>покрытые оболочкой</w:t>
            </w:r>
          </w:p>
        </w:tc>
      </w:tr>
      <w:tr w:rsidR="00E86AE2" w:rsidTr="001B7387">
        <w:trPr>
          <w:trHeight w:hRule="exact" w:val="221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доксазозин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96" w:hanging="6"/>
            </w:pPr>
            <w:r>
              <w:rPr>
                <w:sz w:val="26"/>
                <w:szCs w:val="26"/>
              </w:rPr>
              <w:t xml:space="preserve">таблетки; таблетки с </w:t>
            </w:r>
            <w:r>
              <w:rPr>
                <w:spacing w:val="-1"/>
                <w:sz w:val="26"/>
                <w:szCs w:val="26"/>
              </w:rPr>
              <w:t xml:space="preserve">модифицированным </w:t>
            </w:r>
            <w:r>
              <w:rPr>
                <w:sz w:val="26"/>
                <w:szCs w:val="26"/>
              </w:rPr>
              <w:t>высвобождением; таблетки</w:t>
            </w:r>
          </w:p>
          <w:p w:rsidR="00E86AE2" w:rsidRDefault="00E86AE2" w:rsidP="001B7387">
            <w:pPr>
              <w:shd w:val="clear" w:color="auto" w:fill="FFFFFF"/>
              <w:spacing w:line="294" w:lineRule="exact"/>
              <w:ind w:right="96" w:firstLine="6"/>
            </w:pPr>
            <w:r>
              <w:rPr>
                <w:sz w:val="26"/>
                <w:szCs w:val="26"/>
              </w:rPr>
              <w:t xml:space="preserve">пролонгированного действия, покрытые </w:t>
            </w:r>
            <w:r>
              <w:rPr>
                <w:spacing w:val="-2"/>
                <w:sz w:val="26"/>
                <w:szCs w:val="26"/>
              </w:rPr>
              <w:t>пленочной оболочкой</w:t>
            </w:r>
          </w:p>
        </w:tc>
      </w:tr>
      <w:tr w:rsidR="00E86AE2" w:rsidTr="001B7387">
        <w:trPr>
          <w:trHeight w:hRule="exact" w:val="417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тамсулозин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 с</w:t>
            </w:r>
          </w:p>
          <w:p w:rsidR="00E86AE2" w:rsidRDefault="00E86AE2" w:rsidP="001B7387">
            <w:pPr>
              <w:shd w:val="clear" w:color="auto" w:fill="FFFFFF"/>
              <w:spacing w:line="294" w:lineRule="exact"/>
            </w:pPr>
            <w:r>
              <w:rPr>
                <w:sz w:val="26"/>
                <w:szCs w:val="26"/>
              </w:rPr>
              <w:t>модифицированным</w:t>
            </w:r>
          </w:p>
          <w:p w:rsidR="00E86AE2" w:rsidRDefault="00E86AE2" w:rsidP="001B7387">
            <w:pPr>
              <w:shd w:val="clear" w:color="auto" w:fill="FFFFFF"/>
              <w:spacing w:line="294" w:lineRule="exact"/>
            </w:pPr>
            <w:r>
              <w:rPr>
                <w:sz w:val="26"/>
                <w:szCs w:val="26"/>
              </w:rPr>
              <w:t>высвобождением;</w:t>
            </w:r>
          </w:p>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 покрытые</w:t>
            </w:r>
          </w:p>
          <w:p w:rsidR="00E86AE2" w:rsidRDefault="00E86AE2" w:rsidP="001B7387">
            <w:pPr>
              <w:shd w:val="clear" w:color="auto" w:fill="FFFFFF"/>
              <w:spacing w:line="294" w:lineRule="exact"/>
            </w:pPr>
            <w:r>
              <w:rPr>
                <w:spacing w:val="-2"/>
                <w:sz w:val="26"/>
                <w:szCs w:val="26"/>
              </w:rPr>
              <w:t>пленочной оболочкой;</w:t>
            </w:r>
          </w:p>
          <w:p w:rsidR="00E86AE2" w:rsidRDefault="00E86AE2" w:rsidP="001B7387">
            <w:pPr>
              <w:shd w:val="clear" w:color="auto" w:fill="FFFFFF"/>
              <w:spacing w:line="294" w:lineRule="exact"/>
            </w:pPr>
            <w:r>
              <w:rPr>
                <w:sz w:val="26"/>
                <w:szCs w:val="26"/>
              </w:rPr>
              <w:t>таблетки с</w:t>
            </w:r>
          </w:p>
          <w:p w:rsidR="00E86AE2" w:rsidRDefault="00E86AE2" w:rsidP="001B7387">
            <w:pPr>
              <w:shd w:val="clear" w:color="auto" w:fill="FFFFFF"/>
              <w:spacing w:line="294" w:lineRule="exact"/>
            </w:pPr>
            <w:r>
              <w:rPr>
                <w:sz w:val="26"/>
                <w:szCs w:val="26"/>
              </w:rPr>
              <w:t>контролируемым</w:t>
            </w:r>
          </w:p>
          <w:p w:rsidR="00E86AE2" w:rsidRDefault="00E86AE2" w:rsidP="001B7387">
            <w:pPr>
              <w:shd w:val="clear" w:color="auto" w:fill="FFFFFF"/>
              <w:spacing w:line="294" w:lineRule="exact"/>
            </w:pPr>
            <w:r>
              <w:rPr>
                <w:sz w:val="26"/>
                <w:szCs w:val="26"/>
              </w:rPr>
              <w:t>высвобождением,</w:t>
            </w:r>
          </w:p>
          <w:p w:rsidR="00E86AE2" w:rsidRDefault="00E86AE2" w:rsidP="001B7387">
            <w:pPr>
              <w:shd w:val="clear" w:color="auto" w:fill="FFFFFF"/>
              <w:spacing w:line="294" w:lineRule="exact"/>
            </w:pPr>
            <w:r>
              <w:rPr>
                <w:sz w:val="26"/>
                <w:szCs w:val="26"/>
              </w:rPr>
              <w:t>покрытые оболочкой</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firstLine="6"/>
            </w:pPr>
            <w:r>
              <w:rPr>
                <w:spacing w:val="-6"/>
                <w:sz w:val="26"/>
                <w:szCs w:val="26"/>
                <w:lang w:val="en-US"/>
              </w:rPr>
              <w:t>G</w:t>
            </w:r>
            <w:r>
              <w:rPr>
                <w:spacing w:val="-6"/>
                <w:sz w:val="26"/>
                <w:szCs w:val="26"/>
              </w:rPr>
              <w:t>04</w:t>
            </w:r>
            <w:r>
              <w:rPr>
                <w:spacing w:val="-6"/>
                <w:sz w:val="26"/>
                <w:szCs w:val="26"/>
                <w:lang w:val="en-US"/>
              </w:rPr>
              <w:t>C</w:t>
            </w:r>
            <w:r>
              <w:rPr>
                <w:spacing w:val="-6"/>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ингибиторы</w:t>
            </w:r>
          </w:p>
          <w:p w:rsidR="00E86AE2" w:rsidRDefault="00E86AE2" w:rsidP="001B7387">
            <w:pPr>
              <w:shd w:val="clear" w:color="auto" w:fill="FFFFFF"/>
              <w:spacing w:line="294" w:lineRule="exact"/>
            </w:pPr>
            <w:r>
              <w:rPr>
                <w:sz w:val="26"/>
                <w:szCs w:val="26"/>
              </w:rPr>
              <w:t>тестостерон-</w:t>
            </w:r>
          </w:p>
          <w:p w:rsidR="00E86AE2" w:rsidRDefault="00E86AE2" w:rsidP="001B7387">
            <w:pPr>
              <w:shd w:val="clear" w:color="auto" w:fill="FFFFFF"/>
              <w:spacing w:line="294" w:lineRule="exact"/>
            </w:pPr>
            <w:r>
              <w:rPr>
                <w:spacing w:val="-2"/>
                <w:sz w:val="26"/>
                <w:szCs w:val="26"/>
              </w:rPr>
              <w:t>5-альфа-редуктазы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финастерид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02" w:hanging="17"/>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154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32" w:firstLine="6"/>
            </w:pPr>
            <w:r>
              <w:rPr>
                <w:sz w:val="26"/>
                <w:szCs w:val="26"/>
              </w:rPr>
              <w:t>гормональные препараты</w:t>
            </w:r>
          </w:p>
          <w:p w:rsidR="00E86AE2" w:rsidRDefault="00E86AE2" w:rsidP="001B7387">
            <w:pPr>
              <w:shd w:val="clear" w:color="auto" w:fill="FFFFFF"/>
              <w:spacing w:line="299" w:lineRule="exact"/>
              <w:ind w:right="232"/>
            </w:pPr>
            <w:r>
              <w:rPr>
                <w:spacing w:val="-2"/>
                <w:sz w:val="26"/>
                <w:szCs w:val="26"/>
              </w:rPr>
              <w:t xml:space="preserve">системного действия, </w:t>
            </w:r>
            <w:r>
              <w:rPr>
                <w:sz w:val="26"/>
                <w:szCs w:val="26"/>
              </w:rPr>
              <w:t>кроме половых гормонов и инсулинов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1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H</w:t>
            </w:r>
            <w:r>
              <w:rPr>
                <w:sz w:val="26"/>
                <w:szCs w:val="26"/>
              </w:rPr>
              <w:t>01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05"/>
            </w:pPr>
            <w:r>
              <w:rPr>
                <w:spacing w:val="-2"/>
                <w:sz w:val="26"/>
                <w:szCs w:val="26"/>
              </w:rPr>
              <w:t xml:space="preserve">гормоны гипофиза и </w:t>
            </w:r>
            <w:r>
              <w:rPr>
                <w:sz w:val="26"/>
                <w:szCs w:val="26"/>
              </w:rPr>
              <w:t>гипоталамуса и их аналоги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H</w:t>
            </w:r>
            <w:r>
              <w:rPr>
                <w:spacing w:val="-5"/>
                <w:sz w:val="26"/>
                <w:szCs w:val="26"/>
              </w:rPr>
              <w:t>01</w:t>
            </w:r>
            <w:r>
              <w:rPr>
                <w:spacing w:val="-5"/>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гормоны передней</w:t>
            </w:r>
          </w:p>
          <w:p w:rsidR="00E86AE2" w:rsidRDefault="00E86AE2" w:rsidP="001B7387">
            <w:pPr>
              <w:shd w:val="clear" w:color="auto" w:fill="FFFFFF"/>
              <w:spacing w:line="299" w:lineRule="exact"/>
            </w:pPr>
            <w:r>
              <w:rPr>
                <w:sz w:val="26"/>
                <w:szCs w:val="26"/>
              </w:rPr>
              <w:t xml:space="preserve">доли </w:t>
            </w:r>
            <w:r>
              <w:rPr>
                <w:spacing w:val="-2"/>
                <w:sz w:val="26"/>
                <w:szCs w:val="26"/>
              </w:rPr>
              <w:t>гипофиза и их аналоги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58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5"/>
                <w:sz w:val="26"/>
                <w:szCs w:val="26"/>
                <w:lang w:val="en-US"/>
              </w:rPr>
              <w:t>H</w:t>
            </w:r>
            <w:r>
              <w:rPr>
                <w:spacing w:val="-5"/>
                <w:sz w:val="26"/>
                <w:szCs w:val="26"/>
              </w:rPr>
              <w:t>01</w:t>
            </w:r>
            <w:r>
              <w:rPr>
                <w:spacing w:val="-5"/>
                <w:sz w:val="26"/>
                <w:szCs w:val="26"/>
                <w:lang w:val="en-US"/>
              </w:rPr>
              <w:t>A</w:t>
            </w:r>
            <w:r>
              <w:rPr>
                <w:spacing w:val="-5"/>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666"/>
            </w:pPr>
            <w:r>
              <w:rPr>
                <w:sz w:val="26"/>
                <w:szCs w:val="26"/>
              </w:rPr>
              <w:t>соматропин и его агонисты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соматропин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инъекций;</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подкожного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подкожного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8"/>
                <w:sz w:val="26"/>
                <w:szCs w:val="26"/>
                <w:lang w:val="en-US"/>
              </w:rPr>
              <w:t>H</w:t>
            </w:r>
            <w:r>
              <w:rPr>
                <w:spacing w:val="-8"/>
                <w:sz w:val="26"/>
                <w:szCs w:val="26"/>
              </w:rPr>
              <w:t>01</w:t>
            </w:r>
            <w:r>
              <w:rPr>
                <w:spacing w:val="-8"/>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237"/>
            </w:pPr>
            <w:r>
              <w:rPr>
                <w:spacing w:val="-2"/>
                <w:sz w:val="26"/>
                <w:szCs w:val="26"/>
              </w:rPr>
              <w:t xml:space="preserve">гормоны задней доли </w:t>
            </w:r>
            <w:r>
              <w:rPr>
                <w:sz w:val="26"/>
                <w:szCs w:val="26"/>
              </w:rPr>
              <w:t>гипофиза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1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1"/>
                <w:sz w:val="26"/>
                <w:szCs w:val="26"/>
                <w:lang w:val="en-US"/>
              </w:rPr>
              <w:t>H</w:t>
            </w:r>
            <w:r>
              <w:rPr>
                <w:spacing w:val="-11"/>
                <w:sz w:val="26"/>
                <w:szCs w:val="26"/>
              </w:rPr>
              <w:t>01</w:t>
            </w:r>
            <w:r>
              <w:rPr>
                <w:spacing w:val="-11"/>
                <w:sz w:val="26"/>
                <w:szCs w:val="26"/>
                <w:lang w:val="en-US"/>
              </w:rPr>
              <w:t>B</w:t>
            </w:r>
            <w:r>
              <w:rPr>
                <w:spacing w:val="-11"/>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632"/>
            </w:pPr>
            <w:r>
              <w:rPr>
                <w:sz w:val="26"/>
                <w:szCs w:val="26"/>
              </w:rPr>
              <w:t>вазопрессин и его аналоги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десмопрессин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капли назальные;</w:t>
            </w:r>
          </w:p>
          <w:p w:rsidR="00E86AE2" w:rsidRDefault="00E86AE2" w:rsidP="001B7387">
            <w:pPr>
              <w:shd w:val="clear" w:color="auto" w:fill="FFFFFF"/>
              <w:spacing w:line="294" w:lineRule="exact"/>
            </w:pPr>
            <w:r>
              <w:rPr>
                <w:spacing w:val="-2"/>
                <w:sz w:val="26"/>
                <w:szCs w:val="26"/>
              </w:rPr>
              <w:t>раствор для инъекций;</w:t>
            </w:r>
          </w:p>
          <w:p w:rsidR="00E86AE2" w:rsidRDefault="00E86AE2" w:rsidP="001B7387">
            <w:pPr>
              <w:shd w:val="clear" w:color="auto" w:fill="FFFFFF"/>
              <w:spacing w:line="294" w:lineRule="exact"/>
            </w:pPr>
            <w:r>
              <w:rPr>
                <w:sz w:val="26"/>
                <w:szCs w:val="26"/>
              </w:rPr>
              <w:t>спрей назальный</w:t>
            </w:r>
          </w:p>
          <w:p w:rsidR="00E86AE2" w:rsidRDefault="00E86AE2" w:rsidP="001B7387">
            <w:pPr>
              <w:shd w:val="clear" w:color="auto" w:fill="FFFFFF"/>
              <w:spacing w:line="294" w:lineRule="exact"/>
            </w:pPr>
            <w:r>
              <w:rPr>
                <w:sz w:val="26"/>
                <w:szCs w:val="26"/>
              </w:rPr>
              <w:t>дозированный;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подъязычные</w:t>
            </w:r>
          </w:p>
        </w:tc>
      </w:tr>
      <w:tr w:rsidR="00E86AE2" w:rsidTr="001B7387">
        <w:trPr>
          <w:trHeight w:hRule="exact" w:val="248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32" w:lineRule="exact"/>
            </w:pPr>
            <w:r>
              <w:rPr>
                <w:spacing w:val="-7"/>
                <w:sz w:val="26"/>
                <w:szCs w:val="26"/>
                <w:lang w:val="en-US"/>
              </w:rPr>
              <w:t>H</w:t>
            </w:r>
            <w:r>
              <w:rPr>
                <w:spacing w:val="-7"/>
                <w:sz w:val="26"/>
                <w:szCs w:val="26"/>
              </w:rPr>
              <w:t>01</w:t>
            </w:r>
            <w:r>
              <w:rPr>
                <w:spacing w:val="-7"/>
                <w:sz w:val="26"/>
                <w:szCs w:val="26"/>
                <w:lang w:val="en-US"/>
              </w:rPr>
              <w:t>B</w:t>
            </w:r>
            <w:r>
              <w:rPr>
                <w:spacing w:val="-7"/>
                <w:sz w:val="26"/>
                <w:szCs w:val="26"/>
              </w:rPr>
              <w:t xml:space="preserve"> </w:t>
            </w:r>
            <w:r>
              <w:rPr>
                <w:spacing w:val="-7"/>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24"/>
            </w:pPr>
            <w:r>
              <w:rPr>
                <w:sz w:val="26"/>
                <w:szCs w:val="26"/>
              </w:rPr>
              <w:t>окситоцин и его аналоги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окситоцин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инъекций;</w:t>
            </w:r>
          </w:p>
          <w:p w:rsidR="00E86AE2" w:rsidRDefault="00E86AE2" w:rsidP="001B7387">
            <w:pPr>
              <w:shd w:val="clear" w:color="auto" w:fill="FFFFFF"/>
              <w:spacing w:line="294" w:lineRule="exact"/>
            </w:pPr>
            <w:r>
              <w:rPr>
                <w:sz w:val="26"/>
                <w:szCs w:val="26"/>
              </w:rPr>
              <w:t>раствор для инъекций</w:t>
            </w:r>
          </w:p>
          <w:p w:rsidR="00E86AE2" w:rsidRDefault="00E86AE2" w:rsidP="001B7387">
            <w:pPr>
              <w:shd w:val="clear" w:color="auto" w:fill="FFFFFF"/>
              <w:spacing w:line="294" w:lineRule="exact"/>
            </w:pPr>
            <w:r>
              <w:rPr>
                <w:sz w:val="26"/>
                <w:szCs w:val="26"/>
              </w:rPr>
              <w:t>и местного применения</w:t>
            </w:r>
          </w:p>
        </w:tc>
      </w:tr>
      <w:tr w:rsidR="00E86AE2" w:rsidTr="001B7387">
        <w:trPr>
          <w:trHeight w:hRule="exact" w:val="33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7"/>
                <w:sz w:val="26"/>
                <w:szCs w:val="26"/>
                <w:lang w:val="en-US"/>
              </w:rPr>
              <w:t>H</w:t>
            </w:r>
            <w:r>
              <w:rPr>
                <w:spacing w:val="-7"/>
                <w:sz w:val="26"/>
                <w:szCs w:val="26"/>
              </w:rPr>
              <w:t>01</w:t>
            </w:r>
            <w:r>
              <w:rPr>
                <w:spacing w:val="-7"/>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гормоны гипоталамуса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514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pacing w:val="-7"/>
                <w:sz w:val="26"/>
                <w:szCs w:val="26"/>
              </w:rPr>
            </w:pPr>
            <w:r>
              <w:rPr>
                <w:spacing w:val="-8"/>
                <w:sz w:val="26"/>
                <w:szCs w:val="26"/>
                <w:lang w:val="en-US"/>
              </w:rPr>
              <w:t>H</w:t>
            </w:r>
            <w:r>
              <w:rPr>
                <w:spacing w:val="-8"/>
                <w:sz w:val="26"/>
                <w:szCs w:val="26"/>
              </w:rPr>
              <w:t>01</w:t>
            </w:r>
            <w:r>
              <w:rPr>
                <w:spacing w:val="-8"/>
                <w:sz w:val="26"/>
                <w:szCs w:val="26"/>
                <w:lang w:val="en-US"/>
              </w:rPr>
              <w:t>C</w:t>
            </w:r>
            <w:r>
              <w:rPr>
                <w:spacing w:val="-8"/>
                <w:sz w:val="26"/>
                <w:szCs w:val="26"/>
              </w:rPr>
              <w:t xml:space="preserve"> 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pacing w:val="-2"/>
                <w:sz w:val="26"/>
                <w:szCs w:val="26"/>
              </w:rPr>
            </w:pPr>
            <w:r>
              <w:rPr>
                <w:spacing w:val="-3"/>
                <w:sz w:val="26"/>
                <w:szCs w:val="26"/>
              </w:rPr>
              <w:t>гормоны, замедляющие</w:t>
            </w:r>
            <w:r>
              <w:rPr>
                <w:sz w:val="26"/>
                <w:szCs w:val="26"/>
              </w:rPr>
              <w:t xml:space="preserve"> рост</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октреотид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 приготовления</w:t>
            </w:r>
          </w:p>
          <w:p w:rsidR="00E86AE2" w:rsidRDefault="00E86AE2" w:rsidP="001B7387">
            <w:pPr>
              <w:shd w:val="clear" w:color="auto" w:fill="FFFFFF"/>
              <w:spacing w:line="294" w:lineRule="exact"/>
            </w:pPr>
            <w:r>
              <w:rPr>
                <w:sz w:val="26"/>
                <w:szCs w:val="26"/>
              </w:rPr>
              <w:t xml:space="preserve">суспензии для </w:t>
            </w:r>
            <w:r>
              <w:rPr>
                <w:spacing w:val="-1"/>
                <w:sz w:val="26"/>
                <w:szCs w:val="26"/>
              </w:rPr>
              <w:t>внутримышечного</w:t>
            </w:r>
          </w:p>
          <w:p w:rsidR="00E86AE2" w:rsidRDefault="00E86AE2" w:rsidP="001B7387">
            <w:pPr>
              <w:shd w:val="clear" w:color="auto" w:fill="FFFFFF"/>
              <w:spacing w:line="294" w:lineRule="exact"/>
            </w:pPr>
            <w:r>
              <w:rPr>
                <w:sz w:val="26"/>
                <w:szCs w:val="26"/>
              </w:rPr>
              <w:t xml:space="preserve">введения </w:t>
            </w:r>
            <w:r>
              <w:rPr>
                <w:spacing w:val="-1"/>
                <w:sz w:val="26"/>
                <w:szCs w:val="26"/>
              </w:rPr>
              <w:t>пролонгированного</w:t>
            </w:r>
          </w:p>
          <w:p w:rsidR="00E86AE2" w:rsidRDefault="00E86AE2" w:rsidP="001B7387">
            <w:pPr>
              <w:shd w:val="clear" w:color="auto" w:fill="FFFFFF"/>
              <w:spacing w:line="294" w:lineRule="exact"/>
            </w:pPr>
            <w:r>
              <w:rPr>
                <w:sz w:val="26"/>
                <w:szCs w:val="26"/>
              </w:rPr>
              <w:t>действия;</w:t>
            </w:r>
          </w:p>
          <w:p w:rsidR="00E86AE2" w:rsidRDefault="00E86AE2" w:rsidP="001B7387">
            <w:pPr>
              <w:shd w:val="clear" w:color="auto" w:fill="FFFFFF"/>
              <w:spacing w:line="294" w:lineRule="exact"/>
            </w:pPr>
            <w:r>
              <w:rPr>
                <w:sz w:val="26"/>
                <w:szCs w:val="26"/>
              </w:rPr>
              <w:t xml:space="preserve">микросферы для приготовления суспензии для </w:t>
            </w: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микросферы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суспензии для</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pPr>
            <w:r>
              <w:rPr>
                <w:sz w:val="26"/>
                <w:szCs w:val="26"/>
              </w:rPr>
              <w:t>введения</w:t>
            </w:r>
          </w:p>
        </w:tc>
      </w:tr>
      <w:tr w:rsidR="00E86AE2" w:rsidTr="001B7387">
        <w:trPr>
          <w:cantSplit/>
          <w:trHeight w:hRule="exact" w:val="5092"/>
        </w:trPr>
        <w:tc>
          <w:tcPr>
            <w:tcW w:w="1132" w:type="dxa"/>
            <w:tcBorders>
              <w:top w:val="nil"/>
              <w:left w:val="single" w:sz="6" w:space="0" w:color="auto"/>
              <w:bottom w:val="nil"/>
              <w:right w:val="single" w:sz="6" w:space="0" w:color="auto"/>
            </w:tcBorders>
            <w:shd w:val="clear" w:color="auto" w:fill="FFFFFF"/>
          </w:tcPr>
          <w:p w:rsidR="00E86AE2" w:rsidRDefault="00E86AE2" w:rsidP="001B7387">
            <w:pPr>
              <w:shd w:val="clear" w:color="auto" w:fill="FFFFFF"/>
              <w:ind w:left="17"/>
            </w:pPr>
          </w:p>
        </w:tc>
        <w:tc>
          <w:tcPr>
            <w:tcW w:w="3114" w:type="dxa"/>
            <w:tcBorders>
              <w:top w:val="nil"/>
              <w:left w:val="single" w:sz="6" w:space="0" w:color="auto"/>
              <w:bottom w:val="nil"/>
              <w:right w:val="single" w:sz="4"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nil"/>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rPr>
              <w:t>пролонгированного</w:t>
            </w:r>
          </w:p>
          <w:p w:rsidR="00E86AE2" w:rsidRDefault="00E86AE2" w:rsidP="001B7387">
            <w:pPr>
              <w:shd w:val="clear" w:color="auto" w:fill="FFFFFF"/>
              <w:spacing w:line="294" w:lineRule="exact"/>
            </w:pPr>
            <w:r>
              <w:rPr>
                <w:sz w:val="26"/>
                <w:szCs w:val="26"/>
              </w:rPr>
              <w:t>действия; порошок для</w:t>
            </w:r>
          </w:p>
          <w:p w:rsidR="00E86AE2" w:rsidRDefault="00E86AE2" w:rsidP="001B7387">
            <w:pPr>
              <w:shd w:val="clear" w:color="auto" w:fill="FFFFFF"/>
              <w:spacing w:line="294" w:lineRule="exact"/>
            </w:pPr>
            <w:r>
              <w:rPr>
                <w:sz w:val="26"/>
                <w:szCs w:val="26"/>
              </w:rPr>
              <w:t>приготовления суспензии для</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суспензии для</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pacing w:val="-2"/>
                <w:sz w:val="26"/>
                <w:szCs w:val="26"/>
              </w:rPr>
              <w:t>подкожного введения;</w:t>
            </w:r>
          </w:p>
          <w:p w:rsidR="00E86AE2" w:rsidRDefault="00E86AE2" w:rsidP="001B7387">
            <w:pPr>
              <w:shd w:val="clear" w:color="auto" w:fill="FFFFFF"/>
            </w:pPr>
            <w:r>
              <w:rPr>
                <w:spacing w:val="-2"/>
                <w:sz w:val="26"/>
                <w:szCs w:val="26"/>
              </w:rPr>
              <w:t>раствор для инъекций</w:t>
            </w:r>
          </w:p>
        </w:tc>
      </w:tr>
      <w:tr w:rsidR="00E86AE2" w:rsidTr="001B7387">
        <w:trPr>
          <w:trHeight w:hRule="exact" w:val="1677"/>
        </w:trPr>
        <w:tc>
          <w:tcPr>
            <w:tcW w:w="1132" w:type="dxa"/>
            <w:tcBorders>
              <w:top w:val="single" w:sz="6" w:space="0" w:color="auto"/>
              <w:left w:val="single" w:sz="6" w:space="0" w:color="auto"/>
              <w:bottom w:val="nil"/>
              <w:right w:val="single" w:sz="6" w:space="0" w:color="auto"/>
            </w:tcBorders>
            <w:shd w:val="clear" w:color="auto" w:fill="FFFFFF"/>
          </w:tcPr>
          <w:p w:rsidR="00E86AE2" w:rsidRDefault="00E86AE2" w:rsidP="001B7387">
            <w:pPr>
              <w:shd w:val="clear" w:color="auto" w:fill="FFFFFF"/>
            </w:pPr>
            <w:r>
              <w:rPr>
                <w:spacing w:val="-7"/>
                <w:sz w:val="26"/>
                <w:szCs w:val="26"/>
                <w:lang w:val="en-US"/>
              </w:rPr>
              <w:t>H</w:t>
            </w:r>
            <w:r>
              <w:rPr>
                <w:spacing w:val="-7"/>
                <w:sz w:val="26"/>
                <w:szCs w:val="26"/>
              </w:rPr>
              <w:t>01</w:t>
            </w:r>
            <w:r>
              <w:rPr>
                <w:spacing w:val="-7"/>
                <w:sz w:val="26"/>
                <w:szCs w:val="26"/>
                <w:lang w:val="en-US"/>
              </w:rPr>
              <w:t>C</w:t>
            </w:r>
            <w:r>
              <w:rPr>
                <w:spacing w:val="-7"/>
                <w:sz w:val="26"/>
                <w:szCs w:val="26"/>
              </w:rPr>
              <w:t xml:space="preserve"> </w:t>
            </w:r>
            <w:r>
              <w:rPr>
                <w:spacing w:val="-7"/>
                <w:sz w:val="26"/>
                <w:szCs w:val="26"/>
                <w:lang w:val="en-US"/>
              </w:rPr>
              <w:t>C</w:t>
            </w:r>
          </w:p>
        </w:tc>
        <w:tc>
          <w:tcPr>
            <w:tcW w:w="3114" w:type="dxa"/>
            <w:tcBorders>
              <w:top w:val="single" w:sz="6" w:space="0" w:color="auto"/>
              <w:left w:val="single" w:sz="6" w:space="0" w:color="auto"/>
              <w:bottom w:val="nil"/>
              <w:right w:val="single" w:sz="6" w:space="0" w:color="auto"/>
            </w:tcBorders>
            <w:shd w:val="clear" w:color="auto" w:fill="FFFFFF"/>
          </w:tcPr>
          <w:p w:rsidR="00E86AE2" w:rsidRDefault="00E86AE2" w:rsidP="001B7387">
            <w:pPr>
              <w:shd w:val="clear" w:color="auto" w:fill="FFFFFF"/>
            </w:pPr>
            <w:r>
              <w:rPr>
                <w:spacing w:val="-3"/>
                <w:sz w:val="26"/>
                <w:szCs w:val="26"/>
              </w:rPr>
              <w:t>антигонадотропин-</w:t>
            </w:r>
            <w:r>
              <w:rPr>
                <w:spacing w:val="-2"/>
                <w:sz w:val="26"/>
                <w:szCs w:val="26"/>
              </w:rPr>
              <w:t xml:space="preserve"> рилизинг гормоны</w:t>
            </w:r>
          </w:p>
        </w:tc>
        <w:tc>
          <w:tcPr>
            <w:tcW w:w="3125" w:type="dxa"/>
            <w:gridSpan w:val="2"/>
            <w:tcBorders>
              <w:top w:val="single" w:sz="6" w:space="0" w:color="auto"/>
              <w:left w:val="single" w:sz="6" w:space="0" w:color="auto"/>
              <w:bottom w:val="nil"/>
              <w:right w:val="single" w:sz="6" w:space="0" w:color="auto"/>
            </w:tcBorders>
            <w:shd w:val="clear" w:color="auto" w:fill="FFFFFF"/>
          </w:tcPr>
          <w:p w:rsidR="00E86AE2" w:rsidRDefault="00E86AE2" w:rsidP="001B7387">
            <w:pPr>
              <w:shd w:val="clear" w:color="auto" w:fill="FFFFFF"/>
            </w:pPr>
            <w:r>
              <w:rPr>
                <w:sz w:val="26"/>
                <w:szCs w:val="26"/>
              </w:rPr>
              <w:t>цетрореликс</w:t>
            </w:r>
          </w:p>
        </w:tc>
        <w:tc>
          <w:tcPr>
            <w:tcW w:w="2694" w:type="dxa"/>
            <w:tcBorders>
              <w:top w:val="single" w:sz="6" w:space="0" w:color="auto"/>
              <w:left w:val="single" w:sz="6" w:space="0" w:color="auto"/>
              <w:bottom w:val="nil"/>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 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подкожного</w:t>
            </w:r>
          </w:p>
          <w:p w:rsidR="00E86AE2" w:rsidRDefault="00E86AE2" w:rsidP="001B7387">
            <w:pPr>
              <w:shd w:val="clear" w:color="auto" w:fill="FFFFFF"/>
            </w:pPr>
            <w:r>
              <w:rPr>
                <w:sz w:val="26"/>
                <w:szCs w:val="26"/>
              </w:rPr>
              <w:t>введения</w:t>
            </w:r>
          </w:p>
        </w:tc>
      </w:tr>
      <w:tr w:rsidR="00E86AE2" w:rsidTr="001B7387">
        <w:trPr>
          <w:trHeight w:hRule="exact" w:val="61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H</w:t>
            </w:r>
            <w:r>
              <w:rPr>
                <w:sz w:val="26"/>
                <w:szCs w:val="26"/>
              </w:rPr>
              <w:t>02</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99"/>
            </w:pPr>
            <w:r>
              <w:rPr>
                <w:sz w:val="26"/>
                <w:szCs w:val="26"/>
              </w:rPr>
              <w:t xml:space="preserve">кортикостероиды </w:t>
            </w:r>
            <w:r>
              <w:rPr>
                <w:spacing w:val="-3"/>
                <w:sz w:val="26"/>
                <w:szCs w:val="26"/>
              </w:rPr>
              <w:t>системного 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61"/>
        </w:trPr>
        <w:tc>
          <w:tcPr>
            <w:tcW w:w="1132" w:type="dxa"/>
            <w:tcBorders>
              <w:top w:val="single" w:sz="6" w:space="0" w:color="auto"/>
              <w:left w:val="single" w:sz="6" w:space="0" w:color="auto"/>
              <w:bottom w:val="nil"/>
              <w:right w:val="single" w:sz="6" w:space="0" w:color="auto"/>
            </w:tcBorders>
            <w:shd w:val="clear" w:color="auto" w:fill="FFFFFF"/>
          </w:tcPr>
          <w:p w:rsidR="00E86AE2" w:rsidRDefault="00E86AE2" w:rsidP="001B7387">
            <w:pPr>
              <w:shd w:val="clear" w:color="auto" w:fill="FFFFFF"/>
            </w:pPr>
            <w:r>
              <w:rPr>
                <w:spacing w:val="-4"/>
                <w:sz w:val="26"/>
                <w:szCs w:val="26"/>
                <w:lang w:val="en-US"/>
              </w:rPr>
              <w:t>H</w:t>
            </w:r>
            <w:r>
              <w:rPr>
                <w:spacing w:val="-4"/>
                <w:sz w:val="26"/>
                <w:szCs w:val="26"/>
              </w:rPr>
              <w:t>02</w:t>
            </w:r>
            <w:r>
              <w:rPr>
                <w:spacing w:val="-4"/>
                <w:sz w:val="26"/>
                <w:szCs w:val="26"/>
                <w:lang w:val="en-US"/>
              </w:rPr>
              <w:t>A</w:t>
            </w:r>
          </w:p>
        </w:tc>
        <w:tc>
          <w:tcPr>
            <w:tcW w:w="3114" w:type="dxa"/>
            <w:tcBorders>
              <w:top w:val="single" w:sz="6" w:space="0" w:color="auto"/>
              <w:left w:val="single" w:sz="6" w:space="0" w:color="auto"/>
              <w:bottom w:val="nil"/>
              <w:right w:val="single" w:sz="6" w:space="0" w:color="auto"/>
            </w:tcBorders>
            <w:shd w:val="clear" w:color="auto" w:fill="FFFFFF"/>
          </w:tcPr>
          <w:p w:rsidR="00E86AE2" w:rsidRDefault="00E86AE2" w:rsidP="001B7387">
            <w:pPr>
              <w:shd w:val="clear" w:color="auto" w:fill="FFFFFF"/>
            </w:pPr>
            <w:r>
              <w:rPr>
                <w:sz w:val="26"/>
                <w:szCs w:val="26"/>
              </w:rPr>
              <w:t>кортикостероиды</w:t>
            </w:r>
            <w:r>
              <w:rPr>
                <w:spacing w:val="-2"/>
                <w:sz w:val="26"/>
                <w:szCs w:val="26"/>
              </w:rPr>
              <w:t xml:space="preserve"> системного действия</w:t>
            </w:r>
          </w:p>
        </w:tc>
        <w:tc>
          <w:tcPr>
            <w:tcW w:w="3125" w:type="dxa"/>
            <w:gridSpan w:val="2"/>
            <w:tcBorders>
              <w:top w:val="single" w:sz="6" w:space="0" w:color="auto"/>
              <w:left w:val="single" w:sz="6" w:space="0" w:color="auto"/>
              <w:bottom w:val="nil"/>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nil"/>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2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H</w:t>
            </w:r>
            <w:r>
              <w:rPr>
                <w:spacing w:val="-3"/>
                <w:sz w:val="26"/>
                <w:szCs w:val="26"/>
              </w:rPr>
              <w:t>02</w:t>
            </w:r>
            <w:r>
              <w:rPr>
                <w:spacing w:val="-3"/>
                <w:sz w:val="26"/>
                <w:szCs w:val="26"/>
                <w:lang w:val="en-US"/>
              </w:rPr>
              <w:t>A</w:t>
            </w:r>
            <w:r>
              <w:rPr>
                <w:spacing w:val="-3"/>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rPr>
              <w:t>минералокортикоиды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rPr>
              <w:t>флудрокортизон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30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firstLine="6"/>
            </w:pPr>
            <w:r>
              <w:rPr>
                <w:spacing w:val="-1"/>
                <w:sz w:val="26"/>
                <w:szCs w:val="26"/>
              </w:rPr>
              <w:t xml:space="preserve">Н02А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глюкокортикоиды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бетаметазон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крем для наружного</w:t>
            </w:r>
          </w:p>
          <w:p w:rsidR="00E86AE2" w:rsidRDefault="00E86AE2" w:rsidP="001B7387">
            <w:pPr>
              <w:shd w:val="clear" w:color="auto" w:fill="FFFFFF"/>
              <w:spacing w:line="299" w:lineRule="exact"/>
            </w:pPr>
            <w:r>
              <w:rPr>
                <w:sz w:val="26"/>
                <w:szCs w:val="26"/>
              </w:rPr>
              <w:t>применения;</w:t>
            </w:r>
          </w:p>
          <w:p w:rsidR="00E86AE2" w:rsidRDefault="00E86AE2" w:rsidP="001B7387">
            <w:pPr>
              <w:shd w:val="clear" w:color="auto" w:fill="FFFFFF"/>
              <w:spacing w:line="299" w:lineRule="exact"/>
            </w:pPr>
            <w:r>
              <w:rPr>
                <w:sz w:val="26"/>
                <w:szCs w:val="26"/>
              </w:rPr>
              <w:t>мазь для наружного</w:t>
            </w:r>
          </w:p>
          <w:p w:rsidR="00E86AE2" w:rsidRDefault="00E86AE2" w:rsidP="001B7387">
            <w:pPr>
              <w:shd w:val="clear" w:color="auto" w:fill="FFFFFF"/>
              <w:spacing w:line="299" w:lineRule="exact"/>
            </w:pPr>
            <w:r>
              <w:rPr>
                <w:sz w:val="26"/>
                <w:szCs w:val="26"/>
              </w:rPr>
              <w:t>применения;</w:t>
            </w:r>
          </w:p>
          <w:p w:rsidR="00E86AE2" w:rsidRDefault="00E86AE2" w:rsidP="001B7387">
            <w:pPr>
              <w:shd w:val="clear" w:color="auto" w:fill="FFFFFF"/>
              <w:spacing w:line="299" w:lineRule="exact"/>
            </w:pPr>
            <w:r>
              <w:rPr>
                <w:sz w:val="26"/>
                <w:szCs w:val="26"/>
              </w:rPr>
              <w:t xml:space="preserve">раствор для </w:t>
            </w:r>
          </w:p>
          <w:p w:rsidR="00E86AE2" w:rsidRDefault="00E86AE2" w:rsidP="001B7387">
            <w:pPr>
              <w:shd w:val="clear" w:color="auto" w:fill="FFFFFF"/>
              <w:spacing w:line="299" w:lineRule="exact"/>
            </w:pPr>
            <w:r>
              <w:rPr>
                <w:sz w:val="26"/>
                <w:szCs w:val="26"/>
              </w:rPr>
              <w:t>внутривенного и</w:t>
            </w:r>
          </w:p>
          <w:p w:rsidR="00E86AE2" w:rsidRDefault="00E86AE2" w:rsidP="001B7387">
            <w:pPr>
              <w:shd w:val="clear" w:color="auto" w:fill="FFFFFF"/>
              <w:spacing w:line="299" w:lineRule="exact"/>
            </w:pPr>
            <w:r>
              <w:rPr>
                <w:sz w:val="26"/>
                <w:szCs w:val="26"/>
              </w:rPr>
              <w:t>внутримышечного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суспензия для</w:t>
            </w:r>
          </w:p>
          <w:p w:rsidR="00E86AE2" w:rsidRDefault="00E86AE2" w:rsidP="001B7387">
            <w:pPr>
              <w:shd w:val="clear" w:color="auto" w:fill="FFFFFF"/>
              <w:spacing w:line="299" w:lineRule="exact"/>
            </w:pPr>
            <w:r>
              <w:rPr>
                <w:sz w:val="26"/>
                <w:szCs w:val="26"/>
              </w:rPr>
              <w:t>инъекций</w:t>
            </w:r>
          </w:p>
        </w:tc>
      </w:tr>
      <w:tr w:rsidR="00E86AE2" w:rsidTr="001B7387">
        <w:trPr>
          <w:trHeight w:hRule="exact" w:val="657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гидрокортизон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крем для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мазь глазная;</w:t>
            </w:r>
          </w:p>
          <w:p w:rsidR="00E86AE2" w:rsidRDefault="00E86AE2" w:rsidP="001B7387">
            <w:pPr>
              <w:shd w:val="clear" w:color="auto" w:fill="FFFFFF"/>
              <w:spacing w:line="294" w:lineRule="exact"/>
            </w:pPr>
            <w:r>
              <w:rPr>
                <w:sz w:val="26"/>
                <w:szCs w:val="26"/>
              </w:rPr>
              <w:t>мазь для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суспензия для</w:t>
            </w:r>
          </w:p>
          <w:p w:rsidR="00E86AE2" w:rsidRDefault="00E86AE2" w:rsidP="001B7387">
            <w:pPr>
              <w:shd w:val="clear" w:color="auto" w:fill="FFFFFF"/>
              <w:spacing w:line="294" w:lineRule="exact"/>
            </w:pPr>
            <w:r>
              <w:rPr>
                <w:spacing w:val="-2"/>
                <w:sz w:val="26"/>
                <w:szCs w:val="26"/>
              </w:rPr>
              <w:t>внутримышечного и</w:t>
            </w:r>
          </w:p>
          <w:p w:rsidR="00E86AE2" w:rsidRDefault="00E86AE2" w:rsidP="001B7387">
            <w:pPr>
              <w:shd w:val="clear" w:color="auto" w:fill="FFFFFF"/>
              <w:spacing w:line="294" w:lineRule="exact"/>
            </w:pPr>
            <w:r>
              <w:rPr>
                <w:sz w:val="26"/>
                <w:szCs w:val="26"/>
              </w:rPr>
              <w:t>внутрисуставного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эмульсия для</w:t>
            </w:r>
          </w:p>
          <w:p w:rsidR="00E86AE2" w:rsidRDefault="00E86AE2" w:rsidP="001B7387">
            <w:pPr>
              <w:shd w:val="clear" w:color="auto" w:fill="FFFFFF"/>
              <w:spacing w:line="294" w:lineRule="exact"/>
            </w:pPr>
            <w:r>
              <w:rPr>
                <w:sz w:val="26"/>
                <w:szCs w:val="26"/>
              </w:rPr>
              <w:t>наружного</w:t>
            </w:r>
          </w:p>
          <w:p w:rsidR="00E86AE2" w:rsidRDefault="00E86AE2" w:rsidP="001B7387">
            <w:pPr>
              <w:shd w:val="clear" w:color="auto" w:fill="FFFFFF"/>
              <w:spacing w:line="294" w:lineRule="exact"/>
            </w:pPr>
            <w:r>
              <w:rPr>
                <w:sz w:val="26"/>
                <w:szCs w:val="26"/>
              </w:rPr>
              <w:t>применения</w:t>
            </w:r>
          </w:p>
        </w:tc>
      </w:tr>
      <w:tr w:rsidR="00E86AE2" w:rsidTr="001B7387">
        <w:trPr>
          <w:trHeight w:hRule="exact" w:val="179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дексаметазон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3"/>
                <w:sz w:val="26"/>
                <w:szCs w:val="26"/>
              </w:rPr>
              <w:t>раствор для инъекций;</w:t>
            </w:r>
          </w:p>
          <w:p w:rsidR="00E86AE2" w:rsidRDefault="00E86AE2" w:rsidP="001B7387">
            <w:pPr>
              <w:shd w:val="clear" w:color="auto" w:fill="FFFFFF"/>
              <w:spacing w:line="294" w:lineRule="exact"/>
            </w:pPr>
            <w:r>
              <w:rPr>
                <w:sz w:val="26"/>
                <w:szCs w:val="26"/>
              </w:rPr>
              <w:t>таблетки</w:t>
            </w:r>
          </w:p>
        </w:tc>
      </w:tr>
      <w:tr w:rsidR="00E86AE2" w:rsidTr="001B7387">
        <w:trPr>
          <w:trHeight w:hRule="exact" w:val="182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метилпреднизолон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2"/>
                <w:sz w:val="26"/>
                <w:szCs w:val="26"/>
              </w:rPr>
              <w:t>для внутривенного и</w:t>
            </w:r>
          </w:p>
          <w:p w:rsidR="00E86AE2" w:rsidRDefault="00E86AE2" w:rsidP="001B7387">
            <w:pPr>
              <w:shd w:val="clear" w:color="auto" w:fill="FFFFFF"/>
              <w:spacing w:line="299" w:lineRule="exact"/>
            </w:pPr>
            <w:r>
              <w:rPr>
                <w:spacing w:val="-1"/>
                <w:sz w:val="26"/>
                <w:szCs w:val="26"/>
              </w:rPr>
              <w:t>внутримышечного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995"/>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суспензия для</w:t>
            </w:r>
          </w:p>
          <w:p w:rsidR="00E86AE2" w:rsidRDefault="00E86AE2" w:rsidP="001B7387">
            <w:pPr>
              <w:shd w:val="clear" w:color="auto" w:fill="FFFFFF"/>
            </w:pPr>
            <w:r>
              <w:rPr>
                <w:sz w:val="26"/>
                <w:szCs w:val="26"/>
              </w:rPr>
              <w:t>инъекций;</w:t>
            </w:r>
          </w:p>
          <w:p w:rsidR="00E86AE2" w:rsidRDefault="00E86AE2" w:rsidP="001B7387">
            <w:pPr>
              <w:shd w:val="clear" w:color="auto" w:fill="FFFFFF"/>
            </w:pPr>
            <w:r>
              <w:rPr>
                <w:sz w:val="26"/>
                <w:szCs w:val="26"/>
              </w:rPr>
              <w:t>таблетки</w:t>
            </w:r>
          </w:p>
        </w:tc>
      </w:tr>
      <w:tr w:rsidR="00E86AE2" w:rsidTr="001B7387">
        <w:trPr>
          <w:trHeight w:hRule="exact" w:val="240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преднизолон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rPr>
              <w:t>мазь для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3"/>
                <w:sz w:val="26"/>
                <w:szCs w:val="26"/>
              </w:rPr>
              <w:t>раствор для инъекций;</w:t>
            </w:r>
          </w:p>
          <w:p w:rsidR="00E86AE2" w:rsidRDefault="00E86AE2" w:rsidP="001B7387">
            <w:pPr>
              <w:shd w:val="clear" w:color="auto" w:fill="FFFFFF"/>
              <w:spacing w:line="294" w:lineRule="exact"/>
            </w:pPr>
            <w:r>
              <w:rPr>
                <w:sz w:val="26"/>
                <w:szCs w:val="26"/>
              </w:rPr>
              <w:t>таблетки</w:t>
            </w: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9"/>
                <w:sz w:val="26"/>
                <w:szCs w:val="26"/>
              </w:rPr>
              <w:t>Н03</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0" w:firstLine="6"/>
            </w:pPr>
            <w:r>
              <w:rPr>
                <w:spacing w:val="-2"/>
                <w:sz w:val="26"/>
                <w:szCs w:val="26"/>
              </w:rPr>
              <w:t xml:space="preserve">препараты для лечения </w:t>
            </w:r>
            <w:r>
              <w:rPr>
                <w:sz w:val="26"/>
                <w:szCs w:val="26"/>
              </w:rPr>
              <w:t>заболеваний щитовидной железы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9"/>
                <w:sz w:val="26"/>
                <w:szCs w:val="26"/>
              </w:rPr>
              <w:t>Н03А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 xml:space="preserve">препараты щитовидной </w:t>
            </w:r>
            <w:r>
              <w:rPr>
                <w:sz w:val="26"/>
                <w:szCs w:val="26"/>
              </w:rPr>
              <w:t>железы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6"/>
                <w:sz w:val="26"/>
                <w:szCs w:val="26"/>
              </w:rPr>
              <w:t>Н</w:t>
            </w:r>
            <w:r>
              <w:rPr>
                <w:spacing w:val="-19"/>
                <w:sz w:val="26"/>
                <w:szCs w:val="26"/>
              </w:rPr>
              <w:t>03</w:t>
            </w:r>
            <w:r>
              <w:rPr>
                <w:spacing w:val="-16"/>
                <w:sz w:val="26"/>
                <w:szCs w:val="26"/>
              </w:rPr>
              <w:t xml:space="preserve">А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86"/>
            </w:pPr>
            <w:r>
              <w:rPr>
                <w:spacing w:val="-2"/>
                <w:sz w:val="26"/>
                <w:szCs w:val="26"/>
              </w:rPr>
              <w:t xml:space="preserve">гормоны щитовидной </w:t>
            </w:r>
            <w:r>
              <w:rPr>
                <w:sz w:val="26"/>
                <w:szCs w:val="26"/>
              </w:rPr>
              <w:t>железы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49"/>
            </w:pPr>
            <w:r>
              <w:rPr>
                <w:sz w:val="26"/>
                <w:szCs w:val="26"/>
              </w:rPr>
              <w:t>левотироксин натрия</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1"/>
                <w:sz w:val="26"/>
                <w:szCs w:val="26"/>
              </w:rPr>
              <w:t>Н</w:t>
            </w:r>
            <w:r>
              <w:rPr>
                <w:spacing w:val="-19"/>
                <w:sz w:val="26"/>
                <w:szCs w:val="26"/>
              </w:rPr>
              <w:t>03</w:t>
            </w:r>
            <w:r>
              <w:rPr>
                <w:spacing w:val="-21"/>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779" w:firstLine="6"/>
            </w:pPr>
            <w:r>
              <w:rPr>
                <w:sz w:val="26"/>
                <w:szCs w:val="26"/>
              </w:rPr>
              <w:t>антитиреоидные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1"/>
                <w:sz w:val="26"/>
                <w:szCs w:val="26"/>
              </w:rPr>
              <w:t>Н</w:t>
            </w:r>
            <w:r>
              <w:rPr>
                <w:spacing w:val="-19"/>
                <w:sz w:val="26"/>
                <w:szCs w:val="26"/>
              </w:rPr>
              <w:t>03</w:t>
            </w:r>
            <w:r>
              <w:rPr>
                <w:spacing w:val="-21"/>
                <w:sz w:val="26"/>
                <w:szCs w:val="26"/>
              </w:rPr>
              <w:t xml:space="preserve">В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серосодержащие</w:t>
            </w:r>
          </w:p>
          <w:p w:rsidR="00E86AE2" w:rsidRDefault="00E86AE2" w:rsidP="001B7387">
            <w:pPr>
              <w:shd w:val="clear" w:color="auto" w:fill="FFFFFF"/>
              <w:spacing w:line="294" w:lineRule="exact"/>
            </w:pPr>
            <w:r>
              <w:rPr>
                <w:sz w:val="26"/>
                <w:szCs w:val="26"/>
              </w:rPr>
              <w:t>производные</w:t>
            </w:r>
          </w:p>
          <w:p w:rsidR="00E86AE2" w:rsidRDefault="00E86AE2" w:rsidP="001B7387">
            <w:pPr>
              <w:shd w:val="clear" w:color="auto" w:fill="FFFFFF"/>
              <w:spacing w:line="294" w:lineRule="exact"/>
            </w:pPr>
            <w:r>
              <w:rPr>
                <w:sz w:val="26"/>
                <w:szCs w:val="26"/>
              </w:rPr>
              <w:t>имидазола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тиамазол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ind w:right="90" w:hanging="11"/>
            </w:pPr>
            <w:r>
              <w:rPr>
                <w:sz w:val="26"/>
                <w:szCs w:val="26"/>
              </w:rPr>
              <w:t xml:space="preserve">таблетки, покрытые </w:t>
            </w:r>
            <w:r>
              <w:rPr>
                <w:spacing w:val="-2"/>
                <w:sz w:val="26"/>
                <w:szCs w:val="26"/>
              </w:rPr>
              <w:t>пленочной оболочкой</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8"/>
                <w:sz w:val="26"/>
                <w:szCs w:val="26"/>
              </w:rPr>
              <w:t>Н</w:t>
            </w:r>
            <w:r>
              <w:rPr>
                <w:spacing w:val="-19"/>
                <w:sz w:val="26"/>
                <w:szCs w:val="26"/>
              </w:rPr>
              <w:t>03</w:t>
            </w:r>
            <w:r>
              <w:rPr>
                <w:spacing w:val="-18"/>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препараты йода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8"/>
                <w:sz w:val="26"/>
                <w:szCs w:val="26"/>
              </w:rPr>
              <w:t>Н</w:t>
            </w:r>
            <w:r>
              <w:rPr>
                <w:spacing w:val="-19"/>
                <w:sz w:val="26"/>
                <w:szCs w:val="26"/>
              </w:rPr>
              <w:t>03</w:t>
            </w:r>
            <w:r>
              <w:rPr>
                <w:spacing w:val="-18"/>
                <w:sz w:val="26"/>
                <w:szCs w:val="26"/>
              </w:rPr>
              <w:t xml:space="preserve">С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препараты йода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калия йодид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ind w:right="96" w:hanging="17"/>
            </w:pPr>
            <w:r>
              <w:rPr>
                <w:sz w:val="26"/>
                <w:szCs w:val="26"/>
              </w:rPr>
              <w:t xml:space="preserve">таблетки, покрытые </w:t>
            </w:r>
            <w:r>
              <w:rPr>
                <w:spacing w:val="-2"/>
                <w:sz w:val="26"/>
                <w:szCs w:val="26"/>
              </w:rPr>
              <w:t>пленочной оболочкой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Н04</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гормоны</w:t>
            </w:r>
          </w:p>
          <w:p w:rsidR="00E86AE2" w:rsidRDefault="00E86AE2" w:rsidP="001B7387">
            <w:pPr>
              <w:shd w:val="clear" w:color="auto" w:fill="FFFFFF"/>
              <w:spacing w:line="299" w:lineRule="exact"/>
            </w:pPr>
            <w:r>
              <w:rPr>
                <w:sz w:val="26"/>
                <w:szCs w:val="26"/>
              </w:rPr>
              <w:t>поджелудочной</w:t>
            </w:r>
          </w:p>
          <w:p w:rsidR="00E86AE2" w:rsidRDefault="00E86AE2" w:rsidP="001B7387">
            <w:pPr>
              <w:shd w:val="clear" w:color="auto" w:fill="FFFFFF"/>
              <w:spacing w:line="299" w:lineRule="exact"/>
            </w:pPr>
            <w:r>
              <w:rPr>
                <w:sz w:val="26"/>
                <w:szCs w:val="26"/>
              </w:rPr>
              <w:t>железы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rPr>
              <w:t>Н04А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гормоны,</w:t>
            </w:r>
          </w:p>
          <w:p w:rsidR="00E86AE2" w:rsidRDefault="00E86AE2" w:rsidP="001B7387">
            <w:pPr>
              <w:shd w:val="clear" w:color="auto" w:fill="FFFFFF"/>
              <w:spacing w:line="299" w:lineRule="exact"/>
            </w:pPr>
            <w:r>
              <w:rPr>
                <w:sz w:val="26"/>
                <w:szCs w:val="26"/>
              </w:rPr>
              <w:t>расщепляющие</w:t>
            </w:r>
          </w:p>
          <w:p w:rsidR="00E86AE2" w:rsidRDefault="00E86AE2" w:rsidP="001B7387">
            <w:pPr>
              <w:shd w:val="clear" w:color="auto" w:fill="FFFFFF"/>
              <w:spacing w:line="299" w:lineRule="exact"/>
            </w:pPr>
            <w:r>
              <w:rPr>
                <w:sz w:val="26"/>
                <w:szCs w:val="26"/>
              </w:rPr>
              <w:t>гликоген</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19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 xml:space="preserve">Н04А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гормоны,</w:t>
            </w:r>
          </w:p>
          <w:p w:rsidR="00E86AE2" w:rsidRDefault="00E86AE2" w:rsidP="001B7387">
            <w:pPr>
              <w:shd w:val="clear" w:color="auto" w:fill="FFFFFF"/>
              <w:spacing w:line="294" w:lineRule="exact"/>
            </w:pPr>
            <w:r>
              <w:rPr>
                <w:sz w:val="26"/>
                <w:szCs w:val="26"/>
              </w:rPr>
              <w:t>расщепляющие</w:t>
            </w:r>
          </w:p>
          <w:p w:rsidR="00E86AE2" w:rsidRDefault="00E86AE2" w:rsidP="001B7387">
            <w:pPr>
              <w:shd w:val="clear" w:color="auto" w:fill="FFFFFF"/>
              <w:spacing w:line="294" w:lineRule="exact"/>
            </w:pPr>
            <w:r>
              <w:rPr>
                <w:sz w:val="26"/>
                <w:szCs w:val="26"/>
              </w:rPr>
              <w:t>гликоген</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глюкагон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74" w:hanging="17"/>
            </w:pPr>
            <w:r>
              <w:rPr>
                <w:sz w:val="26"/>
                <w:szCs w:val="26"/>
              </w:rPr>
              <w:t>лиофилизат для приготовления раствора для инъекций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Н05</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54" w:firstLine="6"/>
            </w:pPr>
            <w:r>
              <w:rPr>
                <w:sz w:val="26"/>
                <w:szCs w:val="26"/>
              </w:rPr>
              <w:t>препараты, регулирующие обмен кальция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2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rPr>
              <w:t>Н05В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288"/>
            </w:pPr>
            <w:r>
              <w:rPr>
                <w:spacing w:val="-3"/>
                <w:sz w:val="26"/>
                <w:szCs w:val="26"/>
              </w:rPr>
              <w:t xml:space="preserve">антипаратиреоидные </w:t>
            </w: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14"/>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firstLine="6"/>
            </w:pPr>
            <w:r>
              <w:rPr>
                <w:spacing w:val="-8"/>
                <w:sz w:val="26"/>
                <w:szCs w:val="26"/>
              </w:rPr>
              <w:t xml:space="preserve">Н05В </w:t>
            </w:r>
            <w:r>
              <w:rPr>
                <w:sz w:val="26"/>
                <w:szCs w:val="26"/>
              </w:rPr>
              <w:t>А</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50" w:firstLine="6"/>
            </w:pPr>
            <w:r>
              <w:rPr>
                <w:sz w:val="26"/>
                <w:szCs w:val="26"/>
              </w:rPr>
              <w:t>препараты кальцитонина</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кальцитонин</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17"/>
            </w:pPr>
            <w:r>
              <w:rPr>
                <w:spacing w:val="-3"/>
                <w:sz w:val="26"/>
                <w:szCs w:val="26"/>
              </w:rPr>
              <w:t xml:space="preserve">раствор для инъекций; </w:t>
            </w:r>
            <w:r>
              <w:rPr>
                <w:sz w:val="26"/>
                <w:szCs w:val="26"/>
              </w:rPr>
              <w:t>спрей назальный; спрей назальный дозированный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5"/>
                <w:sz w:val="26"/>
                <w:szCs w:val="26"/>
              </w:rPr>
              <w:t xml:space="preserve">Н05В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прочие</w:t>
            </w:r>
          </w:p>
          <w:p w:rsidR="00E86AE2" w:rsidRDefault="00E86AE2" w:rsidP="001B7387">
            <w:pPr>
              <w:shd w:val="clear" w:color="auto" w:fill="FFFFFF"/>
            </w:pPr>
            <w:r>
              <w:rPr>
                <w:spacing w:val="-2"/>
                <w:sz w:val="26"/>
                <w:szCs w:val="26"/>
              </w:rPr>
              <w:t>антипаратиреоидные</w:t>
            </w:r>
          </w:p>
          <w:p w:rsidR="00E86AE2" w:rsidRDefault="00E86AE2" w:rsidP="001B7387">
            <w:pPr>
              <w:shd w:val="clear" w:color="auto" w:fill="FFFFFF"/>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цинакалцет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68" w:firstLine="11"/>
            </w:pPr>
            <w:r>
              <w:rPr>
                <w:sz w:val="26"/>
                <w:szCs w:val="26"/>
              </w:rPr>
              <w:t xml:space="preserve">таблетки, покрытые </w:t>
            </w:r>
            <w:r>
              <w:rPr>
                <w:spacing w:val="-2"/>
                <w:sz w:val="26"/>
                <w:szCs w:val="26"/>
              </w:rPr>
              <w:t>пленочной оболочкой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J</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02" w:firstLine="11"/>
            </w:pPr>
            <w:r>
              <w:rPr>
                <w:sz w:val="26"/>
                <w:szCs w:val="26"/>
              </w:rPr>
              <w:t xml:space="preserve">противомикробные </w:t>
            </w:r>
            <w:r>
              <w:rPr>
                <w:spacing w:val="-2"/>
                <w:sz w:val="26"/>
                <w:szCs w:val="26"/>
              </w:rPr>
              <w:t xml:space="preserve">препараты системного </w:t>
            </w:r>
            <w:r>
              <w:rPr>
                <w:sz w:val="26"/>
                <w:szCs w:val="26"/>
              </w:rPr>
              <w:t>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J</w:t>
            </w:r>
            <w:r>
              <w:rPr>
                <w:sz w:val="26"/>
                <w:szCs w:val="26"/>
              </w:rPr>
              <w:t>01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02" w:firstLine="11"/>
            </w:pPr>
            <w:r>
              <w:rPr>
                <w:sz w:val="26"/>
                <w:szCs w:val="26"/>
              </w:rPr>
              <w:t xml:space="preserve">антибактериальные </w:t>
            </w:r>
            <w:r>
              <w:rPr>
                <w:spacing w:val="-2"/>
                <w:sz w:val="26"/>
                <w:szCs w:val="26"/>
              </w:rPr>
              <w:t xml:space="preserve">препараты системного </w:t>
            </w:r>
            <w:r>
              <w:rPr>
                <w:sz w:val="26"/>
                <w:szCs w:val="26"/>
              </w:rPr>
              <w:t>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lang w:val="en-US"/>
              </w:rPr>
            </w:pPr>
            <w:r>
              <w:rPr>
                <w:spacing w:val="-7"/>
                <w:sz w:val="26"/>
                <w:szCs w:val="26"/>
                <w:lang w:val="en-US"/>
              </w:rPr>
              <w:t>J</w:t>
            </w:r>
            <w:r>
              <w:rPr>
                <w:spacing w:val="-7"/>
                <w:sz w:val="26"/>
                <w:szCs w:val="26"/>
              </w:rPr>
              <w:t>0</w:t>
            </w:r>
            <w:r>
              <w:rPr>
                <w:spacing w:val="-7"/>
                <w:sz w:val="26"/>
                <w:szCs w:val="26"/>
                <w:lang w:val="en-US"/>
              </w:rPr>
              <w:t>1A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lang w:val="en-US"/>
              </w:rPr>
            </w:pPr>
            <w:r>
              <w:rPr>
                <w:sz w:val="26"/>
                <w:szCs w:val="26"/>
              </w:rPr>
              <w:t>тетрациклины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lang w:val="en-US"/>
              </w:rPr>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lang w:val="en-US"/>
              </w:rPr>
            </w:pPr>
          </w:p>
        </w:tc>
      </w:tr>
      <w:tr w:rsidR="00E86AE2" w:rsidTr="001B7387">
        <w:trPr>
          <w:trHeight w:hRule="exact" w:val="395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
              <w:rPr>
                <w:lang w:val="en-US"/>
              </w:rPr>
            </w:pPr>
            <w:r>
              <w:rPr>
                <w:spacing w:val="-6"/>
                <w:sz w:val="26"/>
                <w:szCs w:val="26"/>
                <w:lang w:val="en-US"/>
              </w:rPr>
              <w:t>J</w:t>
            </w:r>
            <w:r>
              <w:rPr>
                <w:spacing w:val="-6"/>
                <w:sz w:val="26"/>
                <w:szCs w:val="26"/>
              </w:rPr>
              <w:t>0</w:t>
            </w:r>
            <w:r>
              <w:rPr>
                <w:spacing w:val="-6"/>
                <w:sz w:val="26"/>
                <w:szCs w:val="26"/>
                <w:lang w:val="en-US"/>
              </w:rPr>
              <w:t xml:space="preserve">1A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тетрациклины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доксициклин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диспергируемые</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J</w:t>
            </w:r>
            <w:r>
              <w:rPr>
                <w:sz w:val="26"/>
                <w:szCs w:val="26"/>
              </w:rPr>
              <w:t>01</w:t>
            </w:r>
            <w:r>
              <w:rPr>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амфениколы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80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J</w:t>
            </w:r>
            <w:r>
              <w:rPr>
                <w:sz w:val="26"/>
                <w:szCs w:val="26"/>
              </w:rPr>
              <w:t>01</w:t>
            </w:r>
            <w:r>
              <w:rPr>
                <w:sz w:val="26"/>
                <w:szCs w:val="26"/>
                <w:lang w:val="en-US"/>
              </w:rPr>
              <w:t>B</w:t>
            </w:r>
            <w:r>
              <w:rPr>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амфениколы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хлорамфеникол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0"/>
            </w:pPr>
            <w:r>
              <w:rPr>
                <w:sz w:val="26"/>
                <w:szCs w:val="26"/>
              </w:rPr>
              <w:t>капсулы; таблетки;</w:t>
            </w:r>
          </w:p>
          <w:p w:rsidR="00E86AE2" w:rsidRDefault="00E86AE2" w:rsidP="001B7387">
            <w:pPr>
              <w:shd w:val="clear" w:color="auto" w:fill="FFFFFF"/>
              <w:spacing w:line="299" w:lineRule="exact"/>
              <w:ind w:right="90" w:hanging="11"/>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7"/>
                <w:sz w:val="26"/>
                <w:szCs w:val="26"/>
                <w:lang w:val="en-US"/>
              </w:rPr>
              <w:t>J</w:t>
            </w:r>
            <w:r>
              <w:rPr>
                <w:spacing w:val="-7"/>
                <w:sz w:val="26"/>
                <w:szCs w:val="26"/>
              </w:rPr>
              <w:t>01</w:t>
            </w:r>
            <w:r>
              <w:rPr>
                <w:spacing w:val="-7"/>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40" w:firstLine="6"/>
            </w:pPr>
            <w:r>
              <w:rPr>
                <w:sz w:val="26"/>
                <w:szCs w:val="26"/>
              </w:rPr>
              <w:t xml:space="preserve">бета-лактамные </w:t>
            </w:r>
            <w:r>
              <w:rPr>
                <w:spacing w:val="-2"/>
                <w:sz w:val="26"/>
                <w:szCs w:val="26"/>
              </w:rPr>
              <w:t xml:space="preserve">антибактериальные </w:t>
            </w:r>
            <w:r>
              <w:rPr>
                <w:sz w:val="26"/>
                <w:szCs w:val="26"/>
              </w:rPr>
              <w:t>препараты: пенициллины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63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8"/>
                <w:sz w:val="26"/>
                <w:szCs w:val="26"/>
                <w:lang w:val="en-US"/>
              </w:rPr>
              <w:t>J</w:t>
            </w:r>
            <w:r>
              <w:rPr>
                <w:spacing w:val="-8"/>
                <w:sz w:val="26"/>
                <w:szCs w:val="26"/>
              </w:rPr>
              <w:t>01</w:t>
            </w:r>
            <w:r>
              <w:rPr>
                <w:spacing w:val="-8"/>
                <w:sz w:val="26"/>
                <w:szCs w:val="26"/>
                <w:lang w:val="en-US"/>
              </w:rPr>
              <w:t>C</w:t>
            </w:r>
            <w:r>
              <w:rPr>
                <w:spacing w:val="-8"/>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06"/>
            </w:pPr>
            <w:r>
              <w:rPr>
                <w:sz w:val="26"/>
                <w:szCs w:val="26"/>
              </w:rPr>
              <w:t>пенициллины широкого спектра 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амоксициллин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pacing w:val="-2"/>
                <w:sz w:val="26"/>
                <w:szCs w:val="26"/>
              </w:rPr>
              <w:t>суспензии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 xml:space="preserve">таблетки диспергируемые; таблетки, покрытые оболочкой; таблетки, покрытые </w:t>
            </w:r>
            <w:r>
              <w:rPr>
                <w:spacing w:val="-3"/>
                <w:sz w:val="26"/>
                <w:szCs w:val="26"/>
              </w:rPr>
              <w:t>пленочной оболочкой</w:t>
            </w:r>
          </w:p>
        </w:tc>
      </w:tr>
      <w:tr w:rsidR="00E86AE2" w:rsidTr="001B7387">
        <w:trPr>
          <w:trHeight w:hRule="exact" w:val="296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Pr="001B7387" w:rsidRDefault="00E86AE2" w:rsidP="001B7387">
            <w:pPr>
              <w:shd w:val="clear" w:color="auto" w:fill="FFFFFF"/>
              <w:rPr>
                <w:spacing w:val="-8"/>
                <w:sz w:val="26"/>
                <w:szCs w:val="26"/>
              </w:rPr>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06"/>
              <w:rPr>
                <w:sz w:val="26"/>
                <w:szCs w:val="26"/>
              </w:rPr>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r>
              <w:rPr>
                <w:sz w:val="26"/>
                <w:szCs w:val="26"/>
              </w:rPr>
              <w:t>ампициллин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r>
              <w:t xml:space="preserve"> </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rPr>
                <w:sz w:val="26"/>
                <w:szCs w:val="26"/>
              </w:rPr>
            </w:pPr>
            <w:r>
              <w:rPr>
                <w:sz w:val="26"/>
                <w:szCs w:val="26"/>
              </w:rPr>
              <w:t>раствора</w:t>
            </w:r>
          </w:p>
        </w:tc>
      </w:tr>
      <w:tr w:rsidR="00E86AE2" w:rsidTr="001B7387">
        <w:trPr>
          <w:trHeight w:hRule="exact" w:val="211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3"/>
                <w:sz w:val="26"/>
                <w:szCs w:val="26"/>
              </w:rPr>
              <w:t>для 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суспензии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таблетки</w:t>
            </w:r>
          </w:p>
        </w:tc>
      </w:tr>
      <w:tr w:rsidR="00E86AE2" w:rsidTr="001B7387">
        <w:trPr>
          <w:trHeight w:hRule="exact" w:val="14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73"/>
            </w:pPr>
            <w:r>
              <w:rPr>
                <w:spacing w:val="-7"/>
                <w:sz w:val="26"/>
                <w:szCs w:val="26"/>
                <w:lang w:val="en-US"/>
              </w:rPr>
              <w:t>J</w:t>
            </w:r>
            <w:r>
              <w:rPr>
                <w:spacing w:val="-7"/>
                <w:sz w:val="26"/>
                <w:szCs w:val="26"/>
              </w:rPr>
              <w:t>01</w:t>
            </w:r>
            <w:r>
              <w:rPr>
                <w:spacing w:val="-7"/>
                <w:sz w:val="26"/>
                <w:szCs w:val="26"/>
                <w:lang w:val="en-US"/>
              </w:rPr>
              <w:t>C</w:t>
            </w:r>
            <w:r>
              <w:rPr>
                <w:spacing w:val="-7"/>
                <w:sz w:val="26"/>
                <w:szCs w:val="26"/>
              </w:rPr>
              <w:t xml:space="preserve"> </w:t>
            </w:r>
            <w:r>
              <w:rPr>
                <w:sz w:val="26"/>
                <w:szCs w:val="26"/>
                <w:lang w:val="en-US"/>
              </w:rPr>
              <w:t>E</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7"/>
            </w:pPr>
            <w:r>
              <w:rPr>
                <w:sz w:val="26"/>
                <w:szCs w:val="26"/>
              </w:rPr>
              <w:t xml:space="preserve">пенициллины, </w:t>
            </w:r>
            <w:r>
              <w:rPr>
                <w:spacing w:val="-2"/>
                <w:sz w:val="26"/>
                <w:szCs w:val="26"/>
              </w:rPr>
              <w:t>чувствительные к бета-</w:t>
            </w:r>
            <w:r>
              <w:rPr>
                <w:sz w:val="26"/>
                <w:szCs w:val="26"/>
              </w:rPr>
              <w:t>лактамазам</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2"/>
            </w:pPr>
            <w:r>
              <w:rPr>
                <w:sz w:val="26"/>
                <w:szCs w:val="26"/>
              </w:rPr>
              <w:t xml:space="preserve">бензатин </w:t>
            </w:r>
            <w:r>
              <w:rPr>
                <w:spacing w:val="-2"/>
                <w:sz w:val="26"/>
                <w:szCs w:val="26"/>
              </w:rPr>
              <w:t>бензилпенициллин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57" w:hanging="6"/>
            </w:pPr>
            <w:r>
              <w:rPr>
                <w:sz w:val="26"/>
                <w:szCs w:val="26"/>
              </w:rPr>
              <w:t xml:space="preserve">лиофилизат для приготовления суспензии для </w:t>
            </w:r>
            <w:r>
              <w:rPr>
                <w:spacing w:val="-3"/>
                <w:sz w:val="26"/>
                <w:szCs w:val="26"/>
              </w:rPr>
              <w:t xml:space="preserve">внутримышечного </w:t>
            </w:r>
            <w:r>
              <w:rPr>
                <w:sz w:val="26"/>
                <w:szCs w:val="26"/>
              </w:rPr>
              <w:t>введения</w:t>
            </w:r>
          </w:p>
        </w:tc>
      </w:tr>
      <w:tr w:rsidR="00E86AE2" w:rsidTr="001B7387">
        <w:trPr>
          <w:trHeight w:hRule="exact" w:val="36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2"/>
            </w:pPr>
            <w:r>
              <w:rPr>
                <w:sz w:val="26"/>
                <w:szCs w:val="26"/>
              </w:rPr>
              <w:t xml:space="preserve">бензатина </w:t>
            </w:r>
            <w:r>
              <w:rPr>
                <w:spacing w:val="-6"/>
                <w:sz w:val="26"/>
                <w:szCs w:val="26"/>
              </w:rPr>
              <w:t>бензилпенициллин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порошок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суспензии для</w:t>
            </w:r>
          </w:p>
          <w:p w:rsidR="00E86AE2" w:rsidRDefault="00E86AE2" w:rsidP="001B7387">
            <w:pPr>
              <w:shd w:val="clear" w:color="auto" w:fill="FFFFFF"/>
              <w:spacing w:line="299" w:lineRule="exact"/>
            </w:pPr>
            <w:r>
              <w:rPr>
                <w:spacing w:val="-1"/>
                <w:sz w:val="26"/>
                <w:szCs w:val="26"/>
              </w:rPr>
              <w:t>внутримышечного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порошок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суспензии для</w:t>
            </w:r>
          </w:p>
          <w:p w:rsidR="00E86AE2" w:rsidRDefault="00E86AE2" w:rsidP="001B7387">
            <w:pPr>
              <w:shd w:val="clear" w:color="auto" w:fill="FFFFFF"/>
              <w:spacing w:line="299" w:lineRule="exact"/>
            </w:pPr>
            <w:r>
              <w:rPr>
                <w:sz w:val="26"/>
                <w:szCs w:val="26"/>
              </w:rPr>
              <w:t>внутримышечного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pacing w:val="-3"/>
                <w:sz w:val="26"/>
                <w:szCs w:val="26"/>
              </w:rPr>
              <w:t>пролонгированного</w:t>
            </w:r>
          </w:p>
          <w:p w:rsidR="00E86AE2" w:rsidRDefault="00E86AE2" w:rsidP="001B7387">
            <w:pPr>
              <w:shd w:val="clear" w:color="auto" w:fill="FFFFFF"/>
              <w:spacing w:line="299" w:lineRule="exact"/>
            </w:pPr>
            <w:r>
              <w:rPr>
                <w:sz w:val="26"/>
                <w:szCs w:val="26"/>
              </w:rPr>
              <w:t>действия</w:t>
            </w:r>
          </w:p>
        </w:tc>
      </w:tr>
      <w:tr w:rsidR="00E86AE2" w:rsidTr="001B7387">
        <w:trPr>
          <w:trHeight w:hRule="exact" w:val="624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2"/>
              <w:rPr>
                <w:sz w:val="26"/>
                <w:szCs w:val="26"/>
              </w:rPr>
            </w:pPr>
            <w:r>
              <w:rPr>
                <w:spacing w:val="-2"/>
                <w:sz w:val="26"/>
                <w:szCs w:val="26"/>
              </w:rPr>
              <w:t>бензилпенициллин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 xml:space="preserve">раствора </w:t>
            </w:r>
            <w:r>
              <w:rPr>
                <w:spacing w:val="-3"/>
                <w:sz w:val="26"/>
                <w:szCs w:val="26"/>
              </w:rPr>
              <w:t>для 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внутримышечного</w:t>
            </w:r>
          </w:p>
          <w:p w:rsidR="00E86AE2" w:rsidRDefault="00E86AE2" w:rsidP="001B7387">
            <w:pPr>
              <w:shd w:val="clear" w:color="auto" w:fill="FFFFFF"/>
              <w:spacing w:line="294" w:lineRule="exact"/>
            </w:pPr>
            <w:r>
              <w:rPr>
                <w:sz w:val="26"/>
                <w:szCs w:val="26"/>
              </w:rPr>
              <w:t xml:space="preserve">и </w:t>
            </w:r>
            <w:r>
              <w:rPr>
                <w:spacing w:val="-2"/>
                <w:sz w:val="26"/>
                <w:szCs w:val="26"/>
              </w:rPr>
              <w:t>подкожного 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9" w:lineRule="exact"/>
              <w:rPr>
                <w:sz w:val="26"/>
                <w:szCs w:val="26"/>
              </w:rPr>
            </w:pPr>
            <w:r>
              <w:rPr>
                <w:sz w:val="26"/>
                <w:szCs w:val="26"/>
              </w:rPr>
              <w:t>раствора для инъекций;</w:t>
            </w:r>
          </w:p>
        </w:tc>
      </w:tr>
      <w:tr w:rsidR="00E86AE2" w:rsidTr="001B7387">
        <w:trPr>
          <w:trHeight w:hRule="exact" w:val="1548"/>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 приготовления суспензии для</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269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ind w:right="51"/>
            </w:pPr>
            <w:r>
              <w:rPr>
                <w:spacing w:val="-3"/>
                <w:sz w:val="26"/>
                <w:szCs w:val="26"/>
              </w:rPr>
              <w:t>феноксиметилпени</w:t>
            </w:r>
            <w:r>
              <w:rPr>
                <w:sz w:val="26"/>
                <w:szCs w:val="26"/>
              </w:rPr>
              <w:t>циллин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гранулы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pacing w:val="-2"/>
                <w:sz w:val="26"/>
                <w:szCs w:val="26"/>
              </w:rPr>
              <w:t>суспензии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pacing w:val="-2"/>
                <w:sz w:val="26"/>
                <w:szCs w:val="26"/>
              </w:rPr>
              <w:t>суспензии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таблетки</w:t>
            </w:r>
          </w:p>
        </w:tc>
      </w:tr>
      <w:tr w:rsidR="00E86AE2" w:rsidTr="001B7387">
        <w:trPr>
          <w:trHeight w:hRule="exact" w:val="424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79"/>
            </w:pPr>
            <w:r>
              <w:rPr>
                <w:sz w:val="26"/>
                <w:szCs w:val="26"/>
                <w:lang w:val="en-US"/>
              </w:rPr>
              <w:t>J</w:t>
            </w:r>
            <w:r>
              <w:rPr>
                <w:sz w:val="26"/>
                <w:szCs w:val="26"/>
              </w:rPr>
              <w:t>01</w:t>
            </w:r>
            <w:r>
              <w:rPr>
                <w:sz w:val="26"/>
                <w:szCs w:val="26"/>
                <w:lang w:val="en-US"/>
              </w:rPr>
              <w:t>C</w:t>
            </w:r>
            <w:r>
              <w:rPr>
                <w:sz w:val="26"/>
                <w:szCs w:val="26"/>
              </w:rPr>
              <w:t xml:space="preserve"> </w:t>
            </w:r>
            <w:r>
              <w:rPr>
                <w:sz w:val="26"/>
                <w:szCs w:val="26"/>
                <w:lang w:val="en-US"/>
              </w:rPr>
              <w:t>F</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пенициллины,</w:t>
            </w:r>
          </w:p>
          <w:p w:rsidR="00E86AE2" w:rsidRDefault="00E86AE2" w:rsidP="001B7387">
            <w:pPr>
              <w:shd w:val="clear" w:color="auto" w:fill="FFFFFF"/>
              <w:spacing w:line="294" w:lineRule="exact"/>
            </w:pPr>
            <w:r>
              <w:rPr>
                <w:sz w:val="26"/>
                <w:szCs w:val="26"/>
              </w:rPr>
              <w:t>устойчивые</w:t>
            </w:r>
          </w:p>
          <w:p w:rsidR="00E86AE2" w:rsidRDefault="00E86AE2" w:rsidP="001B7387">
            <w:pPr>
              <w:shd w:val="clear" w:color="auto" w:fill="FFFFFF"/>
              <w:spacing w:line="294" w:lineRule="exact"/>
            </w:pPr>
            <w:r>
              <w:rPr>
                <w:sz w:val="26"/>
                <w:szCs w:val="26"/>
              </w:rPr>
              <w:t>к бета-лактамазам</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оксациллин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порошок для</w:t>
            </w:r>
          </w:p>
          <w:p w:rsidR="00E86AE2" w:rsidRDefault="00E86AE2" w:rsidP="001B7387">
            <w:pPr>
              <w:shd w:val="clear" w:color="auto" w:fill="FFFFFF"/>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pPr>
            <w:r>
              <w:rPr>
                <w:sz w:val="26"/>
                <w:szCs w:val="26"/>
              </w:rPr>
              <w:t>раствора</w:t>
            </w:r>
          </w:p>
          <w:p w:rsidR="00E86AE2" w:rsidRDefault="00E86AE2" w:rsidP="001B7387">
            <w:pPr>
              <w:shd w:val="clear" w:color="auto" w:fill="FFFFFF"/>
            </w:pPr>
            <w:r>
              <w:rPr>
                <w:spacing w:val="-3"/>
                <w:sz w:val="26"/>
                <w:szCs w:val="26"/>
              </w:rPr>
              <w:t>для внутримышечного</w:t>
            </w:r>
            <w:r>
              <w:rPr>
                <w:sz w:val="26"/>
                <w:szCs w:val="26"/>
              </w:rPr>
              <w:t xml:space="preserve"> введения; порошок для приготовления раствора для инъекций; таблетки</w:t>
            </w:r>
          </w:p>
        </w:tc>
      </w:tr>
      <w:tr w:rsidR="00E86AE2" w:rsidTr="001B7387">
        <w:trPr>
          <w:trHeight w:hRule="exact" w:val="538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79"/>
              <w:rPr>
                <w:sz w:val="26"/>
                <w:szCs w:val="26"/>
              </w:rPr>
            </w:pPr>
            <w:r>
              <w:rPr>
                <w:spacing w:val="-8"/>
                <w:sz w:val="26"/>
                <w:szCs w:val="26"/>
                <w:lang w:val="en-US"/>
              </w:rPr>
              <w:t>J</w:t>
            </w:r>
            <w:r>
              <w:rPr>
                <w:spacing w:val="-8"/>
                <w:sz w:val="26"/>
                <w:szCs w:val="26"/>
              </w:rPr>
              <w:t>01</w:t>
            </w:r>
            <w:r>
              <w:rPr>
                <w:spacing w:val="-8"/>
                <w:sz w:val="26"/>
                <w:szCs w:val="26"/>
                <w:lang w:val="en-US"/>
              </w:rPr>
              <w:t>C</w:t>
            </w:r>
            <w:r>
              <w:rPr>
                <w:spacing w:val="-8"/>
                <w:sz w:val="26"/>
                <w:szCs w:val="26"/>
              </w:rPr>
              <w:t xml:space="preserve"> </w:t>
            </w:r>
            <w:r>
              <w:rPr>
                <w:sz w:val="26"/>
                <w:szCs w:val="26"/>
                <w:lang w:val="en-US"/>
              </w:rPr>
              <w:t>R</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rPr>
                <w:sz w:val="26"/>
                <w:szCs w:val="26"/>
              </w:rPr>
            </w:pPr>
            <w:r>
              <w:rPr>
                <w:sz w:val="26"/>
                <w:szCs w:val="26"/>
              </w:rPr>
              <w:t xml:space="preserve">комбинации пенициллинов, включая комбинации с </w:t>
            </w:r>
            <w:r>
              <w:rPr>
                <w:spacing w:val="-2"/>
                <w:sz w:val="26"/>
                <w:szCs w:val="26"/>
              </w:rPr>
              <w:t>ингибиторами бета-</w:t>
            </w:r>
            <w:r>
              <w:rPr>
                <w:sz w:val="26"/>
                <w:szCs w:val="26"/>
              </w:rPr>
              <w:t>лактамаз</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амоксициллин +</w:t>
            </w:r>
          </w:p>
          <w:p w:rsidR="00E86AE2" w:rsidRDefault="00E86AE2" w:rsidP="001B7387">
            <w:pPr>
              <w:shd w:val="clear" w:color="auto" w:fill="FFFFFF"/>
            </w:pPr>
            <w:r>
              <w:rPr>
                <w:sz w:val="26"/>
                <w:szCs w:val="26"/>
              </w:rPr>
              <w:t>клавулановая</w:t>
            </w:r>
          </w:p>
          <w:p w:rsidR="00E86AE2" w:rsidRDefault="00E86AE2" w:rsidP="001B7387">
            <w:pPr>
              <w:shd w:val="clear" w:color="auto" w:fill="FFFFFF"/>
              <w:rPr>
                <w:sz w:val="26"/>
                <w:szCs w:val="26"/>
              </w:rPr>
            </w:pPr>
            <w:r>
              <w:rPr>
                <w:sz w:val="26"/>
                <w:szCs w:val="26"/>
              </w:rPr>
              <w:t>кислота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1"/>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1"/>
                <w:sz w:val="26"/>
                <w:szCs w:val="26"/>
              </w:rPr>
              <w:t>для приема внутрь;</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pacing w:val="-3"/>
                <w:sz w:val="26"/>
                <w:szCs w:val="26"/>
              </w:rPr>
              <w:t>суспензии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диспергируемые; таблетки, покрытые</w:t>
            </w:r>
          </w:p>
          <w:p w:rsidR="00E86AE2" w:rsidRDefault="00E86AE2" w:rsidP="001B7387">
            <w:pPr>
              <w:shd w:val="clear" w:color="auto" w:fill="FFFFFF"/>
              <w:rPr>
                <w:sz w:val="26"/>
                <w:szCs w:val="26"/>
              </w:rPr>
            </w:pPr>
            <w:r>
              <w:rPr>
                <w:sz w:val="26"/>
                <w:szCs w:val="26"/>
              </w:rPr>
              <w:t>оболочкой;</w:t>
            </w:r>
          </w:p>
        </w:tc>
      </w:tr>
      <w:tr w:rsidR="00E86AE2" w:rsidTr="001B7387">
        <w:trPr>
          <w:trHeight w:hRule="exact" w:val="211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2"/>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90" w:firstLine="11"/>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3"/>
                <w:sz w:val="26"/>
                <w:szCs w:val="26"/>
              </w:rPr>
              <w:t>пленочной оболочкой;</w:t>
            </w:r>
          </w:p>
          <w:p w:rsidR="00E86AE2" w:rsidRDefault="00E86AE2" w:rsidP="001B7387">
            <w:pPr>
              <w:shd w:val="clear" w:color="auto" w:fill="FFFFFF"/>
              <w:spacing w:line="294" w:lineRule="exact"/>
            </w:pPr>
            <w:r>
              <w:rPr>
                <w:sz w:val="26"/>
                <w:szCs w:val="26"/>
              </w:rPr>
              <w:t>таблетки с</w:t>
            </w:r>
          </w:p>
          <w:p w:rsidR="00E86AE2" w:rsidRDefault="00E86AE2" w:rsidP="001B7387">
            <w:pPr>
              <w:shd w:val="clear" w:color="auto" w:fill="FFFFFF"/>
              <w:spacing w:line="294" w:lineRule="exact"/>
            </w:pPr>
            <w:r>
              <w:rPr>
                <w:spacing w:val="-1"/>
                <w:sz w:val="26"/>
                <w:szCs w:val="26"/>
              </w:rPr>
              <w:t>модифицированным</w:t>
            </w:r>
          </w:p>
          <w:p w:rsidR="00E86AE2" w:rsidRDefault="00E86AE2" w:rsidP="001B7387">
            <w:pPr>
              <w:shd w:val="clear" w:color="auto" w:fill="FFFFFF"/>
              <w:spacing w:line="294" w:lineRule="exact"/>
            </w:pPr>
            <w:r>
              <w:rPr>
                <w:sz w:val="26"/>
                <w:szCs w:val="26"/>
              </w:rPr>
              <w:t>высвобождением,</w:t>
            </w:r>
          </w:p>
          <w:p w:rsidR="00E86AE2" w:rsidRDefault="00E86AE2" w:rsidP="001B7387">
            <w:pPr>
              <w:shd w:val="clear" w:color="auto" w:fill="FFFFFF"/>
              <w:spacing w:line="294" w:lineRule="exact"/>
            </w:pPr>
            <w:r>
              <w:rPr>
                <w:spacing w:val="-1"/>
                <w:sz w:val="26"/>
                <w:szCs w:val="26"/>
              </w:rPr>
              <w:t>покрытые пленочной</w:t>
            </w:r>
          </w:p>
          <w:p w:rsidR="00E86AE2" w:rsidRDefault="00E86AE2" w:rsidP="001B7387">
            <w:pPr>
              <w:shd w:val="clear" w:color="auto" w:fill="FFFFFF"/>
              <w:spacing w:line="294" w:lineRule="exact"/>
            </w:pPr>
            <w:r>
              <w:rPr>
                <w:sz w:val="26"/>
                <w:szCs w:val="26"/>
              </w:rPr>
              <w:t>оболочкой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9"/>
                <w:sz w:val="26"/>
                <w:szCs w:val="26"/>
                <w:lang w:val="en-US"/>
              </w:rPr>
              <w:t>J</w:t>
            </w:r>
            <w:r>
              <w:rPr>
                <w:spacing w:val="-19"/>
                <w:sz w:val="26"/>
                <w:szCs w:val="26"/>
              </w:rPr>
              <w:t>01</w:t>
            </w:r>
            <w:r>
              <w:rPr>
                <w:spacing w:val="-19"/>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другие бета-лактамные</w:t>
            </w:r>
          </w:p>
          <w:p w:rsidR="00E86AE2" w:rsidRDefault="00E86AE2" w:rsidP="001B7387">
            <w:pPr>
              <w:shd w:val="clear" w:color="auto" w:fill="FFFFFF"/>
              <w:spacing w:line="299" w:lineRule="exact"/>
            </w:pPr>
            <w:r>
              <w:rPr>
                <w:sz w:val="26"/>
                <w:szCs w:val="26"/>
              </w:rPr>
              <w:t>антибактериальные</w:t>
            </w:r>
          </w:p>
          <w:p w:rsidR="00E86AE2" w:rsidRDefault="00E86AE2" w:rsidP="001B7387">
            <w:pPr>
              <w:shd w:val="clear" w:color="auto" w:fill="FFFFFF"/>
              <w:spacing w:line="299"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32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6"/>
            </w:pPr>
            <w:r>
              <w:rPr>
                <w:spacing w:val="-19"/>
                <w:sz w:val="26"/>
                <w:szCs w:val="26"/>
                <w:lang w:val="en-US"/>
              </w:rPr>
              <w:t>J</w:t>
            </w:r>
            <w:r>
              <w:rPr>
                <w:spacing w:val="-19"/>
                <w:sz w:val="26"/>
                <w:szCs w:val="26"/>
              </w:rPr>
              <w:t>01</w:t>
            </w:r>
            <w:r>
              <w:rPr>
                <w:spacing w:val="-19"/>
                <w:sz w:val="26"/>
                <w:szCs w:val="26"/>
                <w:lang w:val="en-US"/>
              </w:rPr>
              <w:t>D</w:t>
            </w:r>
            <w:r>
              <w:rPr>
                <w:spacing w:val="-19"/>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39"/>
            </w:pPr>
            <w:r>
              <w:rPr>
                <w:spacing w:val="-2"/>
                <w:sz w:val="26"/>
                <w:szCs w:val="26"/>
              </w:rPr>
              <w:t xml:space="preserve">цефалоспорины 1-го </w:t>
            </w:r>
            <w:r>
              <w:rPr>
                <w:sz w:val="26"/>
                <w:szCs w:val="26"/>
              </w:rPr>
              <w:t>поколения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цефазолин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1"/>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3"/>
                <w:sz w:val="26"/>
                <w:szCs w:val="26"/>
              </w:rPr>
              <w:t>для внутримышечного</w:t>
            </w:r>
            <w:r>
              <w:rPr>
                <w:sz w:val="26"/>
                <w:szCs w:val="26"/>
              </w:rPr>
              <w:t xml:space="preserve"> введения</w:t>
            </w:r>
          </w:p>
        </w:tc>
      </w:tr>
      <w:tr w:rsidR="00E86AE2" w:rsidTr="001B7387">
        <w:trPr>
          <w:trHeight w:hRule="exact" w:val="448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цефалексин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гранулы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1"/>
                <w:sz w:val="26"/>
                <w:szCs w:val="26"/>
              </w:rPr>
              <w:t>для приема внутрь;</w:t>
            </w:r>
          </w:p>
          <w:p w:rsidR="00E86AE2" w:rsidRDefault="00E86AE2" w:rsidP="001B7387">
            <w:pPr>
              <w:shd w:val="clear" w:color="auto" w:fill="FFFFFF"/>
              <w:spacing w:line="294" w:lineRule="exact"/>
            </w:pPr>
            <w:r>
              <w:rPr>
                <w:sz w:val="26"/>
                <w:szCs w:val="26"/>
              </w:rPr>
              <w:t>гранулы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pacing w:val="-2"/>
                <w:sz w:val="26"/>
                <w:szCs w:val="26"/>
              </w:rPr>
              <w:t>суспензии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pacing w:val="-2"/>
                <w:sz w:val="26"/>
                <w:szCs w:val="26"/>
              </w:rPr>
              <w:t>суспензии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tc>
      </w:tr>
      <w:tr w:rsidR="00E86AE2" w:rsidTr="001B7387">
        <w:trPr>
          <w:trHeight w:hRule="exact" w:val="290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7"/>
                <w:sz w:val="26"/>
                <w:szCs w:val="26"/>
                <w:lang w:val="en-US"/>
              </w:rPr>
              <w:t>J</w:t>
            </w:r>
            <w:r>
              <w:rPr>
                <w:spacing w:val="-7"/>
                <w:sz w:val="26"/>
                <w:szCs w:val="26"/>
              </w:rPr>
              <w:t>01</w:t>
            </w:r>
            <w:r>
              <w:rPr>
                <w:spacing w:val="-7"/>
                <w:sz w:val="26"/>
                <w:szCs w:val="26"/>
                <w:lang w:val="en-US"/>
              </w:rPr>
              <w:t>D</w:t>
            </w:r>
            <w:r>
              <w:rPr>
                <w:spacing w:val="-7"/>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 xml:space="preserve">цефалоспорины 2-го </w:t>
            </w:r>
            <w:r>
              <w:rPr>
                <w:sz w:val="26"/>
                <w:szCs w:val="26"/>
              </w:rPr>
              <w:t>поколения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r>
              <w:rPr>
                <w:sz w:val="26"/>
                <w:szCs w:val="26"/>
              </w:rPr>
              <w:t>цефуроксим</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гранулы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суспензии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rPr>
                <w:sz w:val="26"/>
                <w:szCs w:val="26"/>
              </w:rPr>
            </w:pPr>
            <w:r>
              <w:rPr>
                <w:sz w:val="26"/>
                <w:szCs w:val="26"/>
              </w:rPr>
              <w:t>введения;</w:t>
            </w:r>
          </w:p>
        </w:tc>
      </w:tr>
      <w:tr w:rsidR="00E86AE2" w:rsidTr="001B7387">
        <w:trPr>
          <w:trHeight w:hRule="exact" w:val="622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6"/>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33"/>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3"/>
                <w:sz w:val="26"/>
                <w:szCs w:val="26"/>
              </w:rPr>
              <w:t>для 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 приготовления</w:t>
            </w:r>
          </w:p>
          <w:p w:rsidR="00E86AE2" w:rsidRDefault="00E86AE2" w:rsidP="001B7387">
            <w:pPr>
              <w:shd w:val="clear" w:color="auto" w:fill="FFFFFF"/>
              <w:spacing w:line="294" w:lineRule="exact"/>
            </w:pPr>
            <w:r>
              <w:rPr>
                <w:sz w:val="26"/>
                <w:szCs w:val="26"/>
              </w:rPr>
              <w:t xml:space="preserve">раствора для инфузий; порошок для приготовления раствора для инъекций; </w:t>
            </w:r>
            <w:r>
              <w:rPr>
                <w:spacing w:val="-1"/>
                <w:sz w:val="26"/>
                <w:szCs w:val="26"/>
              </w:rPr>
              <w:t xml:space="preserve">таблетки, покрытые </w:t>
            </w:r>
            <w:r>
              <w:rPr>
                <w:sz w:val="26"/>
                <w:szCs w:val="26"/>
              </w:rPr>
              <w:t xml:space="preserve">оболочкой; таблетки, покрытые </w:t>
            </w:r>
            <w:r>
              <w:rPr>
                <w:spacing w:val="-3"/>
                <w:sz w:val="26"/>
                <w:szCs w:val="26"/>
              </w:rPr>
              <w:t>пленочной оболочкой</w:t>
            </w:r>
          </w:p>
        </w:tc>
      </w:tr>
      <w:tr w:rsidR="00E86AE2" w:rsidTr="001B7387">
        <w:trPr>
          <w:trHeight w:hRule="exact" w:val="598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2"/>
            </w:pPr>
            <w:r>
              <w:rPr>
                <w:spacing w:val="-6"/>
                <w:sz w:val="26"/>
                <w:szCs w:val="26"/>
                <w:lang w:val="en-US"/>
              </w:rPr>
              <w:t>J</w:t>
            </w:r>
            <w:r>
              <w:rPr>
                <w:spacing w:val="-6"/>
                <w:sz w:val="26"/>
                <w:szCs w:val="26"/>
              </w:rPr>
              <w:t>01</w:t>
            </w:r>
            <w:r>
              <w:rPr>
                <w:spacing w:val="-6"/>
                <w:sz w:val="26"/>
                <w:szCs w:val="26"/>
                <w:lang w:val="en-US"/>
              </w:rPr>
              <w:t>D</w:t>
            </w:r>
            <w:r>
              <w:rPr>
                <w:spacing w:val="-6"/>
                <w:sz w:val="26"/>
                <w:szCs w:val="26"/>
              </w:rPr>
              <w:t xml:space="preserve">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39"/>
            </w:pPr>
            <w:r>
              <w:rPr>
                <w:spacing w:val="-2"/>
                <w:sz w:val="26"/>
                <w:szCs w:val="26"/>
              </w:rPr>
              <w:t xml:space="preserve">цефалоспорины 3-го </w:t>
            </w:r>
            <w:r>
              <w:rPr>
                <w:sz w:val="26"/>
                <w:szCs w:val="26"/>
              </w:rPr>
              <w:t>поколения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цефотаксим</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1"/>
                <w:sz w:val="26"/>
                <w:szCs w:val="26"/>
              </w:rPr>
              <w:t>для 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инъекций</w:t>
            </w:r>
          </w:p>
        </w:tc>
      </w:tr>
      <w:tr w:rsidR="00E86AE2" w:rsidTr="001B7387">
        <w:trPr>
          <w:trHeight w:hRule="exact" w:val="367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цефтазидим</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 раствора для инфузий; порошок для приготовления раствора для инъекций</w:t>
            </w:r>
          </w:p>
        </w:tc>
      </w:tr>
      <w:tr w:rsidR="00E86AE2" w:rsidTr="001B7387">
        <w:trPr>
          <w:trHeight w:hRule="exact" w:val="717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цефтриаксон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инъекций</w:t>
            </w:r>
          </w:p>
        </w:tc>
      </w:tr>
      <w:tr w:rsidR="00E86AE2" w:rsidTr="001B7387">
        <w:trPr>
          <w:trHeight w:hRule="exact" w:val="17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542"/>
            </w:pPr>
            <w:r>
              <w:rPr>
                <w:sz w:val="26"/>
                <w:szCs w:val="26"/>
              </w:rPr>
              <w:t>цефоперазон + сульбактам</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364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2"/>
            </w:pPr>
            <w:r>
              <w:rPr>
                <w:spacing w:val="-6"/>
                <w:sz w:val="26"/>
                <w:szCs w:val="26"/>
                <w:lang w:val="en-US"/>
              </w:rPr>
              <w:t>J</w:t>
            </w:r>
            <w:r>
              <w:rPr>
                <w:spacing w:val="-6"/>
                <w:sz w:val="26"/>
                <w:szCs w:val="26"/>
              </w:rPr>
              <w:t>01</w:t>
            </w:r>
            <w:r>
              <w:rPr>
                <w:spacing w:val="-6"/>
                <w:sz w:val="26"/>
                <w:szCs w:val="26"/>
                <w:lang w:val="en-US"/>
              </w:rPr>
              <w:t>D</w:t>
            </w:r>
            <w:r>
              <w:rPr>
                <w:spacing w:val="-6"/>
                <w:sz w:val="26"/>
                <w:szCs w:val="26"/>
              </w:rPr>
              <w:t xml:space="preserve"> </w:t>
            </w:r>
            <w:r>
              <w:rPr>
                <w:sz w:val="26"/>
                <w:szCs w:val="26"/>
                <w:lang w:val="en-US"/>
              </w:rPr>
              <w:t>E</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44"/>
            </w:pPr>
            <w:r>
              <w:rPr>
                <w:spacing w:val="-2"/>
                <w:sz w:val="26"/>
                <w:szCs w:val="26"/>
              </w:rPr>
              <w:t xml:space="preserve">цефалоспорины 4-го </w:t>
            </w:r>
            <w:r>
              <w:rPr>
                <w:sz w:val="26"/>
                <w:szCs w:val="26"/>
              </w:rPr>
              <w:t>поколения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цефепим</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порошок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2"/>
                <w:sz w:val="26"/>
                <w:szCs w:val="26"/>
              </w:rPr>
              <w:t>для внутривенного и</w:t>
            </w:r>
          </w:p>
          <w:p w:rsidR="00E86AE2" w:rsidRDefault="00E86AE2" w:rsidP="001B7387">
            <w:pPr>
              <w:shd w:val="clear" w:color="auto" w:fill="FFFFFF"/>
              <w:spacing w:line="299" w:lineRule="exact"/>
            </w:pPr>
            <w:r>
              <w:rPr>
                <w:spacing w:val="-1"/>
                <w:sz w:val="26"/>
                <w:szCs w:val="26"/>
              </w:rPr>
              <w:t>внутримышечного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порошок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r>
              <w:rPr>
                <w:spacing w:val="-3"/>
                <w:sz w:val="26"/>
                <w:szCs w:val="26"/>
              </w:rPr>
              <w:t xml:space="preserve"> для внутримышечного </w:t>
            </w:r>
            <w:r>
              <w:rPr>
                <w:sz w:val="26"/>
                <w:szCs w:val="26"/>
              </w:rPr>
              <w:t>введения</w:t>
            </w:r>
          </w:p>
        </w:tc>
      </w:tr>
      <w:tr w:rsidR="00E86AE2" w:rsidTr="001B7387">
        <w:trPr>
          <w:trHeight w:hRule="exact" w:val="426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51"/>
            </w:pPr>
            <w:r>
              <w:rPr>
                <w:spacing w:val="-4"/>
                <w:sz w:val="26"/>
                <w:szCs w:val="26"/>
                <w:lang w:val="en-US"/>
              </w:rPr>
              <w:t>J</w:t>
            </w:r>
            <w:r>
              <w:rPr>
                <w:spacing w:val="-4"/>
                <w:sz w:val="26"/>
                <w:szCs w:val="26"/>
              </w:rPr>
              <w:t>01</w:t>
            </w:r>
            <w:r>
              <w:rPr>
                <w:spacing w:val="-4"/>
                <w:sz w:val="26"/>
                <w:szCs w:val="26"/>
                <w:lang w:val="en-US"/>
              </w:rPr>
              <w:t>D</w:t>
            </w:r>
            <w:r>
              <w:rPr>
                <w:spacing w:val="-4"/>
                <w:sz w:val="26"/>
                <w:szCs w:val="26"/>
              </w:rPr>
              <w:t xml:space="preserve"> </w:t>
            </w:r>
            <w:r>
              <w:rPr>
                <w:sz w:val="26"/>
                <w:szCs w:val="26"/>
                <w:lang w:val="en-US"/>
              </w:rPr>
              <w:t>H</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карбапенемы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836"/>
            </w:pPr>
            <w:r>
              <w:rPr>
                <w:sz w:val="26"/>
                <w:szCs w:val="26"/>
              </w:rPr>
              <w:t>имипенем + циластатин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порошок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1"/>
                <w:sz w:val="26"/>
                <w:szCs w:val="26"/>
              </w:rPr>
              <w:t>для внутривенного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порошок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3"/>
                <w:sz w:val="26"/>
                <w:szCs w:val="26"/>
              </w:rPr>
              <w:t>для 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tc>
      </w:tr>
      <w:tr w:rsidR="00E86AE2" w:rsidTr="001B7387">
        <w:trPr>
          <w:trHeight w:hRule="exact" w:val="304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меропенем</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3"/>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3"/>
                <w:sz w:val="26"/>
                <w:szCs w:val="26"/>
              </w:rPr>
              <w:t>для внутривенного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62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J</w:t>
            </w:r>
            <w:r>
              <w:rPr>
                <w:sz w:val="26"/>
                <w:szCs w:val="26"/>
              </w:rPr>
              <w:t>01</w:t>
            </w:r>
            <w:r>
              <w:rPr>
                <w:sz w:val="26"/>
                <w:szCs w:val="26"/>
                <w:lang w:val="en-US"/>
              </w:rPr>
              <w:t>E</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08" w:firstLine="11"/>
            </w:pPr>
            <w:r>
              <w:rPr>
                <w:spacing w:val="-2"/>
                <w:sz w:val="26"/>
                <w:szCs w:val="26"/>
              </w:rPr>
              <w:t xml:space="preserve">сульфаниламиды и </w:t>
            </w:r>
            <w:r>
              <w:rPr>
                <w:sz w:val="26"/>
                <w:szCs w:val="26"/>
              </w:rPr>
              <w:t>триметоприм</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73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6"/>
            </w:pPr>
            <w:r>
              <w:rPr>
                <w:sz w:val="26"/>
                <w:szCs w:val="26"/>
                <w:lang w:val="en-US"/>
              </w:rPr>
              <w:t>J</w:t>
            </w:r>
            <w:r>
              <w:rPr>
                <w:sz w:val="26"/>
                <w:szCs w:val="26"/>
              </w:rPr>
              <w:t>01</w:t>
            </w:r>
            <w:r>
              <w:rPr>
                <w:sz w:val="26"/>
                <w:szCs w:val="26"/>
                <w:lang w:val="en-US"/>
              </w:rPr>
              <w:t>E</w:t>
            </w:r>
            <w:r>
              <w:rPr>
                <w:sz w:val="26"/>
                <w:szCs w:val="26"/>
              </w:rPr>
              <w:t xml:space="preserve"> </w:t>
            </w:r>
            <w:r>
              <w:rPr>
                <w:sz w:val="26"/>
                <w:szCs w:val="26"/>
                <w:lang w:val="en-US"/>
              </w:rPr>
              <w:t>E</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комбинированные</w:t>
            </w:r>
          </w:p>
          <w:p w:rsidR="00E86AE2" w:rsidRDefault="00E86AE2" w:rsidP="001B7387">
            <w:pPr>
              <w:shd w:val="clear" w:color="auto" w:fill="FFFFFF"/>
              <w:spacing w:line="294" w:lineRule="exact"/>
            </w:pPr>
            <w:r>
              <w:rPr>
                <w:sz w:val="26"/>
                <w:szCs w:val="26"/>
              </w:rPr>
              <w:t>препараты</w:t>
            </w:r>
          </w:p>
          <w:p w:rsidR="00E86AE2" w:rsidRDefault="00E86AE2" w:rsidP="001B7387">
            <w:pPr>
              <w:shd w:val="clear" w:color="auto" w:fill="FFFFFF"/>
              <w:spacing w:line="294" w:lineRule="exact"/>
            </w:pPr>
            <w:r>
              <w:rPr>
                <w:sz w:val="26"/>
                <w:szCs w:val="26"/>
              </w:rPr>
              <w:t>сульфаниламидов</w:t>
            </w:r>
          </w:p>
          <w:p w:rsidR="00E86AE2" w:rsidRDefault="00E86AE2" w:rsidP="001B7387">
            <w:pPr>
              <w:shd w:val="clear" w:color="auto" w:fill="FFFFFF"/>
              <w:spacing w:line="294" w:lineRule="exact"/>
            </w:pPr>
            <w:r>
              <w:rPr>
                <w:sz w:val="26"/>
                <w:szCs w:val="26"/>
              </w:rPr>
              <w:t>и триметоприма,</w:t>
            </w:r>
          </w:p>
          <w:p w:rsidR="00E86AE2" w:rsidRDefault="00E86AE2" w:rsidP="001B7387">
            <w:pPr>
              <w:shd w:val="clear" w:color="auto" w:fill="FFFFFF"/>
              <w:spacing w:line="294" w:lineRule="exact"/>
            </w:pPr>
            <w:r>
              <w:rPr>
                <w:sz w:val="26"/>
                <w:szCs w:val="26"/>
              </w:rPr>
              <w:t>включая</w:t>
            </w:r>
          </w:p>
          <w:p w:rsidR="00E86AE2" w:rsidRDefault="00E86AE2" w:rsidP="001B7387">
            <w:pPr>
              <w:shd w:val="clear" w:color="auto" w:fill="FFFFFF"/>
              <w:spacing w:line="294" w:lineRule="exact"/>
            </w:pPr>
            <w:r>
              <w:rPr>
                <w:sz w:val="26"/>
                <w:szCs w:val="26"/>
              </w:rPr>
              <w:t>производные</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ко-тримоксазол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pacing w:val="-2"/>
                <w:sz w:val="26"/>
                <w:szCs w:val="26"/>
              </w:rPr>
              <w:t>суспензия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pacing w:val="-1"/>
                <w:sz w:val="26"/>
                <w:szCs w:val="26"/>
              </w:rPr>
              <w:t>таблетки, покрытые</w:t>
            </w:r>
          </w:p>
          <w:p w:rsidR="00E86AE2" w:rsidRDefault="00E86AE2" w:rsidP="001B7387">
            <w:pPr>
              <w:shd w:val="clear" w:color="auto" w:fill="FFFFFF"/>
              <w:spacing w:line="294" w:lineRule="exact"/>
            </w:pPr>
            <w:r>
              <w:rPr>
                <w:sz w:val="26"/>
                <w:szCs w:val="26"/>
              </w:rPr>
              <w:t>оболочкой</w:t>
            </w:r>
          </w:p>
        </w:tc>
      </w:tr>
      <w:tr w:rsidR="00E86AE2" w:rsidTr="001B7387">
        <w:trPr>
          <w:trHeight w:hRule="exact" w:val="94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J</w:t>
            </w:r>
            <w:r>
              <w:rPr>
                <w:sz w:val="26"/>
                <w:szCs w:val="26"/>
              </w:rPr>
              <w:t>01</w:t>
            </w:r>
            <w:r>
              <w:rPr>
                <w:sz w:val="26"/>
                <w:szCs w:val="26"/>
                <w:lang w:val="en-US"/>
              </w:rPr>
              <w:t>F</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макролиды,</w:t>
            </w:r>
          </w:p>
          <w:p w:rsidR="00E86AE2" w:rsidRDefault="00E86AE2" w:rsidP="001B7387">
            <w:pPr>
              <w:shd w:val="clear" w:color="auto" w:fill="FFFFFF"/>
              <w:spacing w:line="299" w:lineRule="exact"/>
            </w:pPr>
            <w:r>
              <w:rPr>
                <w:sz w:val="26"/>
                <w:szCs w:val="26"/>
              </w:rPr>
              <w:t>линкозамиды</w:t>
            </w:r>
          </w:p>
          <w:p w:rsidR="00E86AE2" w:rsidRDefault="00E86AE2" w:rsidP="001B7387">
            <w:pPr>
              <w:shd w:val="clear" w:color="auto" w:fill="FFFFFF"/>
              <w:spacing w:line="299" w:lineRule="exact"/>
            </w:pPr>
            <w:r>
              <w:rPr>
                <w:sz w:val="26"/>
                <w:szCs w:val="26"/>
              </w:rPr>
              <w:t>и стрептограмины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5815"/>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rPr>
                <w:sz w:val="26"/>
                <w:szCs w:val="26"/>
                <w:lang w:val="en-US"/>
              </w:rPr>
            </w:pPr>
            <w:r>
              <w:rPr>
                <w:sz w:val="26"/>
                <w:szCs w:val="26"/>
                <w:lang w:val="en-US"/>
              </w:rPr>
              <w:t>J</w:t>
            </w:r>
            <w:r>
              <w:rPr>
                <w:sz w:val="26"/>
                <w:szCs w:val="26"/>
              </w:rPr>
              <w:t>0</w:t>
            </w:r>
            <w:r>
              <w:rPr>
                <w:sz w:val="26"/>
                <w:szCs w:val="26"/>
                <w:lang w:val="en-US"/>
              </w:rPr>
              <w:t>1F A</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rPr>
                <w:sz w:val="26"/>
                <w:szCs w:val="26"/>
                <w:lang w:val="en-US"/>
              </w:rPr>
            </w:pPr>
            <w:r>
              <w:rPr>
                <w:sz w:val="26"/>
                <w:szCs w:val="26"/>
              </w:rPr>
              <w:t>макролиды</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rPr>
                <w:sz w:val="26"/>
                <w:szCs w:val="26"/>
              </w:rPr>
            </w:pPr>
            <w:r>
              <w:rPr>
                <w:sz w:val="26"/>
                <w:szCs w:val="26"/>
              </w:rPr>
              <w:t>азитромицин</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rPr>
                <w:sz w:val="26"/>
                <w:szCs w:val="26"/>
              </w:rPr>
            </w:pPr>
            <w:r>
              <w:rPr>
                <w:sz w:val="26"/>
                <w:szCs w:val="26"/>
              </w:rPr>
              <w:t>капсулы;</w:t>
            </w:r>
          </w:p>
          <w:p w:rsidR="00E86AE2" w:rsidRDefault="00E86AE2" w:rsidP="001B7387">
            <w:pPr>
              <w:rPr>
                <w:sz w:val="26"/>
                <w:szCs w:val="26"/>
              </w:rPr>
            </w:pPr>
            <w:r>
              <w:rPr>
                <w:sz w:val="26"/>
                <w:szCs w:val="26"/>
              </w:rPr>
              <w:t>лиофилизат для</w:t>
            </w:r>
          </w:p>
          <w:p w:rsidR="00E86AE2" w:rsidRDefault="00E86AE2" w:rsidP="001B7387">
            <w:pPr>
              <w:rPr>
                <w:sz w:val="26"/>
                <w:szCs w:val="26"/>
              </w:rPr>
            </w:pPr>
            <w:r>
              <w:rPr>
                <w:sz w:val="26"/>
                <w:szCs w:val="26"/>
              </w:rPr>
              <w:t>приготовления</w:t>
            </w:r>
          </w:p>
          <w:p w:rsidR="00E86AE2" w:rsidRDefault="00E86AE2" w:rsidP="001B7387">
            <w:pPr>
              <w:rPr>
                <w:sz w:val="26"/>
                <w:szCs w:val="26"/>
              </w:rPr>
            </w:pPr>
            <w:r>
              <w:rPr>
                <w:sz w:val="26"/>
                <w:szCs w:val="26"/>
              </w:rPr>
              <w:t>раствора</w:t>
            </w:r>
          </w:p>
          <w:p w:rsidR="00E86AE2" w:rsidRDefault="00E86AE2" w:rsidP="001B7387">
            <w:pPr>
              <w:rPr>
                <w:sz w:val="26"/>
                <w:szCs w:val="26"/>
              </w:rPr>
            </w:pPr>
            <w:r>
              <w:rPr>
                <w:sz w:val="26"/>
                <w:szCs w:val="26"/>
              </w:rPr>
              <w:t>для инфузий;</w:t>
            </w:r>
          </w:p>
          <w:p w:rsidR="00E86AE2" w:rsidRDefault="00E86AE2" w:rsidP="001B7387">
            <w:pPr>
              <w:rPr>
                <w:sz w:val="26"/>
                <w:szCs w:val="26"/>
              </w:rPr>
            </w:pPr>
            <w:r>
              <w:rPr>
                <w:sz w:val="26"/>
                <w:szCs w:val="26"/>
              </w:rPr>
              <w:t>порошок для</w:t>
            </w:r>
          </w:p>
          <w:p w:rsidR="00E86AE2" w:rsidRDefault="00E86AE2" w:rsidP="001B7387">
            <w:pPr>
              <w:rPr>
                <w:sz w:val="26"/>
                <w:szCs w:val="26"/>
              </w:rPr>
            </w:pPr>
            <w:r>
              <w:rPr>
                <w:sz w:val="26"/>
                <w:szCs w:val="26"/>
              </w:rPr>
              <w:t>приготовления</w:t>
            </w:r>
          </w:p>
          <w:p w:rsidR="00E86AE2" w:rsidRDefault="00E86AE2" w:rsidP="001B7387">
            <w:pPr>
              <w:rPr>
                <w:sz w:val="26"/>
                <w:szCs w:val="26"/>
              </w:rPr>
            </w:pPr>
            <w:r>
              <w:rPr>
                <w:sz w:val="26"/>
                <w:szCs w:val="26"/>
              </w:rPr>
              <w:t>суспензии для приема</w:t>
            </w:r>
          </w:p>
          <w:p w:rsidR="00E86AE2" w:rsidRDefault="00E86AE2" w:rsidP="001B7387">
            <w:pPr>
              <w:rPr>
                <w:sz w:val="26"/>
                <w:szCs w:val="26"/>
              </w:rPr>
            </w:pPr>
            <w:r>
              <w:rPr>
                <w:sz w:val="26"/>
                <w:szCs w:val="26"/>
              </w:rPr>
              <w:t>внутрь;</w:t>
            </w:r>
          </w:p>
          <w:p w:rsidR="00E86AE2" w:rsidRDefault="00E86AE2" w:rsidP="001B7387">
            <w:pPr>
              <w:rPr>
                <w:sz w:val="26"/>
                <w:szCs w:val="26"/>
              </w:rPr>
            </w:pPr>
            <w:r>
              <w:rPr>
                <w:sz w:val="26"/>
                <w:szCs w:val="26"/>
              </w:rPr>
              <w:t>порошок для</w:t>
            </w:r>
          </w:p>
          <w:p w:rsidR="00E86AE2" w:rsidRDefault="00E86AE2" w:rsidP="001B7387">
            <w:pPr>
              <w:rPr>
                <w:sz w:val="26"/>
                <w:szCs w:val="26"/>
              </w:rPr>
            </w:pPr>
            <w:r>
              <w:rPr>
                <w:sz w:val="26"/>
                <w:szCs w:val="26"/>
              </w:rPr>
              <w:t>приготовления</w:t>
            </w:r>
          </w:p>
          <w:p w:rsidR="00E86AE2" w:rsidRDefault="00E86AE2" w:rsidP="001B7387">
            <w:pPr>
              <w:rPr>
                <w:sz w:val="26"/>
                <w:szCs w:val="26"/>
              </w:rPr>
            </w:pPr>
            <w:r>
              <w:rPr>
                <w:sz w:val="26"/>
                <w:szCs w:val="26"/>
              </w:rPr>
              <w:t>суспензии</w:t>
            </w:r>
          </w:p>
          <w:p w:rsidR="00E86AE2" w:rsidRDefault="00E86AE2" w:rsidP="001B7387">
            <w:pPr>
              <w:rPr>
                <w:sz w:val="26"/>
                <w:szCs w:val="26"/>
              </w:rPr>
            </w:pPr>
            <w:r>
              <w:rPr>
                <w:sz w:val="26"/>
                <w:szCs w:val="26"/>
              </w:rPr>
              <w:t>пролонгированного</w:t>
            </w:r>
          </w:p>
          <w:p w:rsidR="00E86AE2" w:rsidRDefault="00E86AE2" w:rsidP="001B7387">
            <w:pPr>
              <w:rPr>
                <w:sz w:val="26"/>
                <w:szCs w:val="26"/>
              </w:rPr>
            </w:pPr>
            <w:r>
              <w:rPr>
                <w:sz w:val="26"/>
                <w:szCs w:val="26"/>
              </w:rPr>
              <w:t>действия для приема</w:t>
            </w:r>
          </w:p>
          <w:p w:rsidR="00E86AE2" w:rsidRDefault="00E86AE2" w:rsidP="001B7387">
            <w:pPr>
              <w:rPr>
                <w:sz w:val="26"/>
                <w:szCs w:val="26"/>
              </w:rPr>
            </w:pPr>
            <w:r>
              <w:rPr>
                <w:sz w:val="26"/>
                <w:szCs w:val="26"/>
              </w:rPr>
              <w:t>внутрь;</w:t>
            </w:r>
          </w:p>
          <w:p w:rsidR="00E86AE2" w:rsidRDefault="00E86AE2" w:rsidP="001B7387">
            <w:pPr>
              <w:rPr>
                <w:sz w:val="26"/>
                <w:szCs w:val="26"/>
              </w:rPr>
            </w:pPr>
            <w:r>
              <w:rPr>
                <w:sz w:val="26"/>
                <w:szCs w:val="26"/>
              </w:rPr>
              <w:t>таблетки, покрытые</w:t>
            </w:r>
          </w:p>
          <w:p w:rsidR="00E86AE2" w:rsidRDefault="00E86AE2" w:rsidP="001B7387">
            <w:pPr>
              <w:rPr>
                <w:sz w:val="26"/>
                <w:szCs w:val="26"/>
              </w:rPr>
            </w:pPr>
            <w:r>
              <w:rPr>
                <w:sz w:val="26"/>
                <w:szCs w:val="26"/>
              </w:rPr>
              <w:t>оболочкой;</w:t>
            </w:r>
          </w:p>
          <w:p w:rsidR="00E86AE2" w:rsidRDefault="00E86AE2" w:rsidP="001B7387">
            <w:pPr>
              <w:rPr>
                <w:sz w:val="26"/>
                <w:szCs w:val="26"/>
              </w:rPr>
            </w:pPr>
            <w:r>
              <w:rPr>
                <w:sz w:val="26"/>
                <w:szCs w:val="26"/>
              </w:rPr>
              <w:t>таблетки, покрытые</w:t>
            </w:r>
          </w:p>
          <w:p w:rsidR="00E86AE2" w:rsidRDefault="00E86AE2" w:rsidP="001B7387">
            <w:pPr>
              <w:rPr>
                <w:sz w:val="26"/>
                <w:szCs w:val="26"/>
              </w:rPr>
            </w:pPr>
            <w:r>
              <w:rPr>
                <w:sz w:val="26"/>
                <w:szCs w:val="26"/>
              </w:rPr>
              <w:t>пленочной оболочкой</w:t>
            </w:r>
          </w:p>
        </w:tc>
      </w:tr>
      <w:tr w:rsidR="00E86AE2" w:rsidTr="001B7387">
        <w:trPr>
          <w:trHeight w:hRule="exact" w:val="122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rPr>
                <w:sz w:val="26"/>
                <w:szCs w:val="26"/>
              </w:rPr>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rPr>
                <w:sz w:val="26"/>
                <w:szCs w:val="26"/>
              </w:rPr>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rPr>
                <w:sz w:val="26"/>
                <w:szCs w:val="26"/>
              </w:rPr>
            </w:pPr>
            <w:r>
              <w:rPr>
                <w:sz w:val="26"/>
                <w:szCs w:val="26"/>
              </w:rPr>
              <w:t>джозамицин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rPr>
                <w:sz w:val="26"/>
                <w:szCs w:val="26"/>
              </w:rPr>
            </w:pPr>
            <w:r>
              <w:rPr>
                <w:sz w:val="26"/>
                <w:szCs w:val="26"/>
              </w:rPr>
              <w:t>таблетки диспергируемые; таблетки, покрытые оболочкой</w:t>
            </w:r>
          </w:p>
        </w:tc>
      </w:tr>
      <w:tr w:rsidR="00E86AE2" w:rsidTr="001B7387">
        <w:trPr>
          <w:trHeight w:hRule="exact" w:val="588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rPr>
                <w:sz w:val="26"/>
                <w:szCs w:val="26"/>
              </w:rPr>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rPr>
                <w:sz w:val="26"/>
                <w:szCs w:val="26"/>
              </w:rPr>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rPr>
                <w:sz w:val="26"/>
                <w:szCs w:val="26"/>
              </w:rPr>
            </w:pPr>
            <w:r>
              <w:rPr>
                <w:sz w:val="26"/>
                <w:szCs w:val="26"/>
              </w:rPr>
              <w:t>кларитромицин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rPr>
                <w:sz w:val="26"/>
                <w:szCs w:val="26"/>
              </w:rPr>
            </w:pPr>
            <w:r>
              <w:rPr>
                <w:sz w:val="26"/>
                <w:szCs w:val="26"/>
              </w:rPr>
              <w:t>гранулы для</w:t>
            </w:r>
          </w:p>
          <w:p w:rsidR="00E86AE2" w:rsidRDefault="00E86AE2" w:rsidP="001B7387">
            <w:pPr>
              <w:rPr>
                <w:sz w:val="26"/>
                <w:szCs w:val="26"/>
              </w:rPr>
            </w:pPr>
            <w:r>
              <w:rPr>
                <w:sz w:val="26"/>
                <w:szCs w:val="26"/>
              </w:rPr>
              <w:t>приготовления</w:t>
            </w:r>
          </w:p>
          <w:p w:rsidR="00E86AE2" w:rsidRDefault="00E86AE2" w:rsidP="001B7387">
            <w:pPr>
              <w:rPr>
                <w:sz w:val="26"/>
                <w:szCs w:val="26"/>
              </w:rPr>
            </w:pPr>
            <w:r>
              <w:rPr>
                <w:sz w:val="26"/>
                <w:szCs w:val="26"/>
              </w:rPr>
              <w:t>суспензии для приема</w:t>
            </w:r>
          </w:p>
          <w:p w:rsidR="00E86AE2" w:rsidRDefault="00E86AE2" w:rsidP="001B7387">
            <w:pPr>
              <w:rPr>
                <w:sz w:val="26"/>
                <w:szCs w:val="26"/>
              </w:rPr>
            </w:pPr>
            <w:r>
              <w:rPr>
                <w:sz w:val="26"/>
                <w:szCs w:val="26"/>
              </w:rPr>
              <w:t>внутрь;</w:t>
            </w:r>
          </w:p>
          <w:p w:rsidR="00E86AE2" w:rsidRDefault="00E86AE2" w:rsidP="001B7387">
            <w:pPr>
              <w:rPr>
                <w:sz w:val="26"/>
                <w:szCs w:val="26"/>
              </w:rPr>
            </w:pPr>
            <w:r>
              <w:rPr>
                <w:sz w:val="26"/>
                <w:szCs w:val="26"/>
              </w:rPr>
              <w:t>капсулы;</w:t>
            </w:r>
          </w:p>
          <w:p w:rsidR="00E86AE2" w:rsidRDefault="00E86AE2" w:rsidP="001B7387">
            <w:pPr>
              <w:rPr>
                <w:sz w:val="26"/>
                <w:szCs w:val="26"/>
              </w:rPr>
            </w:pPr>
            <w:r>
              <w:rPr>
                <w:sz w:val="26"/>
                <w:szCs w:val="26"/>
              </w:rPr>
              <w:t>лиофилизат для</w:t>
            </w:r>
          </w:p>
          <w:p w:rsidR="00E86AE2" w:rsidRDefault="00E86AE2" w:rsidP="001B7387">
            <w:pPr>
              <w:rPr>
                <w:sz w:val="26"/>
                <w:szCs w:val="26"/>
              </w:rPr>
            </w:pPr>
            <w:r>
              <w:rPr>
                <w:sz w:val="26"/>
                <w:szCs w:val="26"/>
              </w:rPr>
              <w:t>приготовления</w:t>
            </w:r>
          </w:p>
          <w:p w:rsidR="00E86AE2" w:rsidRDefault="00E86AE2" w:rsidP="001B7387">
            <w:pPr>
              <w:rPr>
                <w:sz w:val="26"/>
                <w:szCs w:val="26"/>
              </w:rPr>
            </w:pPr>
            <w:r>
              <w:rPr>
                <w:sz w:val="26"/>
                <w:szCs w:val="26"/>
              </w:rPr>
              <w:t>раствора</w:t>
            </w:r>
          </w:p>
          <w:p w:rsidR="00E86AE2" w:rsidRDefault="00E86AE2" w:rsidP="001B7387">
            <w:pPr>
              <w:rPr>
                <w:sz w:val="26"/>
                <w:szCs w:val="26"/>
              </w:rPr>
            </w:pPr>
            <w:r>
              <w:rPr>
                <w:sz w:val="26"/>
                <w:szCs w:val="26"/>
              </w:rPr>
              <w:t>для инфузий;</w:t>
            </w:r>
          </w:p>
          <w:p w:rsidR="00E86AE2" w:rsidRDefault="00E86AE2" w:rsidP="001B7387">
            <w:pPr>
              <w:rPr>
                <w:sz w:val="26"/>
                <w:szCs w:val="26"/>
              </w:rPr>
            </w:pPr>
            <w:r>
              <w:rPr>
                <w:sz w:val="26"/>
                <w:szCs w:val="26"/>
              </w:rPr>
              <w:t>порошок для</w:t>
            </w:r>
          </w:p>
          <w:p w:rsidR="00E86AE2" w:rsidRDefault="00E86AE2" w:rsidP="001B7387">
            <w:pPr>
              <w:rPr>
                <w:sz w:val="26"/>
                <w:szCs w:val="26"/>
              </w:rPr>
            </w:pPr>
            <w:r>
              <w:rPr>
                <w:sz w:val="26"/>
                <w:szCs w:val="26"/>
              </w:rPr>
              <w:t>приготовления</w:t>
            </w:r>
          </w:p>
          <w:p w:rsidR="00E86AE2" w:rsidRDefault="00E86AE2" w:rsidP="001B7387">
            <w:pPr>
              <w:rPr>
                <w:sz w:val="26"/>
                <w:szCs w:val="26"/>
              </w:rPr>
            </w:pPr>
            <w:r>
              <w:rPr>
                <w:sz w:val="26"/>
                <w:szCs w:val="26"/>
              </w:rPr>
              <w:t>суспензии для приема</w:t>
            </w:r>
          </w:p>
          <w:p w:rsidR="00E86AE2" w:rsidRDefault="00E86AE2" w:rsidP="001B7387">
            <w:pPr>
              <w:rPr>
                <w:sz w:val="26"/>
                <w:szCs w:val="26"/>
              </w:rPr>
            </w:pPr>
            <w:r>
              <w:rPr>
                <w:sz w:val="26"/>
                <w:szCs w:val="26"/>
              </w:rPr>
              <w:t>внутрь;</w:t>
            </w:r>
          </w:p>
          <w:p w:rsidR="00E86AE2" w:rsidRDefault="00E86AE2" w:rsidP="001B7387">
            <w:pPr>
              <w:rPr>
                <w:sz w:val="26"/>
                <w:szCs w:val="26"/>
              </w:rPr>
            </w:pPr>
            <w:r>
              <w:rPr>
                <w:sz w:val="26"/>
                <w:szCs w:val="26"/>
              </w:rPr>
              <w:t>таблетки, покрытые</w:t>
            </w:r>
          </w:p>
          <w:p w:rsidR="00E86AE2" w:rsidRDefault="00E86AE2" w:rsidP="001B7387">
            <w:pPr>
              <w:rPr>
                <w:sz w:val="26"/>
                <w:szCs w:val="26"/>
              </w:rPr>
            </w:pPr>
            <w:r>
              <w:rPr>
                <w:sz w:val="26"/>
                <w:szCs w:val="26"/>
              </w:rPr>
              <w:t>оболочкой;</w:t>
            </w:r>
          </w:p>
          <w:p w:rsidR="00E86AE2" w:rsidRDefault="00E86AE2" w:rsidP="001B7387">
            <w:pPr>
              <w:rPr>
                <w:sz w:val="26"/>
                <w:szCs w:val="26"/>
              </w:rPr>
            </w:pPr>
            <w:r>
              <w:rPr>
                <w:sz w:val="26"/>
                <w:szCs w:val="26"/>
              </w:rPr>
              <w:t>таблетки, покрытые</w:t>
            </w:r>
          </w:p>
          <w:p w:rsidR="00E86AE2" w:rsidRDefault="00E86AE2" w:rsidP="001B7387">
            <w:pPr>
              <w:rPr>
                <w:sz w:val="26"/>
                <w:szCs w:val="26"/>
              </w:rPr>
            </w:pPr>
            <w:r>
              <w:rPr>
                <w:sz w:val="26"/>
                <w:szCs w:val="26"/>
              </w:rPr>
              <w:t>пленочной оболочкой;</w:t>
            </w:r>
          </w:p>
        </w:tc>
      </w:tr>
      <w:tr w:rsidR="00E86AE2" w:rsidTr="001B7387">
        <w:trPr>
          <w:trHeight w:hRule="exact" w:val="23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rPr>
                <w:sz w:val="26"/>
                <w:szCs w:val="26"/>
              </w:rPr>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rPr>
                <w:sz w:val="26"/>
                <w:szCs w:val="26"/>
              </w:rPr>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rPr>
                <w:sz w:val="26"/>
                <w:szCs w:val="26"/>
              </w:rPr>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rPr>
                <w:sz w:val="26"/>
                <w:szCs w:val="26"/>
              </w:rPr>
            </w:pPr>
            <w:r>
              <w:rPr>
                <w:sz w:val="26"/>
                <w:szCs w:val="26"/>
              </w:rPr>
              <w:t>таблетки</w:t>
            </w:r>
          </w:p>
          <w:p w:rsidR="00E86AE2" w:rsidRDefault="00E86AE2" w:rsidP="001B7387">
            <w:pPr>
              <w:rPr>
                <w:sz w:val="26"/>
                <w:szCs w:val="26"/>
              </w:rPr>
            </w:pPr>
            <w:r>
              <w:rPr>
                <w:sz w:val="26"/>
                <w:szCs w:val="26"/>
              </w:rPr>
              <w:t>пролонгированного</w:t>
            </w:r>
          </w:p>
          <w:p w:rsidR="00E86AE2" w:rsidRDefault="00E86AE2" w:rsidP="001B7387">
            <w:pPr>
              <w:rPr>
                <w:sz w:val="26"/>
                <w:szCs w:val="26"/>
              </w:rPr>
            </w:pPr>
            <w:r>
              <w:rPr>
                <w:sz w:val="26"/>
                <w:szCs w:val="26"/>
              </w:rPr>
              <w:t>действия, покрытые</w:t>
            </w:r>
          </w:p>
          <w:p w:rsidR="00E86AE2" w:rsidRDefault="00E86AE2" w:rsidP="001B7387">
            <w:pPr>
              <w:rPr>
                <w:sz w:val="26"/>
                <w:szCs w:val="26"/>
              </w:rPr>
            </w:pPr>
            <w:r>
              <w:rPr>
                <w:sz w:val="26"/>
                <w:szCs w:val="26"/>
              </w:rPr>
              <w:t>оболочкой;</w:t>
            </w:r>
          </w:p>
          <w:p w:rsidR="00E86AE2" w:rsidRDefault="00E86AE2" w:rsidP="001B7387">
            <w:pPr>
              <w:rPr>
                <w:sz w:val="26"/>
                <w:szCs w:val="26"/>
              </w:rPr>
            </w:pPr>
            <w:r>
              <w:rPr>
                <w:sz w:val="26"/>
                <w:szCs w:val="26"/>
              </w:rPr>
              <w:t>таблетки</w:t>
            </w:r>
            <w:r>
              <w:rPr>
                <w:spacing w:val="-1"/>
                <w:sz w:val="26"/>
                <w:szCs w:val="26"/>
              </w:rPr>
              <w:t xml:space="preserve"> пролонгированного </w:t>
            </w:r>
            <w:r>
              <w:rPr>
                <w:sz w:val="26"/>
                <w:szCs w:val="26"/>
              </w:rPr>
              <w:t xml:space="preserve">действия, покрытые </w:t>
            </w:r>
            <w:r>
              <w:rPr>
                <w:spacing w:val="-3"/>
                <w:sz w:val="26"/>
                <w:szCs w:val="26"/>
              </w:rPr>
              <w:t>пленочной оболочкой</w:t>
            </w:r>
          </w:p>
        </w:tc>
      </w:tr>
      <w:tr w:rsidR="00E86AE2" w:rsidTr="001B7387">
        <w:trPr>
          <w:trHeight w:hRule="exact" w:val="153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J</w:t>
            </w:r>
            <w:r>
              <w:rPr>
                <w:sz w:val="26"/>
                <w:szCs w:val="26"/>
              </w:rPr>
              <w:t>01</w:t>
            </w:r>
            <w:r>
              <w:rPr>
                <w:sz w:val="26"/>
                <w:szCs w:val="26"/>
                <w:lang w:val="en-US"/>
              </w:rPr>
              <w:t>F</w:t>
            </w:r>
            <w:r>
              <w:rPr>
                <w:sz w:val="26"/>
                <w:szCs w:val="26"/>
              </w:rPr>
              <w:t xml:space="preserve"> </w:t>
            </w:r>
            <w:r>
              <w:rPr>
                <w:sz w:val="26"/>
                <w:szCs w:val="26"/>
                <w:lang w:val="en-US"/>
              </w:rPr>
              <w:t>F</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линкозамиды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клиндамицин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52" w:firstLine="6"/>
            </w:pPr>
            <w:r>
              <w:rPr>
                <w:sz w:val="26"/>
                <w:szCs w:val="26"/>
              </w:rPr>
              <w:t xml:space="preserve">капсулы; раствор для внутривенного и </w:t>
            </w:r>
            <w:r>
              <w:rPr>
                <w:spacing w:val="-3"/>
                <w:sz w:val="26"/>
                <w:szCs w:val="26"/>
              </w:rPr>
              <w:t xml:space="preserve">внутримышечного </w:t>
            </w:r>
            <w:r>
              <w:rPr>
                <w:sz w:val="26"/>
                <w:szCs w:val="26"/>
              </w:rPr>
              <w:t>введения</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4"/>
                <w:sz w:val="26"/>
                <w:szCs w:val="26"/>
                <w:lang w:val="en-US"/>
              </w:rPr>
              <w:t>J</w:t>
            </w:r>
            <w:r>
              <w:rPr>
                <w:spacing w:val="-4"/>
                <w:sz w:val="26"/>
                <w:szCs w:val="26"/>
              </w:rPr>
              <w:t>01</w:t>
            </w:r>
            <w:r>
              <w:rPr>
                <w:spacing w:val="-4"/>
                <w:sz w:val="26"/>
                <w:szCs w:val="26"/>
                <w:lang w:val="en-US"/>
              </w:rPr>
              <w:t>G</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аминогликозиды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2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lang w:val="en-US"/>
              </w:rPr>
              <w:t>J</w:t>
            </w:r>
            <w:r>
              <w:rPr>
                <w:spacing w:val="-6"/>
                <w:sz w:val="26"/>
                <w:szCs w:val="26"/>
              </w:rPr>
              <w:t>01</w:t>
            </w:r>
            <w:r>
              <w:rPr>
                <w:spacing w:val="-6"/>
                <w:sz w:val="26"/>
                <w:szCs w:val="26"/>
                <w:lang w:val="en-US"/>
              </w:rPr>
              <w:t>G</w:t>
            </w:r>
            <w:r>
              <w:rPr>
                <w:spacing w:val="-6"/>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стрептомицины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стрептомицин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 xml:space="preserve">раствора </w:t>
            </w:r>
            <w:r>
              <w:rPr>
                <w:spacing w:val="-3"/>
                <w:sz w:val="26"/>
                <w:szCs w:val="26"/>
              </w:rPr>
              <w:t>для внутримышечного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489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2" w:firstLine="6"/>
            </w:pPr>
            <w:r>
              <w:rPr>
                <w:spacing w:val="-7"/>
                <w:sz w:val="26"/>
                <w:szCs w:val="26"/>
                <w:lang w:val="en-US"/>
              </w:rPr>
              <w:t>J</w:t>
            </w:r>
            <w:r>
              <w:rPr>
                <w:spacing w:val="-7"/>
                <w:sz w:val="26"/>
                <w:szCs w:val="26"/>
              </w:rPr>
              <w:t>01</w:t>
            </w:r>
            <w:r>
              <w:rPr>
                <w:spacing w:val="-7"/>
                <w:sz w:val="26"/>
                <w:szCs w:val="26"/>
                <w:lang w:val="en-US"/>
              </w:rPr>
              <w:t>G</w:t>
            </w:r>
            <w:r>
              <w:rPr>
                <w:spacing w:val="-7"/>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51"/>
            </w:pPr>
            <w:r>
              <w:rPr>
                <w:sz w:val="26"/>
                <w:szCs w:val="26"/>
              </w:rPr>
              <w:t>другие аминогликозиды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амикацин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3073"/>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гентамицин</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капли глазные;</w:t>
            </w:r>
          </w:p>
          <w:p w:rsidR="00E86AE2" w:rsidRDefault="00E86AE2" w:rsidP="001B7387">
            <w:pPr>
              <w:shd w:val="clear" w:color="auto" w:fill="FFFFFF"/>
              <w:spacing w:line="299" w:lineRule="exact"/>
            </w:pPr>
            <w:r>
              <w:rPr>
                <w:sz w:val="26"/>
                <w:szCs w:val="26"/>
              </w:rPr>
              <w:t>порошок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3"/>
                <w:sz w:val="26"/>
                <w:szCs w:val="26"/>
              </w:rPr>
              <w:t>для внутримышечного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 и</w:t>
            </w:r>
          </w:p>
          <w:p w:rsidR="00E86AE2" w:rsidRDefault="00E86AE2" w:rsidP="001B7387">
            <w:pPr>
              <w:shd w:val="clear" w:color="auto" w:fill="FFFFFF"/>
              <w:spacing w:line="299" w:lineRule="exact"/>
            </w:pPr>
            <w:r>
              <w:rPr>
                <w:spacing w:val="-1"/>
                <w:sz w:val="26"/>
                <w:szCs w:val="26"/>
              </w:rPr>
              <w:t>внутримышечного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334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канамицин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3"/>
                <w:sz w:val="26"/>
                <w:szCs w:val="26"/>
              </w:rPr>
              <w:t>для внутримышечного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213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тобрамицин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63" w:hanging="6"/>
            </w:pPr>
            <w:r>
              <w:rPr>
                <w:sz w:val="26"/>
                <w:szCs w:val="26"/>
              </w:rPr>
              <w:t xml:space="preserve">капли глазные; раствор для внутривенного и </w:t>
            </w:r>
            <w:r>
              <w:rPr>
                <w:spacing w:val="-3"/>
                <w:sz w:val="26"/>
                <w:szCs w:val="26"/>
              </w:rPr>
              <w:t xml:space="preserve">внутримышечного </w:t>
            </w:r>
            <w:r>
              <w:rPr>
                <w:sz w:val="26"/>
                <w:szCs w:val="26"/>
              </w:rPr>
              <w:t>введения; раствор для ингаляций</w:t>
            </w:r>
          </w:p>
        </w:tc>
      </w:tr>
      <w:tr w:rsidR="00E86AE2" w:rsidTr="001B7387">
        <w:trPr>
          <w:trHeight w:hRule="exact" w:val="122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7"/>
                <w:sz w:val="26"/>
                <w:szCs w:val="26"/>
                <w:lang w:val="en-US"/>
              </w:rPr>
              <w:t>J</w:t>
            </w:r>
            <w:r>
              <w:rPr>
                <w:spacing w:val="-7"/>
                <w:sz w:val="26"/>
                <w:szCs w:val="26"/>
              </w:rPr>
              <w:t>01</w:t>
            </w:r>
            <w:r>
              <w:rPr>
                <w:spacing w:val="-7"/>
                <w:sz w:val="26"/>
                <w:szCs w:val="26"/>
                <w:lang w:val="en-US"/>
              </w:rPr>
              <w:t>M</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2" w:firstLine="11"/>
            </w:pPr>
            <w:r>
              <w:rPr>
                <w:spacing w:val="-2"/>
                <w:sz w:val="26"/>
                <w:szCs w:val="26"/>
              </w:rPr>
              <w:t xml:space="preserve">антибактериальные </w:t>
            </w:r>
            <w:r>
              <w:rPr>
                <w:sz w:val="26"/>
                <w:szCs w:val="26"/>
              </w:rPr>
              <w:t>препараты, производные хинолона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2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7"/>
                <w:sz w:val="26"/>
                <w:szCs w:val="26"/>
                <w:lang w:val="en-US"/>
              </w:rPr>
              <w:t>J</w:t>
            </w:r>
            <w:r>
              <w:rPr>
                <w:spacing w:val="-7"/>
                <w:sz w:val="26"/>
                <w:szCs w:val="26"/>
              </w:rPr>
              <w:t>01</w:t>
            </w:r>
            <w:r>
              <w:rPr>
                <w:spacing w:val="-7"/>
                <w:sz w:val="26"/>
                <w:szCs w:val="26"/>
                <w:lang w:val="en-US"/>
              </w:rPr>
              <w:t>M</w:t>
            </w:r>
            <w:r>
              <w:rPr>
                <w:spacing w:val="-7"/>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фторхинолоны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гатифлоксацин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2" w:hanging="17"/>
            </w:pPr>
            <w:r>
              <w:rPr>
                <w:sz w:val="26"/>
                <w:szCs w:val="26"/>
              </w:rPr>
              <w:t xml:space="preserve">таблетки, покрытые </w:t>
            </w:r>
            <w:r>
              <w:rPr>
                <w:spacing w:val="-2"/>
                <w:sz w:val="26"/>
                <w:szCs w:val="26"/>
              </w:rPr>
              <w:t>пленочной оболочкой</w:t>
            </w:r>
          </w:p>
        </w:tc>
      </w:tr>
      <w:tr w:rsidR="00E86AE2" w:rsidTr="001B7387">
        <w:trPr>
          <w:trHeight w:hRule="exact" w:val="212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левофлоксацин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07" w:hanging="11"/>
            </w:pPr>
            <w:r>
              <w:rPr>
                <w:sz w:val="26"/>
                <w:szCs w:val="26"/>
              </w:rPr>
              <w:t xml:space="preserve">капли глазные; </w:t>
            </w:r>
            <w:r>
              <w:rPr>
                <w:spacing w:val="-2"/>
                <w:sz w:val="26"/>
                <w:szCs w:val="26"/>
              </w:rPr>
              <w:t xml:space="preserve">раствор для инфузий; </w:t>
            </w:r>
            <w:r>
              <w:rPr>
                <w:sz w:val="26"/>
                <w:szCs w:val="26"/>
              </w:rPr>
              <w:t>таблетки;</w:t>
            </w:r>
          </w:p>
          <w:p w:rsidR="00E86AE2" w:rsidRDefault="00E86AE2" w:rsidP="001B7387">
            <w:pPr>
              <w:shd w:val="clear" w:color="auto" w:fill="FFFFFF"/>
              <w:spacing w:line="294" w:lineRule="exact"/>
              <w:ind w:right="107" w:hanging="17"/>
            </w:pPr>
            <w:r>
              <w:rPr>
                <w:sz w:val="26"/>
                <w:szCs w:val="26"/>
              </w:rPr>
              <w:t xml:space="preserve">таблетки, покрытые оболочкой; таблетки, покрытые </w:t>
            </w:r>
            <w:r>
              <w:rPr>
                <w:spacing w:val="-3"/>
                <w:sz w:val="26"/>
                <w:szCs w:val="26"/>
              </w:rPr>
              <w:t>пленочной оболочкой</w:t>
            </w:r>
          </w:p>
        </w:tc>
      </w:tr>
      <w:tr w:rsidR="00E86AE2" w:rsidTr="001B7387">
        <w:trPr>
          <w:trHeight w:hRule="exact" w:val="199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ломефлоксацин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22" w:hanging="11"/>
            </w:pPr>
            <w:r>
              <w:rPr>
                <w:sz w:val="26"/>
                <w:szCs w:val="26"/>
              </w:rPr>
              <w:t xml:space="preserve">капли глазные; </w:t>
            </w:r>
            <w:r>
              <w:rPr>
                <w:spacing w:val="-2"/>
                <w:sz w:val="26"/>
                <w:szCs w:val="26"/>
              </w:rPr>
              <w:t xml:space="preserve">таблетки, покрытые </w:t>
            </w:r>
            <w:r>
              <w:rPr>
                <w:sz w:val="26"/>
                <w:szCs w:val="26"/>
              </w:rPr>
              <w:t xml:space="preserve">оболочкой; </w:t>
            </w:r>
            <w:r>
              <w:rPr>
                <w:spacing w:val="-2"/>
                <w:sz w:val="26"/>
                <w:szCs w:val="26"/>
              </w:rPr>
              <w:t>таблетки, покрытые</w:t>
            </w:r>
            <w:r>
              <w:rPr>
                <w:spacing w:val="-3"/>
                <w:sz w:val="26"/>
                <w:szCs w:val="26"/>
              </w:rPr>
              <w:t xml:space="preserve"> пленочной оболочкой</w:t>
            </w:r>
          </w:p>
        </w:tc>
      </w:tr>
      <w:tr w:rsidR="00E86AE2" w:rsidTr="001B7387">
        <w:trPr>
          <w:trHeight w:hRule="exact" w:val="184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моксифлоксацин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8" w:firstLine="11"/>
            </w:pPr>
            <w:r>
              <w:rPr>
                <w:sz w:val="26"/>
                <w:szCs w:val="26"/>
              </w:rPr>
              <w:t xml:space="preserve">капли глазные; </w:t>
            </w:r>
            <w:r>
              <w:rPr>
                <w:spacing w:val="-1"/>
                <w:sz w:val="26"/>
                <w:szCs w:val="26"/>
              </w:rPr>
              <w:t xml:space="preserve">раствор для инфузий; </w:t>
            </w: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395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офлоксацин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3" w:firstLine="6"/>
            </w:pPr>
            <w:r>
              <w:rPr>
                <w:sz w:val="26"/>
                <w:szCs w:val="26"/>
              </w:rPr>
              <w:t>капли глазные; капли глазные и ушные;</w:t>
            </w:r>
          </w:p>
          <w:p w:rsidR="00E86AE2" w:rsidRDefault="00E86AE2" w:rsidP="001B7387">
            <w:pPr>
              <w:shd w:val="clear" w:color="auto" w:fill="FFFFFF"/>
              <w:spacing w:line="294" w:lineRule="exact"/>
              <w:ind w:right="23"/>
            </w:pPr>
            <w:r>
              <w:rPr>
                <w:sz w:val="26"/>
                <w:szCs w:val="26"/>
              </w:rPr>
              <w:t xml:space="preserve">раствор для инфузий; раствор для инфузий (в растворе натрия хлорида 0,9%); таблетки, покрытые оболочкой; таблетки, покрытые </w:t>
            </w:r>
            <w:r>
              <w:rPr>
                <w:spacing w:val="-3"/>
                <w:sz w:val="26"/>
                <w:szCs w:val="26"/>
              </w:rPr>
              <w:t xml:space="preserve">пленочной оболочкой; </w:t>
            </w:r>
            <w:r>
              <w:rPr>
                <w:sz w:val="26"/>
                <w:szCs w:val="26"/>
              </w:rPr>
              <w:t>таблетки</w:t>
            </w:r>
          </w:p>
          <w:p w:rsidR="00E86AE2" w:rsidRDefault="00E86AE2" w:rsidP="001B7387">
            <w:pPr>
              <w:shd w:val="clear" w:color="auto" w:fill="FFFFFF"/>
              <w:spacing w:line="294" w:lineRule="exact"/>
              <w:ind w:right="23"/>
            </w:pPr>
            <w:r>
              <w:rPr>
                <w:spacing w:val="-1"/>
                <w:sz w:val="26"/>
                <w:szCs w:val="26"/>
              </w:rPr>
              <w:t xml:space="preserve">пролонгированного </w:t>
            </w:r>
            <w:r>
              <w:rPr>
                <w:sz w:val="26"/>
                <w:szCs w:val="26"/>
              </w:rPr>
              <w:t xml:space="preserve">действия, покрытые </w:t>
            </w:r>
            <w:r>
              <w:rPr>
                <w:spacing w:val="-3"/>
                <w:sz w:val="26"/>
                <w:szCs w:val="26"/>
              </w:rPr>
              <w:t>пленочной оболочкой</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спарфлоксацин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305" w:hanging="11"/>
            </w:pPr>
            <w:r>
              <w:rPr>
                <w:spacing w:val="-2"/>
                <w:sz w:val="26"/>
                <w:szCs w:val="26"/>
              </w:rPr>
              <w:t xml:space="preserve">таблетки, покрытые </w:t>
            </w:r>
            <w:r>
              <w:rPr>
                <w:sz w:val="26"/>
                <w:szCs w:val="26"/>
              </w:rPr>
              <w:t>оболочкой</w:t>
            </w:r>
          </w:p>
        </w:tc>
      </w:tr>
      <w:tr w:rsidR="00E86AE2" w:rsidTr="001B7387">
        <w:trPr>
          <w:trHeight w:hRule="exact" w:val="58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0"/>
                <w:sz w:val="26"/>
                <w:szCs w:val="26"/>
              </w:rPr>
              <w:t>ципрофлоксацин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
            </w:pPr>
            <w:r>
              <w:rPr>
                <w:sz w:val="26"/>
                <w:szCs w:val="26"/>
              </w:rPr>
              <w:t xml:space="preserve">капли глазные; капли глазные и ушные; капли ушные; концентрат для приготовления </w:t>
            </w:r>
            <w:r>
              <w:rPr>
                <w:spacing w:val="-2"/>
                <w:sz w:val="26"/>
                <w:szCs w:val="26"/>
              </w:rPr>
              <w:t xml:space="preserve">раствора для инфузий; </w:t>
            </w:r>
            <w:r>
              <w:rPr>
                <w:spacing w:val="-1"/>
                <w:sz w:val="26"/>
                <w:szCs w:val="26"/>
              </w:rPr>
              <w:t xml:space="preserve">раствор для инфузий; </w:t>
            </w:r>
            <w:r>
              <w:rPr>
                <w:sz w:val="26"/>
                <w:szCs w:val="26"/>
              </w:rPr>
              <w:t xml:space="preserve">таблетки, покрытые оболочкой; таблетки, покрытые </w:t>
            </w:r>
            <w:r>
              <w:rPr>
                <w:spacing w:val="-3"/>
                <w:sz w:val="26"/>
                <w:szCs w:val="26"/>
              </w:rPr>
              <w:t xml:space="preserve">пленочной оболочкой; </w:t>
            </w:r>
            <w:r>
              <w:rPr>
                <w:sz w:val="26"/>
                <w:szCs w:val="26"/>
              </w:rPr>
              <w:t>таблетки</w:t>
            </w:r>
          </w:p>
          <w:p w:rsidR="00E86AE2" w:rsidRDefault="00E86AE2" w:rsidP="001B7387">
            <w:pPr>
              <w:shd w:val="clear" w:color="auto" w:fill="FFFFFF"/>
              <w:spacing w:line="294" w:lineRule="exact"/>
              <w:ind w:right="11"/>
            </w:pPr>
            <w:r>
              <w:rPr>
                <w:spacing w:val="-3"/>
                <w:sz w:val="26"/>
                <w:szCs w:val="26"/>
              </w:rPr>
              <w:t xml:space="preserve">пролонгированного </w:t>
            </w:r>
            <w:r>
              <w:rPr>
                <w:spacing w:val="-2"/>
                <w:sz w:val="26"/>
                <w:szCs w:val="26"/>
              </w:rPr>
              <w:t xml:space="preserve">действия, покрытые </w:t>
            </w:r>
            <w:r>
              <w:rPr>
                <w:sz w:val="26"/>
                <w:szCs w:val="26"/>
              </w:rPr>
              <w:t>оболочкой; таблетки</w:t>
            </w:r>
          </w:p>
          <w:p w:rsidR="00E86AE2" w:rsidRDefault="00E86AE2" w:rsidP="001B7387">
            <w:pPr>
              <w:shd w:val="clear" w:color="auto" w:fill="FFFFFF"/>
              <w:spacing w:line="294" w:lineRule="exact"/>
              <w:ind w:right="11" w:hanging="6"/>
            </w:pPr>
            <w:r>
              <w:rPr>
                <w:spacing w:val="-1"/>
                <w:sz w:val="26"/>
                <w:szCs w:val="26"/>
              </w:rPr>
              <w:t xml:space="preserve">пролонгированного </w:t>
            </w:r>
            <w:r>
              <w:rPr>
                <w:spacing w:val="-2"/>
                <w:sz w:val="26"/>
                <w:szCs w:val="26"/>
              </w:rPr>
              <w:t>действия, покрытые</w:t>
            </w:r>
            <w:r>
              <w:rPr>
                <w:spacing w:val="-3"/>
                <w:sz w:val="26"/>
                <w:szCs w:val="26"/>
              </w:rPr>
              <w:t xml:space="preserve"> пленочной оболочкой</w:t>
            </w:r>
          </w:p>
        </w:tc>
      </w:tr>
      <w:tr w:rsidR="00E86AE2" w:rsidTr="001B7387">
        <w:trPr>
          <w:trHeight w:hRule="exact" w:val="91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lang w:val="en-US"/>
              </w:rPr>
              <w:t>J</w:t>
            </w:r>
            <w:r>
              <w:rPr>
                <w:spacing w:val="-2"/>
                <w:sz w:val="26"/>
                <w:szCs w:val="26"/>
              </w:rPr>
              <w:t>01</w:t>
            </w:r>
            <w:r>
              <w:rPr>
                <w:spacing w:val="-2"/>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другие</w:t>
            </w:r>
          </w:p>
          <w:p w:rsidR="00E86AE2" w:rsidRDefault="00E86AE2" w:rsidP="001B7387">
            <w:pPr>
              <w:shd w:val="clear" w:color="auto" w:fill="FFFFFF"/>
              <w:spacing w:line="294" w:lineRule="exact"/>
            </w:pPr>
            <w:r>
              <w:rPr>
                <w:spacing w:val="-2"/>
                <w:sz w:val="26"/>
                <w:szCs w:val="26"/>
              </w:rPr>
              <w:t>антибактериальные</w:t>
            </w:r>
          </w:p>
          <w:p w:rsidR="00E86AE2" w:rsidRDefault="00E86AE2" w:rsidP="001B7387">
            <w:pPr>
              <w:shd w:val="clear" w:color="auto" w:fill="FFFFFF"/>
              <w:spacing w:line="294"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45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4"/>
                <w:sz w:val="26"/>
                <w:szCs w:val="26"/>
                <w:lang w:val="en-US"/>
              </w:rPr>
              <w:t>J</w:t>
            </w:r>
            <w:r>
              <w:rPr>
                <w:spacing w:val="-4"/>
                <w:sz w:val="26"/>
                <w:szCs w:val="26"/>
              </w:rPr>
              <w:t>01</w:t>
            </w:r>
            <w:r>
              <w:rPr>
                <w:spacing w:val="-4"/>
                <w:sz w:val="26"/>
                <w:szCs w:val="26"/>
                <w:lang w:val="en-US"/>
              </w:rPr>
              <w:t>X</w:t>
            </w:r>
            <w:r>
              <w:rPr>
                <w:spacing w:val="-4"/>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антибиотики</w:t>
            </w:r>
          </w:p>
          <w:p w:rsidR="00E86AE2" w:rsidRDefault="00E86AE2" w:rsidP="001B7387">
            <w:pPr>
              <w:shd w:val="clear" w:color="auto" w:fill="FFFFFF"/>
              <w:spacing w:line="294" w:lineRule="exact"/>
            </w:pPr>
            <w:r>
              <w:rPr>
                <w:sz w:val="26"/>
                <w:szCs w:val="26"/>
              </w:rPr>
              <w:t>гликопептидной</w:t>
            </w:r>
          </w:p>
          <w:p w:rsidR="00E86AE2" w:rsidRDefault="00E86AE2" w:rsidP="001B7387">
            <w:pPr>
              <w:shd w:val="clear" w:color="auto" w:fill="FFFFFF"/>
              <w:spacing w:line="294" w:lineRule="exact"/>
            </w:pPr>
            <w:r>
              <w:rPr>
                <w:sz w:val="26"/>
                <w:szCs w:val="26"/>
              </w:rPr>
              <w:t>структуры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ванкомицин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57" w:firstLine="6"/>
            </w:pPr>
            <w:r>
              <w:rPr>
                <w:sz w:val="26"/>
                <w:szCs w:val="26"/>
              </w:rPr>
              <w:t>лиофилизат для приготовления раствора для инфузий; порошок для приготовления раствора для инфузий</w:t>
            </w:r>
          </w:p>
        </w:tc>
      </w:tr>
      <w:tr w:rsidR="00E86AE2" w:rsidTr="001B7387">
        <w:trPr>
          <w:trHeight w:hRule="exact" w:val="273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2" w:lineRule="exact"/>
              <w:ind w:right="56"/>
            </w:pPr>
            <w:r>
              <w:rPr>
                <w:spacing w:val="-4"/>
                <w:sz w:val="26"/>
                <w:szCs w:val="26"/>
                <w:lang w:val="en-US"/>
              </w:rPr>
              <w:t>J</w:t>
            </w:r>
            <w:r>
              <w:rPr>
                <w:spacing w:val="-4"/>
                <w:sz w:val="26"/>
                <w:szCs w:val="26"/>
              </w:rPr>
              <w:t>01</w:t>
            </w:r>
            <w:r>
              <w:rPr>
                <w:spacing w:val="-4"/>
                <w:sz w:val="26"/>
                <w:szCs w:val="26"/>
                <w:lang w:val="en-US"/>
              </w:rPr>
              <w:t>X</w:t>
            </w:r>
            <w:r>
              <w:rPr>
                <w:spacing w:val="-4"/>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прочие</w:t>
            </w:r>
          </w:p>
          <w:p w:rsidR="00E86AE2" w:rsidRDefault="00E86AE2" w:rsidP="001B7387">
            <w:pPr>
              <w:shd w:val="clear" w:color="auto" w:fill="FFFFFF"/>
              <w:spacing w:line="294" w:lineRule="exact"/>
            </w:pPr>
            <w:r>
              <w:rPr>
                <w:spacing w:val="-2"/>
                <w:sz w:val="26"/>
                <w:szCs w:val="26"/>
              </w:rPr>
              <w:t>антибактериальные</w:t>
            </w:r>
          </w:p>
          <w:p w:rsidR="00E86AE2" w:rsidRDefault="00E86AE2" w:rsidP="001B7387">
            <w:pPr>
              <w:shd w:val="clear" w:color="auto" w:fill="FFFFFF"/>
              <w:spacing w:line="294"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линезолид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гранулы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pacing w:val="-2"/>
                <w:sz w:val="26"/>
                <w:szCs w:val="26"/>
              </w:rPr>
              <w:t>суспензии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раствор для инфузий;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2"/>
                <w:sz w:val="26"/>
                <w:szCs w:val="26"/>
              </w:rPr>
              <w:t>пленочной оболочкой</w:t>
            </w:r>
          </w:p>
        </w:tc>
      </w:tr>
      <w:tr w:rsidR="00E86AE2" w:rsidTr="001B7387">
        <w:trPr>
          <w:trHeight w:hRule="exact" w:val="92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J</w:t>
            </w:r>
            <w:r>
              <w:rPr>
                <w:sz w:val="26"/>
                <w:szCs w:val="26"/>
              </w:rPr>
              <w:t>02</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9" w:firstLine="6"/>
            </w:pPr>
            <w:r>
              <w:rPr>
                <w:sz w:val="26"/>
                <w:szCs w:val="26"/>
              </w:rPr>
              <w:t xml:space="preserve">противогрибковые </w:t>
            </w:r>
            <w:r>
              <w:rPr>
                <w:spacing w:val="-2"/>
                <w:sz w:val="26"/>
                <w:szCs w:val="26"/>
              </w:rPr>
              <w:t xml:space="preserve">препараты системного </w:t>
            </w:r>
            <w:r>
              <w:rPr>
                <w:sz w:val="26"/>
                <w:szCs w:val="26"/>
              </w:rPr>
              <w:t>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1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4"/>
                <w:sz w:val="26"/>
                <w:szCs w:val="26"/>
                <w:lang w:val="en-US"/>
              </w:rPr>
              <w:t>J</w:t>
            </w:r>
            <w:r>
              <w:rPr>
                <w:spacing w:val="-4"/>
                <w:sz w:val="26"/>
                <w:szCs w:val="26"/>
              </w:rPr>
              <w:t>02</w:t>
            </w:r>
            <w:r>
              <w:rPr>
                <w:spacing w:val="-4"/>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9" w:firstLine="6"/>
            </w:pPr>
            <w:r>
              <w:rPr>
                <w:sz w:val="26"/>
                <w:szCs w:val="26"/>
              </w:rPr>
              <w:t xml:space="preserve">противогрибковые </w:t>
            </w:r>
            <w:r>
              <w:rPr>
                <w:spacing w:val="-2"/>
                <w:sz w:val="26"/>
                <w:szCs w:val="26"/>
              </w:rPr>
              <w:t xml:space="preserve">препараты системного </w:t>
            </w:r>
            <w:r>
              <w:rPr>
                <w:sz w:val="26"/>
                <w:szCs w:val="26"/>
              </w:rPr>
              <w:t>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2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2"/>
            </w:pPr>
            <w:r>
              <w:rPr>
                <w:spacing w:val="-4"/>
                <w:sz w:val="26"/>
                <w:szCs w:val="26"/>
                <w:lang w:val="en-US"/>
              </w:rPr>
              <w:t>J</w:t>
            </w:r>
            <w:r>
              <w:rPr>
                <w:spacing w:val="-4"/>
                <w:sz w:val="26"/>
                <w:szCs w:val="26"/>
              </w:rPr>
              <w:t>02</w:t>
            </w:r>
            <w:r>
              <w:rPr>
                <w:spacing w:val="-4"/>
                <w:sz w:val="26"/>
                <w:szCs w:val="26"/>
                <w:lang w:val="en-US"/>
              </w:rPr>
              <w:t>A</w:t>
            </w:r>
            <w:r>
              <w:rPr>
                <w:spacing w:val="-4"/>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антибиотики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амфотерицин В</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79" w:hanging="11"/>
            </w:pPr>
            <w:r>
              <w:rPr>
                <w:sz w:val="26"/>
                <w:szCs w:val="26"/>
              </w:rPr>
              <w:t>лиофилизат для приготовления раствора для инфузий</w:t>
            </w:r>
          </w:p>
        </w:tc>
      </w:tr>
      <w:tr w:rsidR="00E86AE2" w:rsidTr="001B7387">
        <w:trPr>
          <w:trHeight w:hRule="exact" w:val="117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нистатин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7" w:hanging="11"/>
            </w:pPr>
            <w:r>
              <w:rPr>
                <w:sz w:val="26"/>
                <w:szCs w:val="26"/>
              </w:rPr>
              <w:t xml:space="preserve">таблетки, покрытые оболочкой; таблетки, покрытые </w:t>
            </w:r>
            <w:r>
              <w:rPr>
                <w:spacing w:val="-3"/>
                <w:sz w:val="26"/>
                <w:szCs w:val="26"/>
              </w:rPr>
              <w:t>пленочной оболочкой</w:t>
            </w:r>
          </w:p>
        </w:tc>
      </w:tr>
      <w:tr w:rsidR="00E86AE2" w:rsidTr="001B7387">
        <w:trPr>
          <w:trHeight w:hRule="exact" w:val="1835"/>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4"/>
            </w:pPr>
            <w:r>
              <w:rPr>
                <w:spacing w:val="-2"/>
                <w:sz w:val="26"/>
                <w:szCs w:val="26"/>
                <w:lang w:val="en-US"/>
              </w:rPr>
              <w:t>J</w:t>
            </w:r>
            <w:r>
              <w:rPr>
                <w:spacing w:val="-2"/>
                <w:sz w:val="26"/>
                <w:szCs w:val="26"/>
              </w:rPr>
              <w:t>02</w:t>
            </w:r>
            <w:r>
              <w:rPr>
                <w:spacing w:val="-2"/>
                <w:sz w:val="26"/>
                <w:szCs w:val="26"/>
                <w:lang w:val="en-US"/>
              </w:rPr>
              <w:t>A</w:t>
            </w:r>
            <w:r>
              <w:rPr>
                <w:spacing w:val="-2"/>
                <w:sz w:val="26"/>
                <w:szCs w:val="26"/>
              </w:rPr>
              <w:t xml:space="preserve"> </w:t>
            </w:r>
            <w:r>
              <w:rPr>
                <w:sz w:val="26"/>
                <w:szCs w:val="26"/>
              </w:rPr>
              <w:t>С</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производные триазола</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вориконазол</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z w:val="26"/>
                <w:szCs w:val="26"/>
              </w:rPr>
              <w:t>для инфузий;</w:t>
            </w:r>
          </w:p>
          <w:p w:rsidR="00E86AE2" w:rsidRDefault="00E86AE2" w:rsidP="001B7387">
            <w:pPr>
              <w:shd w:val="clear" w:color="auto" w:fill="FFFFFF"/>
              <w:spacing w:line="299" w:lineRule="exact"/>
            </w:pPr>
            <w:r>
              <w:rPr>
                <w:spacing w:val="-2"/>
                <w:sz w:val="26"/>
                <w:szCs w:val="26"/>
              </w:rPr>
              <w:t>таблетки, покрытые</w:t>
            </w:r>
          </w:p>
          <w:p w:rsidR="00E86AE2" w:rsidRDefault="00E86AE2" w:rsidP="001B7387">
            <w:pPr>
              <w:shd w:val="clear" w:color="auto" w:fill="FFFFFF"/>
              <w:spacing w:line="299" w:lineRule="exact"/>
            </w:pPr>
            <w:r>
              <w:rPr>
                <w:sz w:val="26"/>
                <w:szCs w:val="26"/>
              </w:rPr>
              <w:t>оболочкой</w:t>
            </w:r>
          </w:p>
        </w:tc>
      </w:tr>
      <w:tr w:rsidR="00E86AE2" w:rsidTr="001B7387">
        <w:trPr>
          <w:trHeight w:hRule="exact" w:val="366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флуконазол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pacing w:val="-2"/>
                <w:sz w:val="26"/>
                <w:szCs w:val="26"/>
              </w:rPr>
              <w:t>суспензии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 инфузий;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2"/>
                <w:sz w:val="26"/>
                <w:szCs w:val="26"/>
              </w:rPr>
              <w:t>пленочной оболочкой</w:t>
            </w:r>
          </w:p>
        </w:tc>
      </w:tr>
      <w:tr w:rsidR="00E86AE2" w:rsidTr="001B7387">
        <w:trPr>
          <w:trHeight w:hRule="exact" w:val="122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1"/>
            </w:pPr>
            <w:r>
              <w:rPr>
                <w:spacing w:val="-2"/>
                <w:sz w:val="26"/>
                <w:szCs w:val="26"/>
                <w:lang w:val="en-US"/>
              </w:rPr>
              <w:t>J</w:t>
            </w:r>
            <w:r>
              <w:rPr>
                <w:spacing w:val="-2"/>
                <w:sz w:val="26"/>
                <w:szCs w:val="26"/>
              </w:rPr>
              <w:t>02</w:t>
            </w:r>
            <w:r>
              <w:rPr>
                <w:spacing w:val="-2"/>
                <w:sz w:val="26"/>
                <w:szCs w:val="26"/>
                <w:lang w:val="en-US"/>
              </w:rPr>
              <w:t>A</w:t>
            </w:r>
            <w:r>
              <w:rPr>
                <w:spacing w:val="-2"/>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3" w:firstLine="11"/>
            </w:pPr>
            <w:r>
              <w:rPr>
                <w:sz w:val="26"/>
                <w:szCs w:val="26"/>
              </w:rPr>
              <w:t xml:space="preserve">другие противогрибковые </w:t>
            </w:r>
            <w:r>
              <w:rPr>
                <w:spacing w:val="-2"/>
                <w:sz w:val="26"/>
                <w:szCs w:val="26"/>
              </w:rPr>
              <w:t xml:space="preserve">препараты системного </w:t>
            </w:r>
            <w:r>
              <w:rPr>
                <w:sz w:val="26"/>
                <w:szCs w:val="26"/>
              </w:rPr>
              <w:t>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каспофунгин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62" w:hanging="6"/>
            </w:pPr>
            <w:r>
              <w:rPr>
                <w:sz w:val="26"/>
                <w:szCs w:val="26"/>
              </w:rPr>
              <w:t>лиофилизат для приготовления раствора для инфузий</w:t>
            </w:r>
          </w:p>
        </w:tc>
      </w:tr>
      <w:tr w:rsidR="00E86AE2" w:rsidTr="001B7387">
        <w:trPr>
          <w:trHeight w:hRule="exact" w:val="122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микафунгин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68" w:hanging="6"/>
            </w:pPr>
            <w:r>
              <w:rPr>
                <w:sz w:val="26"/>
                <w:szCs w:val="26"/>
              </w:rPr>
              <w:t>лиофилизат для приготовления раствора для инфузий</w:t>
            </w:r>
          </w:p>
        </w:tc>
      </w:tr>
      <w:tr w:rsidR="00E86AE2" w:rsidTr="001B7387">
        <w:trPr>
          <w:trHeight w:hRule="exact" w:val="92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J</w:t>
            </w:r>
            <w:r>
              <w:rPr>
                <w:sz w:val="26"/>
                <w:szCs w:val="26"/>
              </w:rPr>
              <w:t>04</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препараты, активные в</w:t>
            </w:r>
          </w:p>
          <w:p w:rsidR="00E86AE2" w:rsidRDefault="00E86AE2" w:rsidP="001B7387">
            <w:pPr>
              <w:shd w:val="clear" w:color="auto" w:fill="FFFFFF"/>
              <w:spacing w:line="299" w:lineRule="exact"/>
            </w:pPr>
            <w:r>
              <w:rPr>
                <w:sz w:val="26"/>
                <w:szCs w:val="26"/>
              </w:rPr>
              <w:t>отношении</w:t>
            </w:r>
          </w:p>
          <w:p w:rsidR="00E86AE2" w:rsidRDefault="00E86AE2" w:rsidP="001B7387">
            <w:pPr>
              <w:shd w:val="clear" w:color="auto" w:fill="FFFFFF"/>
              <w:spacing w:line="299" w:lineRule="exact"/>
            </w:pPr>
            <w:r>
              <w:rPr>
                <w:sz w:val="26"/>
                <w:szCs w:val="26"/>
              </w:rPr>
              <w:t>микобактерий</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4"/>
                <w:sz w:val="26"/>
                <w:szCs w:val="26"/>
                <w:lang w:val="en-US"/>
              </w:rPr>
              <w:t>J</w:t>
            </w:r>
            <w:r>
              <w:rPr>
                <w:spacing w:val="-4"/>
                <w:sz w:val="26"/>
                <w:szCs w:val="26"/>
              </w:rPr>
              <w:t>04</w:t>
            </w:r>
            <w:r>
              <w:rPr>
                <w:spacing w:val="-4"/>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2"/>
            </w:pPr>
            <w:r>
              <w:rPr>
                <w:spacing w:val="-2"/>
                <w:sz w:val="26"/>
                <w:szCs w:val="26"/>
              </w:rPr>
              <w:t xml:space="preserve">противотуберкулезные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29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45"/>
            </w:pPr>
            <w:r>
              <w:rPr>
                <w:spacing w:val="-1"/>
                <w:sz w:val="26"/>
                <w:szCs w:val="26"/>
                <w:lang w:val="en-US"/>
              </w:rPr>
              <w:t>J</w:t>
            </w:r>
            <w:r>
              <w:rPr>
                <w:spacing w:val="-1"/>
                <w:sz w:val="26"/>
                <w:szCs w:val="26"/>
              </w:rPr>
              <w:t>04</w:t>
            </w:r>
            <w:r>
              <w:rPr>
                <w:spacing w:val="-1"/>
                <w:sz w:val="26"/>
                <w:szCs w:val="26"/>
                <w:lang w:val="en-US"/>
              </w:rPr>
              <w:t>A</w:t>
            </w:r>
            <w:r>
              <w:rPr>
                <w:spacing w:val="-1"/>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36"/>
            </w:pPr>
            <w:r>
              <w:rPr>
                <w:spacing w:val="-2"/>
                <w:sz w:val="26"/>
                <w:szCs w:val="26"/>
              </w:rPr>
              <w:t xml:space="preserve">аминосалициловая </w:t>
            </w:r>
            <w:r>
              <w:rPr>
                <w:sz w:val="26"/>
                <w:szCs w:val="26"/>
              </w:rPr>
              <w:t>кислота и ее производные</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96"/>
            </w:pPr>
            <w:r>
              <w:rPr>
                <w:spacing w:val="-2"/>
                <w:sz w:val="26"/>
                <w:szCs w:val="26"/>
              </w:rPr>
              <w:t xml:space="preserve">аминосалициловая </w:t>
            </w:r>
            <w:r>
              <w:rPr>
                <w:sz w:val="26"/>
                <w:szCs w:val="26"/>
              </w:rPr>
              <w:t>кислота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гранулы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pacing w:val="-2"/>
                <w:sz w:val="26"/>
                <w:szCs w:val="26"/>
              </w:rPr>
              <w:t>суспензии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гранулы,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гранулы, покрытые</w:t>
            </w:r>
          </w:p>
          <w:p w:rsidR="00E86AE2" w:rsidRDefault="00E86AE2" w:rsidP="001B7387">
            <w:pPr>
              <w:shd w:val="clear" w:color="auto" w:fill="FFFFFF"/>
              <w:spacing w:line="294" w:lineRule="exact"/>
            </w:pPr>
            <w:r>
              <w:rPr>
                <w:sz w:val="26"/>
                <w:szCs w:val="26"/>
              </w:rPr>
              <w:t>оболочкой, для</w:t>
            </w:r>
          </w:p>
          <w:p w:rsidR="00E86AE2" w:rsidRDefault="00E86AE2" w:rsidP="001B7387">
            <w:pPr>
              <w:shd w:val="clear" w:color="auto" w:fill="FFFFFF"/>
              <w:spacing w:line="294" w:lineRule="exact"/>
            </w:pPr>
            <w:r>
              <w:rPr>
                <w:sz w:val="26"/>
                <w:szCs w:val="26"/>
              </w:rPr>
              <w:t>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гранулы, покрытые</w:t>
            </w:r>
          </w:p>
          <w:p w:rsidR="00E86AE2" w:rsidRDefault="00E86AE2" w:rsidP="001B7387">
            <w:pPr>
              <w:shd w:val="clear" w:color="auto" w:fill="FFFFFF"/>
              <w:spacing w:line="294" w:lineRule="exact"/>
            </w:pPr>
            <w:r>
              <w:rPr>
                <w:sz w:val="26"/>
                <w:szCs w:val="26"/>
              </w:rPr>
              <w:t>кишечнорастворимой</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rPr>
                <w:sz w:val="26"/>
                <w:szCs w:val="26"/>
              </w:rPr>
            </w:pPr>
            <w:r>
              <w:rPr>
                <w:sz w:val="26"/>
                <w:szCs w:val="26"/>
              </w:rPr>
              <w:t>лиофилизат для приготовления</w:t>
            </w:r>
          </w:p>
          <w:p w:rsidR="00E86AE2" w:rsidRDefault="00E86AE2" w:rsidP="001B7387">
            <w:pPr>
              <w:shd w:val="clear" w:color="auto" w:fill="FFFFFF"/>
              <w:spacing w:line="294" w:lineRule="exact"/>
              <w:rPr>
                <w:sz w:val="26"/>
                <w:szCs w:val="26"/>
              </w:rPr>
            </w:pPr>
            <w:r>
              <w:rPr>
                <w:sz w:val="26"/>
                <w:szCs w:val="26"/>
              </w:rPr>
              <w:t>раствора</w:t>
            </w:r>
          </w:p>
          <w:p w:rsidR="00E86AE2" w:rsidRDefault="00E86AE2" w:rsidP="001B7387">
            <w:pPr>
              <w:shd w:val="clear" w:color="auto" w:fill="FFFFFF"/>
              <w:spacing w:line="294" w:lineRule="exact"/>
              <w:rPr>
                <w:sz w:val="26"/>
                <w:szCs w:val="26"/>
              </w:rPr>
            </w:pPr>
            <w:r>
              <w:rPr>
                <w:sz w:val="26"/>
                <w:szCs w:val="26"/>
              </w:rPr>
              <w:t>для инфузий;</w:t>
            </w:r>
          </w:p>
          <w:p w:rsidR="00E86AE2" w:rsidRDefault="00E86AE2" w:rsidP="001B7387">
            <w:pPr>
              <w:shd w:val="clear" w:color="auto" w:fill="FFFFFF"/>
              <w:spacing w:line="294" w:lineRule="exact"/>
              <w:rPr>
                <w:sz w:val="26"/>
                <w:szCs w:val="26"/>
              </w:rPr>
            </w:pPr>
            <w:r>
              <w:rPr>
                <w:sz w:val="26"/>
                <w:szCs w:val="26"/>
              </w:rPr>
              <w:t>раствор для инфузий;</w:t>
            </w:r>
          </w:p>
          <w:p w:rsidR="00E86AE2" w:rsidRDefault="00E86AE2" w:rsidP="001B7387">
            <w:pPr>
              <w:shd w:val="clear" w:color="auto" w:fill="FFFFFF"/>
              <w:spacing w:line="294" w:lineRule="exact"/>
              <w:rPr>
                <w:sz w:val="26"/>
                <w:szCs w:val="26"/>
              </w:rPr>
            </w:pPr>
            <w:r>
              <w:rPr>
                <w:sz w:val="26"/>
                <w:szCs w:val="26"/>
              </w:rPr>
              <w:t>таблетки, покрытые</w:t>
            </w:r>
          </w:p>
          <w:p w:rsidR="00E86AE2" w:rsidRDefault="00E86AE2" w:rsidP="001B7387">
            <w:pPr>
              <w:shd w:val="clear" w:color="auto" w:fill="FFFFFF"/>
              <w:spacing w:line="294" w:lineRule="exact"/>
              <w:rPr>
                <w:sz w:val="26"/>
                <w:szCs w:val="26"/>
              </w:rPr>
            </w:pPr>
            <w:r>
              <w:rPr>
                <w:sz w:val="26"/>
                <w:szCs w:val="26"/>
              </w:rPr>
              <w:t>кишечнорастворимои</w:t>
            </w:r>
          </w:p>
          <w:p w:rsidR="00E86AE2" w:rsidRDefault="00E86AE2" w:rsidP="001B7387">
            <w:pPr>
              <w:shd w:val="clear" w:color="auto" w:fill="FFFFFF"/>
              <w:spacing w:line="294" w:lineRule="exact"/>
            </w:pPr>
            <w:r>
              <w:rPr>
                <w:sz w:val="26"/>
                <w:szCs w:val="26"/>
              </w:rPr>
              <w:t>оболочкой</w:t>
            </w:r>
          </w:p>
        </w:tc>
      </w:tr>
      <w:tr w:rsidR="00E86AE2" w:rsidTr="001B7387">
        <w:trPr>
          <w:trHeight w:hRule="exact" w:val="524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45"/>
              <w:rPr>
                <w:spacing w:val="-1"/>
                <w:sz w:val="26"/>
                <w:szCs w:val="26"/>
              </w:rPr>
            </w:pPr>
            <w:r>
              <w:rPr>
                <w:spacing w:val="-22"/>
                <w:sz w:val="26"/>
                <w:szCs w:val="26"/>
                <w:lang w:val="en-US"/>
              </w:rPr>
              <w:t>J</w:t>
            </w:r>
            <w:r>
              <w:rPr>
                <w:spacing w:val="-22"/>
                <w:sz w:val="26"/>
                <w:szCs w:val="26"/>
              </w:rPr>
              <w:t>04</w:t>
            </w:r>
            <w:r>
              <w:rPr>
                <w:spacing w:val="-22"/>
                <w:sz w:val="26"/>
                <w:szCs w:val="26"/>
                <w:lang w:val="en-US"/>
              </w:rPr>
              <w:t>A</w:t>
            </w:r>
            <w:r>
              <w:rPr>
                <w:spacing w:val="-22"/>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36"/>
              <w:rPr>
                <w:spacing w:val="-2"/>
                <w:sz w:val="26"/>
                <w:szCs w:val="26"/>
              </w:rPr>
            </w:pPr>
            <w:r>
              <w:rPr>
                <w:sz w:val="26"/>
                <w:szCs w:val="26"/>
              </w:rPr>
              <w:t>антибиотики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96"/>
              <w:rPr>
                <w:spacing w:val="-2"/>
                <w:sz w:val="26"/>
                <w:szCs w:val="26"/>
              </w:rPr>
            </w:pPr>
            <w:r>
              <w:rPr>
                <w:sz w:val="26"/>
                <w:szCs w:val="26"/>
              </w:rPr>
              <w:t>капреомицин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rPr>
                <w:sz w:val="26"/>
                <w:szCs w:val="26"/>
              </w:rPr>
            </w:pPr>
            <w:r>
              <w:rPr>
                <w:sz w:val="26"/>
                <w:szCs w:val="26"/>
              </w:rPr>
              <w:t>лиофилизат для</w:t>
            </w:r>
          </w:p>
          <w:p w:rsidR="00E86AE2" w:rsidRDefault="00E86AE2" w:rsidP="001B7387">
            <w:pPr>
              <w:shd w:val="clear" w:color="auto" w:fill="FFFFFF"/>
              <w:spacing w:line="294" w:lineRule="exact"/>
              <w:rPr>
                <w:sz w:val="26"/>
                <w:szCs w:val="26"/>
              </w:rPr>
            </w:pPr>
            <w:r>
              <w:rPr>
                <w:sz w:val="26"/>
                <w:szCs w:val="26"/>
              </w:rPr>
              <w:t>приготовления</w:t>
            </w:r>
          </w:p>
          <w:p w:rsidR="00E86AE2" w:rsidRDefault="00E86AE2" w:rsidP="001B7387">
            <w:pPr>
              <w:shd w:val="clear" w:color="auto" w:fill="FFFFFF"/>
              <w:spacing w:line="294" w:lineRule="exact"/>
              <w:rPr>
                <w:sz w:val="26"/>
                <w:szCs w:val="26"/>
              </w:rPr>
            </w:pPr>
            <w:r>
              <w:rPr>
                <w:sz w:val="26"/>
                <w:szCs w:val="26"/>
              </w:rPr>
              <w:t xml:space="preserve">раствора </w:t>
            </w:r>
            <w:r>
              <w:rPr>
                <w:spacing w:val="-22"/>
                <w:sz w:val="26"/>
                <w:szCs w:val="26"/>
              </w:rPr>
              <w:t>для внутривенного и</w:t>
            </w:r>
          </w:p>
          <w:p w:rsidR="00E86AE2" w:rsidRDefault="00E86AE2" w:rsidP="001B7387">
            <w:pPr>
              <w:shd w:val="clear" w:color="auto" w:fill="FFFFFF"/>
              <w:spacing w:line="294" w:lineRule="exact"/>
              <w:rPr>
                <w:sz w:val="26"/>
                <w:szCs w:val="26"/>
              </w:rPr>
            </w:pPr>
            <w:r>
              <w:rPr>
                <w:spacing w:val="-7"/>
                <w:sz w:val="26"/>
                <w:szCs w:val="26"/>
              </w:rPr>
              <w:t>внутримышечного</w:t>
            </w:r>
          </w:p>
          <w:p w:rsidR="00E86AE2" w:rsidRDefault="00E86AE2" w:rsidP="001B7387">
            <w:pPr>
              <w:shd w:val="clear" w:color="auto" w:fill="FFFFFF"/>
              <w:spacing w:line="294" w:lineRule="exact"/>
              <w:rPr>
                <w:sz w:val="26"/>
                <w:szCs w:val="26"/>
              </w:rPr>
            </w:pPr>
            <w:r>
              <w:rPr>
                <w:sz w:val="26"/>
                <w:szCs w:val="26"/>
              </w:rPr>
              <w:t>введения;</w:t>
            </w:r>
          </w:p>
          <w:p w:rsidR="00E86AE2" w:rsidRDefault="00E86AE2" w:rsidP="001B7387">
            <w:pPr>
              <w:shd w:val="clear" w:color="auto" w:fill="FFFFFF"/>
              <w:spacing w:line="294" w:lineRule="exact"/>
              <w:rPr>
                <w:sz w:val="26"/>
                <w:szCs w:val="26"/>
              </w:rPr>
            </w:pPr>
            <w:r>
              <w:rPr>
                <w:sz w:val="26"/>
                <w:szCs w:val="26"/>
              </w:rPr>
              <w:t>порошок для</w:t>
            </w:r>
          </w:p>
          <w:p w:rsidR="00E86AE2" w:rsidRDefault="00E86AE2" w:rsidP="001B7387">
            <w:pPr>
              <w:shd w:val="clear" w:color="auto" w:fill="FFFFFF"/>
              <w:spacing w:line="294" w:lineRule="exact"/>
              <w:rPr>
                <w:sz w:val="26"/>
                <w:szCs w:val="26"/>
              </w:rPr>
            </w:pPr>
            <w:r>
              <w:rPr>
                <w:sz w:val="26"/>
                <w:szCs w:val="26"/>
              </w:rPr>
              <w:t>приготовления</w:t>
            </w:r>
          </w:p>
          <w:p w:rsidR="00E86AE2" w:rsidRDefault="00E86AE2" w:rsidP="001B7387">
            <w:pPr>
              <w:shd w:val="clear" w:color="auto" w:fill="FFFFFF"/>
              <w:spacing w:line="294" w:lineRule="exact"/>
              <w:rPr>
                <w:sz w:val="26"/>
                <w:szCs w:val="26"/>
              </w:rPr>
            </w:pPr>
            <w:r>
              <w:rPr>
                <w:sz w:val="26"/>
                <w:szCs w:val="26"/>
              </w:rPr>
              <w:t>раствора</w:t>
            </w:r>
          </w:p>
          <w:p w:rsidR="00E86AE2" w:rsidRDefault="00E86AE2" w:rsidP="001B7387">
            <w:pPr>
              <w:shd w:val="clear" w:color="auto" w:fill="FFFFFF"/>
              <w:spacing w:line="294" w:lineRule="exact"/>
              <w:rPr>
                <w:sz w:val="26"/>
                <w:szCs w:val="26"/>
              </w:rPr>
            </w:pPr>
            <w:r>
              <w:rPr>
                <w:spacing w:val="-20"/>
                <w:sz w:val="26"/>
                <w:szCs w:val="26"/>
              </w:rPr>
              <w:t>для внутривенного</w:t>
            </w:r>
          </w:p>
          <w:p w:rsidR="00E86AE2" w:rsidRDefault="00E86AE2" w:rsidP="001B7387">
            <w:pPr>
              <w:shd w:val="clear" w:color="auto" w:fill="FFFFFF"/>
              <w:spacing w:line="294" w:lineRule="exact"/>
              <w:rPr>
                <w:sz w:val="26"/>
                <w:szCs w:val="26"/>
              </w:rPr>
            </w:pPr>
            <w:r>
              <w:rPr>
                <w:sz w:val="26"/>
                <w:szCs w:val="26"/>
              </w:rPr>
              <w:t>введения;</w:t>
            </w:r>
          </w:p>
          <w:p w:rsidR="00E86AE2" w:rsidRDefault="00E86AE2" w:rsidP="001B7387">
            <w:pPr>
              <w:shd w:val="clear" w:color="auto" w:fill="FFFFFF"/>
              <w:spacing w:line="294" w:lineRule="exact"/>
              <w:rPr>
                <w:sz w:val="26"/>
                <w:szCs w:val="26"/>
              </w:rPr>
            </w:pPr>
            <w:r>
              <w:rPr>
                <w:sz w:val="26"/>
                <w:szCs w:val="26"/>
              </w:rPr>
              <w:t>порошок для</w:t>
            </w:r>
          </w:p>
          <w:p w:rsidR="00E86AE2" w:rsidRDefault="00E86AE2" w:rsidP="001B7387">
            <w:pPr>
              <w:shd w:val="clear" w:color="auto" w:fill="FFFFFF"/>
              <w:spacing w:line="294" w:lineRule="exact"/>
              <w:rPr>
                <w:sz w:val="26"/>
                <w:szCs w:val="26"/>
              </w:rPr>
            </w:pPr>
            <w:r>
              <w:rPr>
                <w:sz w:val="26"/>
                <w:szCs w:val="26"/>
              </w:rPr>
              <w:t>при готов ления</w:t>
            </w:r>
          </w:p>
          <w:p w:rsidR="00E86AE2" w:rsidRDefault="00E86AE2" w:rsidP="001B7387">
            <w:pPr>
              <w:shd w:val="clear" w:color="auto" w:fill="FFFFFF"/>
              <w:spacing w:line="294" w:lineRule="exact"/>
              <w:rPr>
                <w:sz w:val="26"/>
                <w:szCs w:val="26"/>
              </w:rPr>
            </w:pPr>
            <w:r>
              <w:rPr>
                <w:sz w:val="26"/>
                <w:szCs w:val="26"/>
              </w:rPr>
              <w:t>раствора</w:t>
            </w:r>
          </w:p>
          <w:p w:rsidR="00E86AE2" w:rsidRDefault="00E86AE2" w:rsidP="001B7387">
            <w:pPr>
              <w:shd w:val="clear" w:color="auto" w:fill="FFFFFF"/>
              <w:spacing w:line="294" w:lineRule="exact"/>
              <w:rPr>
                <w:sz w:val="26"/>
                <w:szCs w:val="26"/>
              </w:rPr>
            </w:pPr>
            <w:r>
              <w:rPr>
                <w:spacing w:val="-22"/>
                <w:sz w:val="26"/>
                <w:szCs w:val="26"/>
              </w:rPr>
              <w:t>для внутривенного и</w:t>
            </w:r>
          </w:p>
          <w:p w:rsidR="00E86AE2" w:rsidRDefault="00E86AE2" w:rsidP="001B7387">
            <w:pPr>
              <w:shd w:val="clear" w:color="auto" w:fill="FFFFFF"/>
              <w:spacing w:line="294" w:lineRule="exact"/>
              <w:rPr>
                <w:sz w:val="26"/>
                <w:szCs w:val="26"/>
              </w:rPr>
            </w:pPr>
            <w:r>
              <w:rPr>
                <w:spacing w:val="-7"/>
                <w:sz w:val="26"/>
                <w:szCs w:val="26"/>
              </w:rPr>
              <w:t>внутримышечного</w:t>
            </w:r>
          </w:p>
          <w:p w:rsidR="00E86AE2" w:rsidRDefault="00E86AE2" w:rsidP="001B7387">
            <w:pPr>
              <w:shd w:val="clear" w:color="auto" w:fill="FFFFFF"/>
              <w:spacing w:line="294" w:lineRule="exact"/>
              <w:rPr>
                <w:sz w:val="26"/>
                <w:szCs w:val="26"/>
              </w:rPr>
            </w:pPr>
            <w:r>
              <w:rPr>
                <w:sz w:val="26"/>
                <w:szCs w:val="26"/>
              </w:rPr>
              <w:t>введения;</w:t>
            </w:r>
          </w:p>
        </w:tc>
      </w:tr>
      <w:tr w:rsidR="00E86AE2" w:rsidTr="001B7387">
        <w:trPr>
          <w:trHeight w:hRule="exact" w:val="339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1"/>
              <w:rPr>
                <w:sz w:val="26"/>
                <w:szCs w:val="26"/>
              </w:rPr>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rPr>
                <w:sz w:val="26"/>
                <w:szCs w:val="26"/>
              </w:rPr>
            </w:pPr>
            <w:r>
              <w:rPr>
                <w:sz w:val="26"/>
                <w:szCs w:val="26"/>
              </w:rPr>
              <w:t>порошок для</w:t>
            </w:r>
          </w:p>
          <w:p w:rsidR="00E86AE2" w:rsidRDefault="00E86AE2" w:rsidP="001B7387">
            <w:pPr>
              <w:shd w:val="clear" w:color="auto" w:fill="FFFFFF"/>
              <w:spacing w:line="294" w:lineRule="exact"/>
              <w:rPr>
                <w:sz w:val="26"/>
                <w:szCs w:val="26"/>
              </w:rPr>
            </w:pPr>
            <w:r>
              <w:rPr>
                <w:sz w:val="26"/>
                <w:szCs w:val="26"/>
              </w:rPr>
              <w:t>приготовления</w:t>
            </w:r>
          </w:p>
          <w:p w:rsidR="00E86AE2" w:rsidRDefault="00E86AE2" w:rsidP="001B7387">
            <w:pPr>
              <w:shd w:val="clear" w:color="auto" w:fill="FFFFFF"/>
              <w:spacing w:line="294" w:lineRule="exact"/>
              <w:rPr>
                <w:sz w:val="26"/>
                <w:szCs w:val="26"/>
              </w:rPr>
            </w:pPr>
            <w:r>
              <w:rPr>
                <w:sz w:val="26"/>
                <w:szCs w:val="26"/>
              </w:rPr>
              <w:t>раствора</w:t>
            </w:r>
          </w:p>
          <w:p w:rsidR="00E86AE2" w:rsidRDefault="00E86AE2" w:rsidP="001B7387">
            <w:pPr>
              <w:shd w:val="clear" w:color="auto" w:fill="FFFFFF"/>
              <w:spacing w:line="294" w:lineRule="exact"/>
              <w:rPr>
                <w:sz w:val="26"/>
                <w:szCs w:val="26"/>
              </w:rPr>
            </w:pPr>
            <w:r>
              <w:rPr>
                <w:sz w:val="26"/>
                <w:szCs w:val="26"/>
              </w:rPr>
              <w:t>для инфузий и</w:t>
            </w:r>
          </w:p>
          <w:p w:rsidR="00E86AE2" w:rsidRDefault="00E86AE2" w:rsidP="001B7387">
            <w:pPr>
              <w:shd w:val="clear" w:color="auto" w:fill="FFFFFF"/>
              <w:spacing w:line="294" w:lineRule="exact"/>
              <w:rPr>
                <w:sz w:val="26"/>
                <w:szCs w:val="26"/>
              </w:rPr>
            </w:pPr>
            <w:r>
              <w:rPr>
                <w:spacing w:val="-7"/>
                <w:sz w:val="26"/>
                <w:szCs w:val="26"/>
              </w:rPr>
              <w:t>внутримышечного</w:t>
            </w:r>
          </w:p>
          <w:p w:rsidR="00E86AE2" w:rsidRDefault="00E86AE2" w:rsidP="001B7387">
            <w:pPr>
              <w:shd w:val="clear" w:color="auto" w:fill="FFFFFF"/>
              <w:spacing w:line="294" w:lineRule="exact"/>
              <w:rPr>
                <w:sz w:val="26"/>
                <w:szCs w:val="26"/>
              </w:rPr>
            </w:pPr>
            <w:r>
              <w:rPr>
                <w:sz w:val="26"/>
                <w:szCs w:val="26"/>
              </w:rPr>
              <w:t>введения;</w:t>
            </w:r>
          </w:p>
          <w:p w:rsidR="00E86AE2" w:rsidRDefault="00E86AE2" w:rsidP="001B7387">
            <w:pPr>
              <w:shd w:val="clear" w:color="auto" w:fill="FFFFFF"/>
              <w:spacing w:line="294" w:lineRule="exact"/>
              <w:rPr>
                <w:sz w:val="26"/>
                <w:szCs w:val="26"/>
              </w:rPr>
            </w:pPr>
            <w:r>
              <w:rPr>
                <w:sz w:val="26"/>
                <w:szCs w:val="26"/>
              </w:rPr>
              <w:t>порошок для</w:t>
            </w:r>
          </w:p>
          <w:p w:rsidR="00E86AE2" w:rsidRDefault="00E86AE2" w:rsidP="001B7387">
            <w:pPr>
              <w:shd w:val="clear" w:color="auto" w:fill="FFFFFF"/>
              <w:spacing w:line="294" w:lineRule="exact"/>
              <w:rPr>
                <w:sz w:val="26"/>
                <w:szCs w:val="26"/>
              </w:rPr>
            </w:pPr>
            <w:r>
              <w:rPr>
                <w:sz w:val="26"/>
                <w:szCs w:val="26"/>
              </w:rPr>
              <w:t>приготовления</w:t>
            </w:r>
          </w:p>
          <w:p w:rsidR="00E86AE2" w:rsidRDefault="00E86AE2" w:rsidP="001B7387">
            <w:pPr>
              <w:shd w:val="clear" w:color="auto" w:fill="FFFFFF"/>
              <w:spacing w:line="294" w:lineRule="exact"/>
              <w:rPr>
                <w:sz w:val="26"/>
                <w:szCs w:val="26"/>
              </w:rPr>
            </w:pPr>
            <w:r>
              <w:rPr>
                <w:sz w:val="26"/>
                <w:szCs w:val="26"/>
              </w:rPr>
              <w:t>раствора</w:t>
            </w:r>
          </w:p>
          <w:p w:rsidR="00E86AE2" w:rsidRDefault="00E86AE2" w:rsidP="001B7387">
            <w:pPr>
              <w:shd w:val="clear" w:color="auto" w:fill="FFFFFF"/>
              <w:spacing w:line="294" w:lineRule="exact"/>
              <w:rPr>
                <w:sz w:val="26"/>
                <w:szCs w:val="26"/>
              </w:rPr>
            </w:pPr>
            <w:r>
              <w:rPr>
                <w:spacing w:val="-14"/>
                <w:sz w:val="26"/>
                <w:szCs w:val="26"/>
              </w:rPr>
              <w:t>для внутримышечного</w:t>
            </w:r>
          </w:p>
          <w:p w:rsidR="00E86AE2" w:rsidRDefault="00E86AE2" w:rsidP="001B7387">
            <w:pPr>
              <w:shd w:val="clear" w:color="auto" w:fill="FFFFFF"/>
              <w:spacing w:line="294" w:lineRule="exact"/>
              <w:rPr>
                <w:sz w:val="26"/>
                <w:szCs w:val="26"/>
              </w:rPr>
            </w:pPr>
            <w:r>
              <w:rPr>
                <w:sz w:val="26"/>
                <w:szCs w:val="26"/>
              </w:rPr>
              <w:t>введения</w:t>
            </w:r>
          </w:p>
        </w:tc>
      </w:tr>
      <w:tr w:rsidR="00E86AE2" w:rsidTr="001B7387">
        <w:trPr>
          <w:trHeight w:hRule="exact" w:val="32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r>
              <w:rPr>
                <w:sz w:val="26"/>
                <w:szCs w:val="26"/>
              </w:rPr>
              <w:t>рифабутин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r>
              <w:rPr>
                <w:sz w:val="26"/>
                <w:szCs w:val="26"/>
              </w:rPr>
              <w:t>капсулы</w:t>
            </w:r>
          </w:p>
        </w:tc>
      </w:tr>
      <w:tr w:rsidR="00E86AE2" w:rsidTr="001B7387">
        <w:trPr>
          <w:trHeight w:hRule="exact" w:val="3400"/>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рифампицин</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z w:val="26"/>
                <w:szCs w:val="26"/>
              </w:rPr>
              <w:t>для инфузий;</w:t>
            </w:r>
          </w:p>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z w:val="26"/>
                <w:szCs w:val="26"/>
              </w:rPr>
              <w:t>для инъекций;</w:t>
            </w:r>
          </w:p>
          <w:p w:rsidR="00E86AE2" w:rsidRDefault="00E86AE2" w:rsidP="001B7387">
            <w:pPr>
              <w:shd w:val="clear" w:color="auto" w:fill="FFFFFF"/>
              <w:spacing w:line="299" w:lineRule="exact"/>
            </w:pPr>
            <w:r>
              <w:rPr>
                <w:spacing w:val="-2"/>
                <w:sz w:val="26"/>
                <w:szCs w:val="26"/>
              </w:rPr>
              <w:t>таблетки, покрытые</w:t>
            </w:r>
          </w:p>
          <w:p w:rsidR="00E86AE2" w:rsidRDefault="00E86AE2" w:rsidP="001B7387">
            <w:pPr>
              <w:shd w:val="clear" w:color="auto" w:fill="FFFFFF"/>
              <w:spacing w:line="299" w:lineRule="exact"/>
            </w:pPr>
            <w:r>
              <w:rPr>
                <w:sz w:val="26"/>
                <w:szCs w:val="26"/>
              </w:rPr>
              <w:t>оболочкой</w:t>
            </w:r>
          </w:p>
        </w:tc>
      </w:tr>
      <w:tr w:rsidR="00E86AE2" w:rsidTr="001B7387">
        <w:trPr>
          <w:trHeight w:hRule="exact" w:val="31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циклосерин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183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51"/>
            </w:pPr>
            <w:r>
              <w:rPr>
                <w:spacing w:val="-4"/>
                <w:sz w:val="26"/>
                <w:szCs w:val="26"/>
                <w:lang w:val="en-US"/>
              </w:rPr>
              <w:t>J</w:t>
            </w:r>
            <w:r>
              <w:rPr>
                <w:spacing w:val="-4"/>
                <w:sz w:val="26"/>
                <w:szCs w:val="26"/>
              </w:rPr>
              <w:t>04</w:t>
            </w:r>
            <w:r>
              <w:rPr>
                <w:spacing w:val="-4"/>
                <w:sz w:val="26"/>
                <w:szCs w:val="26"/>
                <w:lang w:val="en-US"/>
              </w:rPr>
              <w:t>A</w:t>
            </w:r>
            <w:r>
              <w:rPr>
                <w:spacing w:val="-4"/>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гидразиды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изониазид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3"/>
                <w:sz w:val="26"/>
                <w:szCs w:val="26"/>
              </w:rPr>
              <w:t>раствор для инъекций;</w:t>
            </w:r>
          </w:p>
          <w:p w:rsidR="00E86AE2" w:rsidRDefault="00E86AE2" w:rsidP="001B7387">
            <w:pPr>
              <w:shd w:val="clear" w:color="auto" w:fill="FFFFFF"/>
              <w:spacing w:line="294" w:lineRule="exact"/>
            </w:pPr>
            <w:r>
              <w:rPr>
                <w:sz w:val="26"/>
                <w:szCs w:val="26"/>
              </w:rPr>
              <w:t>таблетки</w:t>
            </w:r>
          </w:p>
        </w:tc>
      </w:tr>
      <w:tr w:rsidR="00E86AE2" w:rsidTr="001B7387">
        <w:trPr>
          <w:trHeight w:hRule="exact" w:val="122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6"/>
            </w:pPr>
            <w:r>
              <w:rPr>
                <w:spacing w:val="-4"/>
                <w:sz w:val="26"/>
                <w:szCs w:val="26"/>
                <w:lang w:val="en-US"/>
              </w:rPr>
              <w:t>J</w:t>
            </w:r>
            <w:r>
              <w:rPr>
                <w:spacing w:val="-4"/>
                <w:sz w:val="26"/>
                <w:szCs w:val="26"/>
              </w:rPr>
              <w:t>04</w:t>
            </w:r>
            <w:r>
              <w:rPr>
                <w:spacing w:val="-4"/>
                <w:sz w:val="26"/>
                <w:szCs w:val="26"/>
                <w:lang w:val="en-US"/>
              </w:rPr>
              <w:t>A</w:t>
            </w:r>
            <w:r>
              <w:rPr>
                <w:spacing w:val="-4"/>
                <w:sz w:val="26"/>
                <w:szCs w:val="26"/>
              </w:rPr>
              <w:t xml:space="preserve">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62" w:firstLine="6"/>
            </w:pPr>
            <w:r>
              <w:rPr>
                <w:sz w:val="26"/>
                <w:szCs w:val="26"/>
              </w:rPr>
              <w:t>производные тиокарбамида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протионамид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96" w:hanging="6"/>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122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этионамид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2" w:hanging="11"/>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92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2"/>
            </w:pPr>
            <w:r>
              <w:rPr>
                <w:spacing w:val="-2"/>
                <w:sz w:val="26"/>
                <w:szCs w:val="26"/>
                <w:lang w:val="en-US"/>
              </w:rPr>
              <w:t>J</w:t>
            </w:r>
            <w:r>
              <w:rPr>
                <w:spacing w:val="-2"/>
                <w:sz w:val="26"/>
                <w:szCs w:val="26"/>
              </w:rPr>
              <w:t>04</w:t>
            </w:r>
            <w:r>
              <w:rPr>
                <w:spacing w:val="-2"/>
                <w:sz w:val="26"/>
                <w:szCs w:val="26"/>
                <w:lang w:val="en-US"/>
              </w:rPr>
              <w:t>A</w:t>
            </w:r>
            <w:r>
              <w:rPr>
                <w:spacing w:val="-2"/>
                <w:sz w:val="26"/>
                <w:szCs w:val="26"/>
              </w:rPr>
              <w:t xml:space="preserve"> </w:t>
            </w:r>
            <w:r>
              <w:rPr>
                <w:sz w:val="26"/>
                <w:szCs w:val="26"/>
              </w:rPr>
              <w:t>К</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другие</w:t>
            </w:r>
          </w:p>
          <w:p w:rsidR="00E86AE2" w:rsidRDefault="00E86AE2" w:rsidP="001B7387">
            <w:pPr>
              <w:shd w:val="clear" w:color="auto" w:fill="FFFFFF"/>
              <w:spacing w:line="294" w:lineRule="exact"/>
            </w:pPr>
            <w:r>
              <w:rPr>
                <w:spacing w:val="-2"/>
                <w:sz w:val="26"/>
                <w:szCs w:val="26"/>
              </w:rPr>
              <w:t>противотуберкулезные</w:t>
            </w:r>
          </w:p>
          <w:p w:rsidR="00E86AE2" w:rsidRDefault="00E86AE2" w:rsidP="001B7387">
            <w:pPr>
              <w:shd w:val="clear" w:color="auto" w:fill="FFFFFF"/>
              <w:spacing w:line="294"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пиразинамид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z w:val="26"/>
                <w:szCs w:val="26"/>
              </w:rPr>
              <w:t>таблетки;</w:t>
            </w:r>
          </w:p>
          <w:p w:rsidR="00E86AE2" w:rsidRDefault="00E86AE2" w:rsidP="001B7387">
            <w:pPr>
              <w:shd w:val="clear" w:color="auto" w:fill="FFFFFF"/>
              <w:spacing w:line="305" w:lineRule="exact"/>
              <w:ind w:right="316" w:hanging="17"/>
            </w:pPr>
            <w:r>
              <w:rPr>
                <w:spacing w:val="-2"/>
                <w:sz w:val="26"/>
                <w:szCs w:val="26"/>
              </w:rPr>
              <w:t xml:space="preserve">таблетки, покрытые </w:t>
            </w:r>
            <w:r>
              <w:rPr>
                <w:sz w:val="26"/>
                <w:szCs w:val="26"/>
              </w:rPr>
              <w:t>оболочкой</w:t>
            </w:r>
          </w:p>
        </w:tc>
      </w:tr>
      <w:tr w:rsidR="00E86AE2" w:rsidTr="001B7387">
        <w:trPr>
          <w:trHeight w:hRule="exact" w:val="31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теризидон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153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этамбутол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ind w:right="102" w:hanging="17"/>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151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2" w:firstLine="6"/>
            </w:pPr>
            <w:r>
              <w:rPr>
                <w:spacing w:val="-4"/>
                <w:sz w:val="26"/>
                <w:szCs w:val="26"/>
                <w:lang w:val="en-US"/>
              </w:rPr>
              <w:t>J</w:t>
            </w:r>
            <w:r>
              <w:rPr>
                <w:spacing w:val="-4"/>
                <w:sz w:val="26"/>
                <w:szCs w:val="26"/>
              </w:rPr>
              <w:t>04</w:t>
            </w:r>
            <w:r>
              <w:rPr>
                <w:spacing w:val="-4"/>
                <w:sz w:val="26"/>
                <w:szCs w:val="26"/>
                <w:lang w:val="en-US"/>
              </w:rPr>
              <w:t>A</w:t>
            </w:r>
            <w:r>
              <w:rPr>
                <w:spacing w:val="-4"/>
                <w:sz w:val="26"/>
                <w:szCs w:val="26"/>
              </w:rPr>
              <w:t xml:space="preserve"> </w:t>
            </w:r>
            <w:r>
              <w:rPr>
                <w:sz w:val="26"/>
                <w:szCs w:val="26"/>
              </w:rPr>
              <w:t>М</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комбинированные</w:t>
            </w:r>
          </w:p>
          <w:p w:rsidR="00E86AE2" w:rsidRDefault="00E86AE2" w:rsidP="001B7387">
            <w:pPr>
              <w:shd w:val="clear" w:color="auto" w:fill="FFFFFF"/>
              <w:spacing w:line="294" w:lineRule="exact"/>
            </w:pPr>
            <w:r>
              <w:rPr>
                <w:spacing w:val="-2"/>
                <w:sz w:val="26"/>
                <w:szCs w:val="26"/>
              </w:rPr>
              <w:t>противотуберкулезные</w:t>
            </w:r>
          </w:p>
          <w:p w:rsidR="00E86AE2" w:rsidRDefault="00E86AE2" w:rsidP="001B7387">
            <w:pPr>
              <w:shd w:val="clear" w:color="auto" w:fill="FFFFFF"/>
              <w:spacing w:line="294"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26" w:firstLine="11"/>
            </w:pPr>
            <w:r>
              <w:rPr>
                <w:sz w:val="26"/>
                <w:szCs w:val="26"/>
              </w:rPr>
              <w:t xml:space="preserve">изониазид + </w:t>
            </w:r>
            <w:r>
              <w:rPr>
                <w:spacing w:val="-1"/>
                <w:sz w:val="26"/>
                <w:szCs w:val="26"/>
              </w:rPr>
              <w:t xml:space="preserve">ломефлоксацин + </w:t>
            </w:r>
            <w:r>
              <w:rPr>
                <w:sz w:val="26"/>
                <w:szCs w:val="26"/>
              </w:rPr>
              <w:t>пиразинамид + этамбутол + пиридоксин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4" w:hanging="17"/>
            </w:pPr>
            <w:r>
              <w:rPr>
                <w:sz w:val="26"/>
                <w:szCs w:val="26"/>
              </w:rPr>
              <w:t xml:space="preserve">таблетки, покрытые </w:t>
            </w:r>
            <w:r>
              <w:rPr>
                <w:spacing w:val="-2"/>
                <w:sz w:val="26"/>
                <w:szCs w:val="26"/>
              </w:rPr>
              <w:t xml:space="preserve">пленочной оболочкой; </w:t>
            </w:r>
            <w:r>
              <w:rPr>
                <w:sz w:val="26"/>
                <w:szCs w:val="26"/>
              </w:rPr>
              <w:t>таблетки, покрытые оболочкой</w:t>
            </w:r>
          </w:p>
        </w:tc>
      </w:tr>
      <w:tr w:rsidR="00E86AE2" w:rsidTr="001B7387">
        <w:trPr>
          <w:trHeight w:hRule="exact" w:val="61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734"/>
            </w:pPr>
            <w:r>
              <w:rPr>
                <w:sz w:val="26"/>
                <w:szCs w:val="26"/>
              </w:rPr>
              <w:t>изониазид + пиразинамид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94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20" w:firstLine="6"/>
            </w:pPr>
            <w:r>
              <w:rPr>
                <w:sz w:val="26"/>
                <w:szCs w:val="26"/>
              </w:rPr>
              <w:t>изониазид + пиразинамид + рифампицин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13" w:hanging="23"/>
            </w:pPr>
            <w:r>
              <w:rPr>
                <w:sz w:val="26"/>
                <w:szCs w:val="26"/>
              </w:rPr>
              <w:t xml:space="preserve">таблетки, покрытые </w:t>
            </w:r>
            <w:r>
              <w:rPr>
                <w:spacing w:val="-2"/>
                <w:sz w:val="26"/>
                <w:szCs w:val="26"/>
              </w:rPr>
              <w:t>пленочной оболочкой</w:t>
            </w:r>
          </w:p>
        </w:tc>
      </w:tr>
      <w:tr w:rsidR="00E86AE2" w:rsidTr="001B7387">
        <w:trPr>
          <w:trHeight w:hRule="exact" w:val="1541"/>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86" w:firstLine="11"/>
            </w:pPr>
            <w:r>
              <w:rPr>
                <w:sz w:val="26"/>
                <w:szCs w:val="26"/>
              </w:rPr>
              <w:t>изониазид + пиразинамид + рифампицин + этамбутол + пиридоксин</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8" w:firstLine="17"/>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62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51"/>
            </w:pPr>
            <w:r>
              <w:rPr>
                <w:sz w:val="26"/>
                <w:szCs w:val="26"/>
              </w:rPr>
              <w:t>изониазид + рифампицин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77" w:firstLine="11"/>
            </w:pPr>
            <w:r>
              <w:rPr>
                <w:spacing w:val="-1"/>
                <w:sz w:val="26"/>
                <w:szCs w:val="26"/>
              </w:rPr>
              <w:t xml:space="preserve">таблетки, покрытые </w:t>
            </w:r>
            <w:r>
              <w:rPr>
                <w:sz w:val="26"/>
                <w:szCs w:val="26"/>
              </w:rPr>
              <w:t>оболочкой</w:t>
            </w:r>
          </w:p>
        </w:tc>
      </w:tr>
      <w:tr w:rsidR="00E86AE2" w:rsidTr="001B7387">
        <w:trPr>
          <w:trHeight w:hRule="exact" w:val="122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91" w:firstLine="11"/>
            </w:pPr>
            <w:r>
              <w:rPr>
                <w:sz w:val="26"/>
                <w:szCs w:val="26"/>
              </w:rPr>
              <w:t>изониазид + пиразинамид + рифампицин + этамбутол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3" w:firstLine="6"/>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61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13" w:firstLine="11"/>
            </w:pPr>
            <w:r>
              <w:rPr>
                <w:sz w:val="26"/>
                <w:szCs w:val="26"/>
              </w:rPr>
              <w:t>изониазид + этамбутол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125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15"/>
            </w:pPr>
            <w:r>
              <w:rPr>
                <w:spacing w:val="-1"/>
                <w:sz w:val="26"/>
                <w:szCs w:val="26"/>
              </w:rPr>
              <w:t xml:space="preserve">ломефлоксацин + </w:t>
            </w:r>
            <w:r>
              <w:rPr>
                <w:sz w:val="26"/>
                <w:szCs w:val="26"/>
              </w:rPr>
              <w:t>пиразинамид + протионамид + этамбутол + пиридоксин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5" w:hanging="6"/>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61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J</w:t>
            </w:r>
            <w:r>
              <w:rPr>
                <w:sz w:val="26"/>
                <w:szCs w:val="26"/>
              </w:rPr>
              <w:t>04</w:t>
            </w:r>
            <w:r>
              <w:rPr>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525" w:firstLine="6"/>
            </w:pPr>
            <w:r>
              <w:rPr>
                <w:spacing w:val="-2"/>
                <w:sz w:val="26"/>
                <w:szCs w:val="26"/>
              </w:rPr>
              <w:t xml:space="preserve">противолепрозные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2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5"/>
            </w:pPr>
            <w:r>
              <w:rPr>
                <w:sz w:val="26"/>
                <w:szCs w:val="26"/>
                <w:lang w:val="en-US"/>
              </w:rPr>
              <w:t>J</w:t>
            </w:r>
            <w:r>
              <w:rPr>
                <w:sz w:val="26"/>
                <w:szCs w:val="26"/>
              </w:rPr>
              <w:t>04</w:t>
            </w:r>
            <w:r>
              <w:rPr>
                <w:sz w:val="26"/>
                <w:szCs w:val="26"/>
                <w:lang w:val="en-US"/>
              </w:rPr>
              <w:t>B</w:t>
            </w:r>
            <w:r>
              <w:rPr>
                <w:sz w:val="26"/>
                <w:szCs w:val="26"/>
              </w:rPr>
              <w:t xml:space="preserve"> 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531"/>
            </w:pPr>
            <w:r>
              <w:rPr>
                <w:spacing w:val="-2"/>
                <w:sz w:val="26"/>
                <w:szCs w:val="26"/>
              </w:rPr>
              <w:t xml:space="preserve">противолепрозные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дапсон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91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J</w:t>
            </w:r>
            <w:r>
              <w:rPr>
                <w:sz w:val="26"/>
                <w:szCs w:val="26"/>
              </w:rPr>
              <w:t>05</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07"/>
            </w:pPr>
            <w:r>
              <w:rPr>
                <w:sz w:val="26"/>
                <w:szCs w:val="26"/>
              </w:rPr>
              <w:t xml:space="preserve">противовирусные </w:t>
            </w:r>
            <w:r>
              <w:rPr>
                <w:spacing w:val="-2"/>
                <w:sz w:val="26"/>
                <w:szCs w:val="26"/>
              </w:rPr>
              <w:t xml:space="preserve">препараты системного </w:t>
            </w:r>
            <w:r>
              <w:rPr>
                <w:sz w:val="26"/>
                <w:szCs w:val="26"/>
              </w:rPr>
              <w:t>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2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7"/>
                <w:sz w:val="26"/>
                <w:szCs w:val="26"/>
                <w:lang w:val="en-US"/>
              </w:rPr>
              <w:t>J</w:t>
            </w:r>
            <w:r>
              <w:rPr>
                <w:spacing w:val="-7"/>
                <w:sz w:val="26"/>
                <w:szCs w:val="26"/>
              </w:rPr>
              <w:t>05</w:t>
            </w:r>
            <w:r>
              <w:rPr>
                <w:spacing w:val="-7"/>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7" w:firstLine="6"/>
            </w:pPr>
            <w:r>
              <w:rPr>
                <w:sz w:val="26"/>
                <w:szCs w:val="26"/>
              </w:rPr>
              <w:t xml:space="preserve">противовирусные </w:t>
            </w:r>
            <w:r>
              <w:rPr>
                <w:spacing w:val="-2"/>
                <w:sz w:val="26"/>
                <w:szCs w:val="26"/>
              </w:rPr>
              <w:t xml:space="preserve">препараты прямого </w:t>
            </w:r>
            <w:r>
              <w:rPr>
                <w:sz w:val="26"/>
                <w:szCs w:val="26"/>
              </w:rPr>
              <w:t>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594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62"/>
            </w:pPr>
            <w:r>
              <w:rPr>
                <w:spacing w:val="-5"/>
                <w:sz w:val="26"/>
                <w:szCs w:val="26"/>
                <w:lang w:val="en-US"/>
              </w:rPr>
              <w:t>J</w:t>
            </w:r>
            <w:r>
              <w:rPr>
                <w:spacing w:val="-5"/>
                <w:sz w:val="26"/>
                <w:szCs w:val="26"/>
              </w:rPr>
              <w:t>05</w:t>
            </w:r>
            <w:r>
              <w:rPr>
                <w:spacing w:val="-5"/>
                <w:sz w:val="26"/>
                <w:szCs w:val="26"/>
                <w:lang w:val="en-US"/>
              </w:rPr>
              <w:t>A</w:t>
            </w:r>
            <w:r>
              <w:rPr>
                <w:spacing w:val="-5"/>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6"/>
            </w:pPr>
            <w:r>
              <w:rPr>
                <w:sz w:val="26"/>
                <w:szCs w:val="26"/>
              </w:rPr>
              <w:t xml:space="preserve">нуклеозиды и нуклеотиды, кроме </w:t>
            </w:r>
            <w:r>
              <w:rPr>
                <w:spacing w:val="-2"/>
                <w:sz w:val="26"/>
                <w:szCs w:val="26"/>
              </w:rPr>
              <w:t xml:space="preserve">ингибиторов обратной </w:t>
            </w:r>
            <w:r>
              <w:rPr>
                <w:sz w:val="26"/>
                <w:szCs w:val="26"/>
              </w:rPr>
              <w:t>транскриптазы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ацикловир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
                <w:sz w:val="26"/>
                <w:szCs w:val="26"/>
              </w:rPr>
              <w:t>крем для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z w:val="26"/>
                <w:szCs w:val="26"/>
              </w:rPr>
              <w:t>мазь глазная;</w:t>
            </w:r>
          </w:p>
          <w:p w:rsidR="00E86AE2" w:rsidRDefault="00E86AE2" w:rsidP="001B7387">
            <w:pPr>
              <w:shd w:val="clear" w:color="auto" w:fill="FFFFFF"/>
              <w:spacing w:line="294" w:lineRule="exact"/>
            </w:pPr>
            <w:r>
              <w:rPr>
                <w:spacing w:val="-1"/>
                <w:sz w:val="26"/>
                <w:szCs w:val="26"/>
              </w:rPr>
              <w:t>мазь для местного и</w:t>
            </w:r>
          </w:p>
          <w:p w:rsidR="00E86AE2" w:rsidRDefault="00E86AE2" w:rsidP="001B7387">
            <w:pPr>
              <w:shd w:val="clear" w:color="auto" w:fill="FFFFFF"/>
              <w:spacing w:line="294" w:lineRule="exact"/>
            </w:pPr>
            <w:r>
              <w:rPr>
                <w:sz w:val="26"/>
                <w:szCs w:val="26"/>
              </w:rPr>
              <w:t>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9" w:lineRule="exact"/>
            </w:pPr>
            <w:r>
              <w:rPr>
                <w:spacing w:val="-2"/>
                <w:sz w:val="26"/>
                <w:szCs w:val="26"/>
              </w:rPr>
              <w:t>мазь для наружного</w:t>
            </w:r>
          </w:p>
          <w:p w:rsidR="00E86AE2" w:rsidRDefault="00E86AE2" w:rsidP="001B7387">
            <w:pPr>
              <w:shd w:val="clear" w:color="auto" w:fill="FFFFFF"/>
              <w:spacing w:line="299" w:lineRule="exact"/>
            </w:pPr>
            <w:r>
              <w:rPr>
                <w:sz w:val="26"/>
                <w:szCs w:val="26"/>
              </w:rPr>
              <w:t>применения;</w:t>
            </w:r>
          </w:p>
          <w:p w:rsidR="00E86AE2" w:rsidRDefault="00E86AE2" w:rsidP="001B7387">
            <w:pPr>
              <w:shd w:val="clear" w:color="auto" w:fill="FFFFFF"/>
              <w:spacing w:line="299" w:lineRule="exact"/>
            </w:pPr>
            <w:r>
              <w:rPr>
                <w:sz w:val="26"/>
                <w:szCs w:val="26"/>
              </w:rPr>
              <w:t>порошок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z w:val="26"/>
                <w:szCs w:val="26"/>
              </w:rPr>
              <w:t>для инфузий;</w:t>
            </w:r>
          </w:p>
          <w:p w:rsidR="00E86AE2" w:rsidRDefault="00E86AE2" w:rsidP="001B7387">
            <w:pPr>
              <w:shd w:val="clear" w:color="auto" w:fill="FFFFFF"/>
              <w:spacing w:line="299" w:lineRule="exact"/>
            </w:pPr>
            <w:r>
              <w:rPr>
                <w:sz w:val="26"/>
                <w:szCs w:val="26"/>
              </w:rPr>
              <w:t xml:space="preserve">таблетки; таблетки диспергируемые; таблетки, покрытые </w:t>
            </w:r>
            <w:r>
              <w:rPr>
                <w:spacing w:val="-2"/>
                <w:sz w:val="26"/>
                <w:szCs w:val="26"/>
              </w:rPr>
              <w:t>пленочной оболочкой</w:t>
            </w:r>
          </w:p>
        </w:tc>
      </w:tr>
      <w:tr w:rsidR="00E86AE2" w:rsidTr="001B7387">
        <w:trPr>
          <w:trHeight w:hRule="exact" w:val="5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валганцикловир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05" w:firstLine="6"/>
            </w:pPr>
            <w:r>
              <w:rPr>
                <w:spacing w:val="-2"/>
                <w:sz w:val="26"/>
                <w:szCs w:val="26"/>
              </w:rPr>
              <w:t xml:space="preserve">таблетки, покрытые </w:t>
            </w:r>
            <w:r>
              <w:rPr>
                <w:sz w:val="26"/>
                <w:szCs w:val="26"/>
              </w:rPr>
              <w:t>оболочкой</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ганцикловир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68" w:firstLine="6"/>
            </w:pPr>
            <w:r>
              <w:rPr>
                <w:sz w:val="26"/>
                <w:szCs w:val="26"/>
              </w:rPr>
              <w:t>лиофилизат для приготовления раствора для инфузий</w:t>
            </w:r>
          </w:p>
        </w:tc>
      </w:tr>
      <w:tr w:rsidR="00E86AE2" w:rsidTr="001B7387">
        <w:trPr>
          <w:trHeight w:hRule="exact" w:val="218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рибавирин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82"/>
            </w:pPr>
            <w:r>
              <w:rPr>
                <w:sz w:val="26"/>
                <w:szCs w:val="26"/>
              </w:rPr>
              <w:t xml:space="preserve">капсулы; концентрат для приготовления раствора для инфузий; </w:t>
            </w:r>
            <w:r>
              <w:rPr>
                <w:spacing w:val="-2"/>
                <w:sz w:val="26"/>
                <w:szCs w:val="26"/>
              </w:rPr>
              <w:t xml:space="preserve">крем для наружного </w:t>
            </w:r>
            <w:r>
              <w:rPr>
                <w:sz w:val="26"/>
                <w:szCs w:val="26"/>
              </w:rPr>
              <w:t>применения; таблетки</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6"/>
            </w:pPr>
            <w:r>
              <w:rPr>
                <w:spacing w:val="-4"/>
                <w:sz w:val="26"/>
                <w:szCs w:val="26"/>
                <w:lang w:val="en-US"/>
              </w:rPr>
              <w:t>J</w:t>
            </w:r>
            <w:r>
              <w:rPr>
                <w:spacing w:val="-4"/>
                <w:sz w:val="26"/>
                <w:szCs w:val="26"/>
              </w:rPr>
              <w:t>05</w:t>
            </w:r>
            <w:r>
              <w:rPr>
                <w:spacing w:val="-4"/>
                <w:sz w:val="26"/>
                <w:szCs w:val="26"/>
                <w:lang w:val="en-US"/>
              </w:rPr>
              <w:t>A</w:t>
            </w:r>
            <w:r>
              <w:rPr>
                <w:spacing w:val="-4"/>
                <w:sz w:val="26"/>
                <w:szCs w:val="26"/>
              </w:rPr>
              <w:t xml:space="preserve"> </w:t>
            </w:r>
            <w:r>
              <w:rPr>
                <w:sz w:val="26"/>
                <w:szCs w:val="26"/>
              </w:rPr>
              <w:t>Е</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99"/>
            </w:pPr>
            <w:r>
              <w:rPr>
                <w:sz w:val="26"/>
                <w:szCs w:val="26"/>
              </w:rPr>
              <w:t>ингибиторы ВИЧ-протеаз</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атазанавир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дарунавир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2" w:hanging="17"/>
            </w:pPr>
            <w:r>
              <w:rPr>
                <w:sz w:val="26"/>
                <w:szCs w:val="26"/>
              </w:rPr>
              <w:t xml:space="preserve">таблетки, покрытые </w:t>
            </w:r>
            <w:r>
              <w:rPr>
                <w:spacing w:val="-2"/>
                <w:sz w:val="26"/>
                <w:szCs w:val="26"/>
              </w:rPr>
              <w:t>пленочной оболочкой</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индинавир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785"/>
            </w:pPr>
            <w:r>
              <w:rPr>
                <w:sz w:val="26"/>
                <w:szCs w:val="26"/>
              </w:rPr>
              <w:t>лопинавир + ритонавир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 для приема</w:t>
            </w:r>
          </w:p>
          <w:p w:rsidR="00E86AE2" w:rsidRDefault="00E86AE2" w:rsidP="001B7387">
            <w:pPr>
              <w:shd w:val="clear" w:color="auto" w:fill="FFFFFF"/>
              <w:spacing w:line="299" w:lineRule="exact"/>
            </w:pPr>
            <w:r>
              <w:rPr>
                <w:sz w:val="26"/>
                <w:szCs w:val="26"/>
              </w:rPr>
              <w:t xml:space="preserve">внутрь; таблетки, покрытые </w:t>
            </w:r>
            <w:r>
              <w:rPr>
                <w:spacing w:val="-2"/>
                <w:sz w:val="26"/>
                <w:szCs w:val="26"/>
              </w:rPr>
              <w:t>пленочной оболочкой</w:t>
            </w:r>
          </w:p>
        </w:tc>
      </w:tr>
      <w:tr w:rsidR="00E86AE2" w:rsidTr="001B7387">
        <w:trPr>
          <w:trHeight w:hRule="exact" w:val="94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нелфинавир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
                <w:sz w:val="26"/>
                <w:szCs w:val="26"/>
              </w:rPr>
              <w:t>порошок для приема</w:t>
            </w:r>
          </w:p>
          <w:p w:rsidR="00E86AE2" w:rsidRDefault="00E86AE2" w:rsidP="001B7387">
            <w:pPr>
              <w:shd w:val="clear" w:color="auto" w:fill="FFFFFF"/>
              <w:spacing w:line="294" w:lineRule="exact"/>
            </w:pPr>
            <w:r>
              <w:rPr>
                <w:sz w:val="26"/>
                <w:szCs w:val="26"/>
              </w:rPr>
              <w:t>внутрь; таблетки, покрытые оболочкой</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ритонавир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68" w:hanging="6"/>
            </w:pPr>
            <w:r>
              <w:rPr>
                <w:sz w:val="26"/>
                <w:szCs w:val="26"/>
              </w:rPr>
              <w:t>капсулы; капсулы мягкие</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саквинавир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22" w:hanging="17"/>
            </w:pPr>
            <w:r>
              <w:rPr>
                <w:spacing w:val="-2"/>
                <w:sz w:val="26"/>
                <w:szCs w:val="26"/>
              </w:rPr>
              <w:t xml:space="preserve">таблетки, покрытые </w:t>
            </w:r>
            <w:r>
              <w:rPr>
                <w:sz w:val="26"/>
                <w:szCs w:val="26"/>
              </w:rPr>
              <w:t>оболочкой</w:t>
            </w:r>
          </w:p>
        </w:tc>
      </w:tr>
      <w:tr w:rsidR="00E86AE2" w:rsidTr="001B7387">
        <w:trPr>
          <w:trHeight w:hRule="exact" w:val="130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фосампренавир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суспензия для приема</w:t>
            </w:r>
          </w:p>
          <w:p w:rsidR="00E86AE2" w:rsidRDefault="00E86AE2" w:rsidP="001B7387">
            <w:pPr>
              <w:shd w:val="clear" w:color="auto" w:fill="FFFFFF"/>
              <w:spacing w:line="299" w:lineRule="exact"/>
            </w:pPr>
            <w:r>
              <w:rPr>
                <w:sz w:val="26"/>
                <w:szCs w:val="26"/>
              </w:rPr>
              <w:t>внутрь;</w:t>
            </w:r>
          </w:p>
          <w:p w:rsidR="00E86AE2" w:rsidRDefault="00E86AE2" w:rsidP="001B7387">
            <w:pPr>
              <w:shd w:val="clear" w:color="auto" w:fill="FFFFFF"/>
              <w:spacing w:line="299" w:lineRule="exact"/>
            </w:pPr>
            <w:r>
              <w:rPr>
                <w:sz w:val="26"/>
                <w:szCs w:val="26"/>
              </w:rPr>
              <w:t>таблетки, покрытые оболочкой</w:t>
            </w: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34" w:firstLine="6"/>
            </w:pPr>
            <w:r>
              <w:rPr>
                <w:spacing w:val="-2"/>
                <w:sz w:val="26"/>
                <w:szCs w:val="26"/>
                <w:lang w:val="en-US"/>
              </w:rPr>
              <w:t>J</w:t>
            </w:r>
            <w:r>
              <w:rPr>
                <w:spacing w:val="-2"/>
                <w:sz w:val="26"/>
                <w:szCs w:val="26"/>
              </w:rPr>
              <w:t>05</w:t>
            </w:r>
            <w:r>
              <w:rPr>
                <w:spacing w:val="-2"/>
                <w:sz w:val="26"/>
                <w:szCs w:val="26"/>
                <w:lang w:val="en-US"/>
              </w:rPr>
              <w:t>A</w:t>
            </w:r>
            <w:r>
              <w:rPr>
                <w:spacing w:val="-2"/>
                <w:sz w:val="26"/>
                <w:szCs w:val="26"/>
              </w:rPr>
              <w:t xml:space="preserve"> </w:t>
            </w:r>
            <w:r>
              <w:rPr>
                <w:sz w:val="26"/>
                <w:szCs w:val="26"/>
                <w:lang w:val="en-US"/>
              </w:rPr>
              <w:t>F</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нуклеозиды и</w:t>
            </w:r>
          </w:p>
          <w:p w:rsidR="00E86AE2" w:rsidRDefault="00E86AE2" w:rsidP="001B7387">
            <w:pPr>
              <w:shd w:val="clear" w:color="auto" w:fill="FFFFFF"/>
              <w:spacing w:line="299" w:lineRule="exact"/>
            </w:pPr>
            <w:r>
              <w:rPr>
                <w:sz w:val="26"/>
                <w:szCs w:val="26"/>
              </w:rPr>
              <w:t>нуклеотиды</w:t>
            </w:r>
          </w:p>
          <w:p w:rsidR="00E86AE2" w:rsidRDefault="00E86AE2" w:rsidP="001B7387">
            <w:pPr>
              <w:shd w:val="clear" w:color="auto" w:fill="FFFFFF"/>
              <w:spacing w:line="299" w:lineRule="exact"/>
            </w:pPr>
            <w:r>
              <w:rPr>
                <w:spacing w:val="-2"/>
                <w:sz w:val="26"/>
                <w:szCs w:val="26"/>
              </w:rPr>
              <w:t xml:space="preserve">- ингибиторы обратной </w:t>
            </w:r>
            <w:r>
              <w:rPr>
                <w:sz w:val="26"/>
                <w:szCs w:val="26"/>
              </w:rPr>
              <w:t>транскриптазы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абакавир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раствор для приема</w:t>
            </w:r>
          </w:p>
          <w:p w:rsidR="00E86AE2" w:rsidRDefault="00E86AE2" w:rsidP="001B7387">
            <w:pPr>
              <w:shd w:val="clear" w:color="auto" w:fill="FFFFFF"/>
              <w:spacing w:line="299" w:lineRule="exact"/>
            </w:pPr>
            <w:r>
              <w:rPr>
                <w:sz w:val="26"/>
                <w:szCs w:val="26"/>
              </w:rPr>
              <w:t>внутрь;</w:t>
            </w:r>
          </w:p>
          <w:p w:rsidR="00E86AE2" w:rsidRDefault="00E86AE2" w:rsidP="001B7387">
            <w:pPr>
              <w:shd w:val="clear" w:color="auto" w:fill="FFFFFF"/>
              <w:spacing w:line="299" w:lineRule="exact"/>
            </w:pPr>
            <w:r>
              <w:rPr>
                <w:spacing w:val="-2"/>
                <w:sz w:val="26"/>
                <w:szCs w:val="26"/>
              </w:rPr>
              <w:t>таблетки, покрытые</w:t>
            </w:r>
          </w:p>
          <w:p w:rsidR="00E86AE2" w:rsidRDefault="00E86AE2" w:rsidP="001B7387">
            <w:pPr>
              <w:shd w:val="clear" w:color="auto" w:fill="FFFFFF"/>
              <w:spacing w:line="299" w:lineRule="exact"/>
            </w:pPr>
            <w:r>
              <w:rPr>
                <w:sz w:val="26"/>
                <w:szCs w:val="26"/>
              </w:rPr>
              <w:t>оболочкой</w:t>
            </w:r>
          </w:p>
        </w:tc>
      </w:tr>
      <w:tr w:rsidR="00E86AE2" w:rsidTr="001B7387">
        <w:trPr>
          <w:trHeight w:hRule="exact" w:val="388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диданозин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pacing w:val="-2"/>
                <w:sz w:val="26"/>
                <w:szCs w:val="26"/>
              </w:rPr>
              <w:t>кишечнорастворимые;</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приема внутрь для</w:t>
            </w:r>
          </w:p>
          <w:p w:rsidR="00E86AE2" w:rsidRDefault="00E86AE2" w:rsidP="001B7387">
            <w:pPr>
              <w:shd w:val="clear" w:color="auto" w:fill="FFFFFF"/>
              <w:spacing w:line="294" w:lineRule="exact"/>
            </w:pPr>
            <w:r>
              <w:rPr>
                <w:sz w:val="26"/>
                <w:szCs w:val="26"/>
              </w:rPr>
              <w:t>детей;</w:t>
            </w:r>
          </w:p>
          <w:p w:rsidR="00E86AE2" w:rsidRDefault="00E86AE2" w:rsidP="001B7387">
            <w:pPr>
              <w:shd w:val="clear" w:color="auto" w:fill="FFFFFF"/>
              <w:spacing w:line="294" w:lineRule="exact"/>
            </w:pPr>
            <w:r>
              <w:rPr>
                <w:spacing w:val="-2"/>
                <w:sz w:val="26"/>
                <w:szCs w:val="26"/>
              </w:rPr>
              <w:t>таблетки жевательные</w:t>
            </w:r>
          </w:p>
          <w:p w:rsidR="00E86AE2" w:rsidRDefault="00E86AE2" w:rsidP="001B7387">
            <w:pPr>
              <w:shd w:val="clear" w:color="auto" w:fill="FFFFFF"/>
              <w:spacing w:line="294" w:lineRule="exact"/>
            </w:pPr>
            <w:r>
              <w:rPr>
                <w:sz w:val="26"/>
                <w:szCs w:val="26"/>
              </w:rPr>
              <w:t>или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суспензии для приема</w:t>
            </w:r>
          </w:p>
          <w:p w:rsidR="00E86AE2" w:rsidRDefault="00E86AE2" w:rsidP="001B7387">
            <w:pPr>
              <w:shd w:val="clear" w:color="auto" w:fill="FFFFFF"/>
              <w:spacing w:line="294" w:lineRule="exact"/>
            </w:pPr>
            <w:r>
              <w:rPr>
                <w:sz w:val="26"/>
                <w:szCs w:val="26"/>
              </w:rPr>
              <w:t>внутрь</w:t>
            </w:r>
          </w:p>
        </w:tc>
      </w:tr>
      <w:tr w:rsidR="00E86AE2" w:rsidTr="001B7387">
        <w:trPr>
          <w:trHeight w:hRule="exact" w:val="239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зидовудин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pacing w:val="-2"/>
                <w:sz w:val="26"/>
                <w:szCs w:val="26"/>
              </w:rPr>
              <w:t>раствор для инфузий;</w:t>
            </w:r>
          </w:p>
          <w:p w:rsidR="00E86AE2" w:rsidRDefault="00E86AE2" w:rsidP="001B7387">
            <w:pPr>
              <w:shd w:val="clear" w:color="auto" w:fill="FFFFFF"/>
              <w:spacing w:line="294" w:lineRule="exact"/>
            </w:pPr>
            <w:r>
              <w:rPr>
                <w:sz w:val="26"/>
                <w:szCs w:val="26"/>
              </w:rPr>
              <w:t>раствор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2"/>
                <w:sz w:val="26"/>
                <w:szCs w:val="26"/>
              </w:rPr>
              <w:t>пленочной оболочкой</w:t>
            </w:r>
          </w:p>
        </w:tc>
      </w:tr>
      <w:tr w:rsidR="00E86AE2" w:rsidTr="001B7387">
        <w:trPr>
          <w:trHeight w:hRule="exact" w:val="17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ламивудин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2"/>
                <w:sz w:val="26"/>
                <w:szCs w:val="26"/>
              </w:rPr>
              <w:t>пленочной оболочкой</w:t>
            </w:r>
          </w:p>
        </w:tc>
      </w:tr>
      <w:tr w:rsidR="00E86AE2" w:rsidTr="001B7387">
        <w:trPr>
          <w:trHeight w:hRule="exact" w:val="149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ставудин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pPr>
            <w:r>
              <w:rPr>
                <w:sz w:val="26"/>
                <w:szCs w:val="26"/>
              </w:rPr>
              <w:t>порошок для 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pPr>
            <w:r>
              <w:rPr>
                <w:spacing w:val="-1"/>
                <w:sz w:val="26"/>
                <w:szCs w:val="26"/>
              </w:rPr>
              <w:t>для приема внутрь</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телбивудин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02" w:hanging="11"/>
            </w:pPr>
            <w:r>
              <w:rPr>
                <w:sz w:val="26"/>
                <w:szCs w:val="26"/>
              </w:rPr>
              <w:t xml:space="preserve">таблетки, покрытые </w:t>
            </w:r>
            <w:r>
              <w:rPr>
                <w:spacing w:val="-2"/>
                <w:sz w:val="26"/>
                <w:szCs w:val="26"/>
              </w:rPr>
              <w:t>пленочной оболочкой</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фосфазид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энтекавир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7" w:hanging="17"/>
            </w:pPr>
            <w:r>
              <w:rPr>
                <w:sz w:val="26"/>
                <w:szCs w:val="26"/>
              </w:rPr>
              <w:t xml:space="preserve">таблетки, покрытые </w:t>
            </w:r>
            <w:r>
              <w:rPr>
                <w:spacing w:val="-2"/>
                <w:sz w:val="26"/>
                <w:szCs w:val="26"/>
              </w:rPr>
              <w:t>пленочной оболочкой</w:t>
            </w:r>
          </w:p>
        </w:tc>
      </w:tr>
      <w:tr w:rsidR="00E86AE2" w:rsidTr="001B7387">
        <w:trPr>
          <w:trHeight w:hRule="exact" w:val="98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11" w:lineRule="exact"/>
              <w:ind w:right="56"/>
            </w:pPr>
            <w:r>
              <w:rPr>
                <w:spacing w:val="-4"/>
                <w:sz w:val="26"/>
                <w:szCs w:val="26"/>
                <w:lang w:val="en-US"/>
              </w:rPr>
              <w:t>J</w:t>
            </w:r>
            <w:r>
              <w:rPr>
                <w:spacing w:val="-4"/>
                <w:sz w:val="26"/>
                <w:szCs w:val="26"/>
              </w:rPr>
              <w:t>05</w:t>
            </w:r>
            <w:r>
              <w:rPr>
                <w:spacing w:val="-4"/>
                <w:sz w:val="26"/>
                <w:szCs w:val="26"/>
                <w:lang w:val="en-US"/>
              </w:rPr>
              <w:t>A</w:t>
            </w:r>
            <w:r>
              <w:rPr>
                <w:spacing w:val="-4"/>
                <w:sz w:val="26"/>
                <w:szCs w:val="26"/>
              </w:rPr>
              <w:t xml:space="preserve"> </w:t>
            </w:r>
            <w:r>
              <w:rPr>
                <w:sz w:val="26"/>
                <w:szCs w:val="26"/>
                <w:lang w:val="en-US"/>
              </w:rPr>
              <w:t>G</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81" w:firstLine="6"/>
            </w:pPr>
            <w:r>
              <w:rPr>
                <w:sz w:val="26"/>
                <w:szCs w:val="26"/>
              </w:rPr>
              <w:t xml:space="preserve">ненуклеозидные </w:t>
            </w:r>
            <w:r>
              <w:rPr>
                <w:spacing w:val="-2"/>
                <w:sz w:val="26"/>
                <w:szCs w:val="26"/>
              </w:rPr>
              <w:t>ингибиторы обратной</w:t>
            </w:r>
            <w:r>
              <w:rPr>
                <w:sz w:val="26"/>
                <w:szCs w:val="26"/>
              </w:rPr>
              <w:t xml:space="preserve"> транскриптазы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невирапин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2" w:hanging="6"/>
            </w:pPr>
            <w:r>
              <w:rPr>
                <w:spacing w:val="-2"/>
                <w:sz w:val="26"/>
                <w:szCs w:val="26"/>
              </w:rPr>
              <w:t xml:space="preserve">суспензия для приема </w:t>
            </w:r>
            <w:r>
              <w:rPr>
                <w:sz w:val="26"/>
                <w:szCs w:val="26"/>
              </w:rPr>
              <w:t>внутрь; таблетки</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этравирин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151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эфавиренз</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ind w:right="79" w:firstLine="17"/>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14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5" w:firstLine="6"/>
            </w:pPr>
            <w:r>
              <w:rPr>
                <w:spacing w:val="-5"/>
                <w:sz w:val="26"/>
                <w:szCs w:val="26"/>
                <w:lang w:val="en-US"/>
              </w:rPr>
              <w:t>J</w:t>
            </w:r>
            <w:r>
              <w:rPr>
                <w:spacing w:val="-5"/>
                <w:sz w:val="26"/>
                <w:szCs w:val="26"/>
              </w:rPr>
              <w:t>05</w:t>
            </w:r>
            <w:r>
              <w:rPr>
                <w:spacing w:val="-5"/>
                <w:sz w:val="26"/>
                <w:szCs w:val="26"/>
                <w:lang w:val="en-US"/>
              </w:rPr>
              <w:t>A</w:t>
            </w:r>
            <w:r>
              <w:rPr>
                <w:spacing w:val="-5"/>
                <w:sz w:val="26"/>
                <w:szCs w:val="26"/>
              </w:rPr>
              <w:t xml:space="preserve"> </w:t>
            </w:r>
            <w:r>
              <w:rPr>
                <w:sz w:val="26"/>
                <w:szCs w:val="26"/>
              </w:rPr>
              <w:t>Н</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728" w:firstLine="6"/>
            </w:pPr>
            <w:r>
              <w:rPr>
                <w:sz w:val="26"/>
                <w:szCs w:val="26"/>
              </w:rPr>
              <w:t>ингибиторы нейроаминидазы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осельтамивир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2" w:firstLine="17"/>
            </w:pPr>
            <w:r>
              <w:rPr>
                <w:sz w:val="26"/>
                <w:szCs w:val="26"/>
              </w:rPr>
              <w:t xml:space="preserve">капсулы; порошок для приготовления </w:t>
            </w:r>
            <w:r>
              <w:rPr>
                <w:spacing w:val="-1"/>
                <w:sz w:val="26"/>
                <w:szCs w:val="26"/>
              </w:rPr>
              <w:t xml:space="preserve">суспензии для приема </w:t>
            </w:r>
            <w:r>
              <w:rPr>
                <w:sz w:val="26"/>
                <w:szCs w:val="26"/>
              </w:rPr>
              <w:t>внутрь</w:t>
            </w:r>
          </w:p>
        </w:tc>
      </w:tr>
      <w:tr w:rsidR="00E86AE2" w:rsidTr="001B7387">
        <w:trPr>
          <w:trHeight w:hRule="exact" w:val="96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1"/>
            </w:pPr>
            <w:r>
              <w:rPr>
                <w:spacing w:val="-5"/>
                <w:sz w:val="26"/>
                <w:szCs w:val="26"/>
                <w:lang w:val="en-US"/>
              </w:rPr>
              <w:t>J</w:t>
            </w:r>
            <w:r>
              <w:rPr>
                <w:spacing w:val="-5"/>
                <w:sz w:val="26"/>
                <w:szCs w:val="26"/>
              </w:rPr>
              <w:t>05</w:t>
            </w:r>
            <w:r>
              <w:rPr>
                <w:spacing w:val="-5"/>
                <w:sz w:val="26"/>
                <w:szCs w:val="26"/>
                <w:lang w:val="en-US"/>
              </w:rPr>
              <w:t>A</w:t>
            </w:r>
            <w:r>
              <w:rPr>
                <w:spacing w:val="-5"/>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прочие</w:t>
            </w:r>
          </w:p>
          <w:p w:rsidR="00E86AE2" w:rsidRDefault="00E86AE2" w:rsidP="001B7387">
            <w:pPr>
              <w:shd w:val="clear" w:color="auto" w:fill="FFFFFF"/>
              <w:spacing w:line="294" w:lineRule="exact"/>
            </w:pPr>
            <w:r>
              <w:rPr>
                <w:sz w:val="26"/>
                <w:szCs w:val="26"/>
              </w:rPr>
              <w:t>противовирусные</w:t>
            </w:r>
          </w:p>
          <w:p w:rsidR="00E86AE2" w:rsidRDefault="00E86AE2" w:rsidP="001B7387">
            <w:pPr>
              <w:shd w:val="clear" w:color="auto" w:fill="FFFFFF"/>
              <w:spacing w:line="294"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5"/>
            </w:pPr>
            <w:r>
              <w:rPr>
                <w:spacing w:val="-2"/>
                <w:sz w:val="26"/>
                <w:szCs w:val="26"/>
              </w:rPr>
              <w:t>имидазолилэтанам</w:t>
            </w:r>
            <w:r>
              <w:rPr>
                <w:sz w:val="26"/>
                <w:szCs w:val="26"/>
              </w:rPr>
              <w:t>ид</w:t>
            </w:r>
          </w:p>
          <w:p w:rsidR="00E86AE2" w:rsidRDefault="00E86AE2" w:rsidP="001B7387">
            <w:pPr>
              <w:shd w:val="clear" w:color="auto" w:fill="FFFFFF"/>
              <w:spacing w:line="294" w:lineRule="exact"/>
              <w:ind w:right="85" w:firstLine="6"/>
            </w:pPr>
            <w:r>
              <w:rPr>
                <w:sz w:val="26"/>
                <w:szCs w:val="26"/>
              </w:rPr>
              <w:t>пентандиовой кислоты</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474"/>
            </w:pPr>
            <w:r>
              <w:rPr>
                <w:sz w:val="26"/>
                <w:szCs w:val="26"/>
              </w:rPr>
              <w:t>таблетки; капсулы</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кагоцел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26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rPr>
              <w:t>метилфенилтиомет</w:t>
            </w:r>
            <w:r>
              <w:rPr>
                <w:sz w:val="26"/>
                <w:szCs w:val="26"/>
              </w:rPr>
              <w:t>ил-</w:t>
            </w:r>
          </w:p>
          <w:p w:rsidR="00E86AE2" w:rsidRDefault="00E86AE2" w:rsidP="001B7387">
            <w:pPr>
              <w:shd w:val="clear" w:color="auto" w:fill="FFFFFF"/>
              <w:spacing w:line="294" w:lineRule="exact"/>
            </w:pPr>
            <w:r>
              <w:rPr>
                <w:spacing w:val="-2"/>
                <w:sz w:val="26"/>
                <w:szCs w:val="26"/>
              </w:rPr>
              <w:t>диметиламиномети</w:t>
            </w:r>
            <w:r>
              <w:rPr>
                <w:sz w:val="26"/>
                <w:szCs w:val="26"/>
              </w:rPr>
              <w:t>л-</w:t>
            </w:r>
          </w:p>
          <w:p w:rsidR="00E86AE2" w:rsidRDefault="00E86AE2" w:rsidP="001B7387">
            <w:pPr>
              <w:shd w:val="clear" w:color="auto" w:fill="FFFFFF"/>
              <w:spacing w:line="294" w:lineRule="exact"/>
            </w:pPr>
            <w:r>
              <w:rPr>
                <w:sz w:val="26"/>
                <w:szCs w:val="26"/>
              </w:rPr>
              <w:t>гидроксиброминдол</w:t>
            </w:r>
          </w:p>
          <w:p w:rsidR="00E86AE2" w:rsidRDefault="00E86AE2" w:rsidP="001B7387">
            <w:pPr>
              <w:shd w:val="clear" w:color="auto" w:fill="FFFFFF"/>
              <w:spacing w:line="294" w:lineRule="exact"/>
            </w:pPr>
            <w:r>
              <w:rPr>
                <w:sz w:val="26"/>
                <w:szCs w:val="26"/>
              </w:rPr>
              <w:t>карбоновой кислоты этиловый эфир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ind w:right="96" w:hanging="6"/>
            </w:pPr>
            <w:r>
              <w:rPr>
                <w:sz w:val="26"/>
                <w:szCs w:val="26"/>
              </w:rPr>
              <w:t xml:space="preserve">таблетки, покрытые оболочкой; таблетки, покрытые </w:t>
            </w:r>
            <w:r>
              <w:rPr>
                <w:spacing w:val="-1"/>
                <w:sz w:val="26"/>
                <w:szCs w:val="26"/>
              </w:rPr>
              <w:t>пленочной оболочкой</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ралтегравир</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96" w:hanging="11"/>
            </w:pPr>
            <w:r>
              <w:rPr>
                <w:sz w:val="26"/>
                <w:szCs w:val="26"/>
              </w:rPr>
              <w:t xml:space="preserve">таблетки, покрытые </w:t>
            </w:r>
            <w:r>
              <w:rPr>
                <w:spacing w:val="-1"/>
                <w:sz w:val="26"/>
                <w:szCs w:val="26"/>
              </w:rPr>
              <w:t>пленочной оболочкой</w:t>
            </w:r>
          </w:p>
        </w:tc>
      </w:tr>
      <w:tr w:rsidR="00E86AE2" w:rsidTr="001B7387">
        <w:trPr>
          <w:trHeight w:hRule="exact" w:val="14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энфувиртид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подкожного</w:t>
            </w:r>
          </w:p>
          <w:p w:rsidR="00E86AE2" w:rsidRDefault="00E86AE2" w:rsidP="001B7387">
            <w:pPr>
              <w:shd w:val="clear" w:color="auto" w:fill="FFFFFF"/>
              <w:spacing w:line="294" w:lineRule="exact"/>
            </w:pPr>
            <w:r>
              <w:rPr>
                <w:sz w:val="26"/>
                <w:szCs w:val="26"/>
              </w:rPr>
              <w:t>введения</w:t>
            </w:r>
          </w:p>
        </w:tc>
      </w:tr>
      <w:tr w:rsidR="00E86AE2" w:rsidTr="001B7387">
        <w:trPr>
          <w:cantSplit/>
          <w:trHeight w:hRule="exact" w:val="610"/>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spacing w:line="299" w:lineRule="exact"/>
              <w:ind w:right="62"/>
            </w:pPr>
            <w:r>
              <w:rPr>
                <w:spacing w:val="-4"/>
                <w:sz w:val="26"/>
                <w:szCs w:val="26"/>
                <w:lang w:val="en-US"/>
              </w:rPr>
              <w:t>J</w:t>
            </w:r>
            <w:r>
              <w:rPr>
                <w:spacing w:val="-4"/>
                <w:sz w:val="26"/>
                <w:szCs w:val="26"/>
              </w:rPr>
              <w:t>05</w:t>
            </w:r>
            <w:r>
              <w:rPr>
                <w:spacing w:val="-4"/>
                <w:sz w:val="26"/>
                <w:szCs w:val="26"/>
                <w:lang w:val="en-US"/>
              </w:rPr>
              <w:t>A</w:t>
            </w:r>
            <w:r>
              <w:rPr>
                <w:spacing w:val="-4"/>
                <w:sz w:val="26"/>
                <w:szCs w:val="26"/>
              </w:rPr>
              <w:t xml:space="preserve"> </w:t>
            </w:r>
            <w:r>
              <w:rPr>
                <w:sz w:val="26"/>
                <w:szCs w:val="26"/>
                <w:lang w:val="en-US"/>
              </w:rPr>
              <w:t>R</w:t>
            </w: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4" w:lineRule="exact"/>
              <w:ind w:right="45" w:firstLine="6"/>
            </w:pPr>
            <w:r>
              <w:rPr>
                <w:sz w:val="26"/>
                <w:szCs w:val="26"/>
              </w:rPr>
              <w:t xml:space="preserve">комбинированные противовирусные </w:t>
            </w:r>
            <w:r>
              <w:rPr>
                <w:spacing w:val="-2"/>
                <w:sz w:val="26"/>
                <w:szCs w:val="26"/>
              </w:rPr>
              <w:t xml:space="preserve">препараты для лечения </w:t>
            </w:r>
            <w:r>
              <w:rPr>
                <w:sz w:val="26"/>
                <w:szCs w:val="26"/>
              </w:rPr>
              <w:t>ВИЧ-инфекции</w:t>
            </w: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966" w:firstLine="6"/>
            </w:pPr>
            <w:r>
              <w:rPr>
                <w:sz w:val="26"/>
                <w:szCs w:val="26"/>
              </w:rPr>
              <w:t>абакавир + ламивудин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02" w:hanging="17"/>
            </w:pPr>
            <w:r>
              <w:rPr>
                <w:sz w:val="26"/>
                <w:szCs w:val="26"/>
              </w:rPr>
              <w:t xml:space="preserve">таблетки, покрытые </w:t>
            </w:r>
            <w:r>
              <w:rPr>
                <w:spacing w:val="-1"/>
                <w:sz w:val="26"/>
                <w:szCs w:val="26"/>
              </w:rPr>
              <w:t>пленочной оболочкой</w:t>
            </w:r>
          </w:p>
        </w:tc>
      </w:tr>
      <w:tr w:rsidR="00E86AE2" w:rsidTr="001B7387">
        <w:trPr>
          <w:cantSplit/>
          <w:trHeight w:hRule="exact" w:val="898"/>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p w:rsidR="00E86AE2" w:rsidRDefault="00E86AE2" w:rsidP="001B7387">
            <w:pPr>
              <w:shd w:val="clear" w:color="auto" w:fill="FFFFFF"/>
            </w:pP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57" w:firstLine="6"/>
            </w:pPr>
            <w:r>
              <w:rPr>
                <w:sz w:val="26"/>
                <w:szCs w:val="26"/>
              </w:rPr>
              <w:t>абакавир + ламивудин + зидовудин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322" w:hanging="11"/>
            </w:pPr>
            <w:r>
              <w:rPr>
                <w:spacing w:val="-2"/>
                <w:sz w:val="26"/>
                <w:szCs w:val="26"/>
              </w:rPr>
              <w:t xml:space="preserve">таблетки, покрытые </w:t>
            </w:r>
            <w:r>
              <w:rPr>
                <w:sz w:val="26"/>
                <w:szCs w:val="26"/>
              </w:rPr>
              <w:t>оболочкой</w:t>
            </w:r>
          </w:p>
        </w:tc>
      </w:tr>
      <w:tr w:rsidR="00E86AE2" w:rsidTr="001B7387">
        <w:trPr>
          <w:cantSplit/>
          <w:trHeight w:hRule="exact" w:val="599"/>
        </w:trPr>
        <w:tc>
          <w:tcPr>
            <w:tcW w:w="1132" w:type="dxa"/>
            <w:tcBorders>
              <w:top w:val="single" w:sz="6" w:space="0" w:color="auto"/>
              <w:left w:val="single" w:sz="6" w:space="0" w:color="auto"/>
              <w:bottom w:val="single" w:sz="6" w:space="0" w:color="auto"/>
              <w:right w:val="single" w:sz="4"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p w:rsidR="00E86AE2" w:rsidRDefault="00E86AE2" w:rsidP="001B7387">
            <w:pPr>
              <w:shd w:val="clear" w:color="auto" w:fill="FFFFFF"/>
            </w:pP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02"/>
            </w:pPr>
            <w:r>
              <w:rPr>
                <w:sz w:val="26"/>
                <w:szCs w:val="26"/>
              </w:rPr>
              <w:t>зидовудин + ламивудин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22" w:hanging="17"/>
            </w:pPr>
            <w:r>
              <w:rPr>
                <w:spacing w:val="-1"/>
                <w:sz w:val="26"/>
                <w:szCs w:val="26"/>
              </w:rPr>
              <w:t xml:space="preserve">таблетки, покрытые </w:t>
            </w:r>
            <w:r>
              <w:rPr>
                <w:sz w:val="26"/>
                <w:szCs w:val="26"/>
              </w:rPr>
              <w:t>оболочкой</w:t>
            </w:r>
          </w:p>
        </w:tc>
      </w:tr>
      <w:tr w:rsidR="00E86AE2" w:rsidTr="001B7387">
        <w:trPr>
          <w:trHeight w:hRule="exact" w:val="61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J</w:t>
            </w:r>
            <w:r>
              <w:rPr>
                <w:sz w:val="26"/>
                <w:szCs w:val="26"/>
              </w:rPr>
              <w:t>06</w:t>
            </w:r>
          </w:p>
        </w:tc>
        <w:tc>
          <w:tcPr>
            <w:tcW w:w="3114"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
            </w:pPr>
            <w:r>
              <w:rPr>
                <w:spacing w:val="-2"/>
                <w:sz w:val="26"/>
                <w:szCs w:val="26"/>
              </w:rPr>
              <w:t xml:space="preserve">иммунные сыворотки и </w:t>
            </w:r>
            <w:r>
              <w:rPr>
                <w:sz w:val="26"/>
                <w:szCs w:val="26"/>
              </w:rPr>
              <w:t>иммуноглобулины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J</w:t>
            </w:r>
            <w:r>
              <w:rPr>
                <w:spacing w:val="-5"/>
                <w:sz w:val="26"/>
                <w:szCs w:val="26"/>
              </w:rPr>
              <w:t>06</w:t>
            </w:r>
            <w:r>
              <w:rPr>
                <w:spacing w:val="-5"/>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иммунные сыворотки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4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J</w:t>
            </w:r>
            <w:r>
              <w:rPr>
                <w:spacing w:val="-5"/>
                <w:sz w:val="26"/>
                <w:szCs w:val="26"/>
              </w:rPr>
              <w:t>06</w:t>
            </w:r>
            <w:r>
              <w:rPr>
                <w:spacing w:val="-5"/>
                <w:sz w:val="26"/>
                <w:szCs w:val="26"/>
                <w:lang w:val="en-US"/>
              </w:rPr>
              <w:t>A</w:t>
            </w:r>
            <w:r>
              <w:rPr>
                <w:sz w:val="26"/>
                <w:szCs w:val="26"/>
              </w:rPr>
              <w:t xml:space="preserve"> 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иммунные сыворотки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анатоксин дифтерийный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анатоксин</w:t>
            </w:r>
          </w:p>
          <w:p w:rsidR="00E86AE2" w:rsidRDefault="00E86AE2" w:rsidP="001B7387">
            <w:pPr>
              <w:shd w:val="clear" w:color="auto" w:fill="FFFFFF"/>
              <w:spacing w:line="299" w:lineRule="exact"/>
            </w:pPr>
            <w:r>
              <w:rPr>
                <w:sz w:val="26"/>
                <w:szCs w:val="26"/>
              </w:rPr>
              <w:t>дифтерийно-столбнячный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95"/>
            </w:pPr>
            <w:r>
              <w:rPr>
                <w:sz w:val="26"/>
                <w:szCs w:val="26"/>
              </w:rPr>
              <w:t>анатоксин столбнячный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5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rPr>
              <w:t xml:space="preserve">антитоксин яда </w:t>
            </w:r>
            <w:r>
              <w:rPr>
                <w:sz w:val="26"/>
                <w:szCs w:val="26"/>
              </w:rPr>
              <w:t>гадюки обыкновенной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71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сыворотка</w:t>
            </w:r>
          </w:p>
          <w:p w:rsidR="00E86AE2" w:rsidRDefault="00E86AE2" w:rsidP="001B7387">
            <w:pPr>
              <w:shd w:val="clear" w:color="auto" w:fill="FFFFFF"/>
              <w:spacing w:line="299" w:lineRule="exact"/>
            </w:pPr>
            <w:r>
              <w:rPr>
                <w:spacing w:val="-2"/>
                <w:sz w:val="26"/>
                <w:szCs w:val="26"/>
              </w:rPr>
              <w:t>противоботулини</w:t>
            </w:r>
            <w:r>
              <w:rPr>
                <w:sz w:val="26"/>
                <w:szCs w:val="26"/>
              </w:rPr>
              <w:t>ческая</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87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сыворотка противогангренозная</w:t>
            </w:r>
          </w:p>
          <w:p w:rsidR="00E86AE2" w:rsidRDefault="00E86AE2" w:rsidP="001B7387">
            <w:pPr>
              <w:shd w:val="clear" w:color="auto" w:fill="FFFFFF"/>
              <w:spacing w:line="294" w:lineRule="exact"/>
            </w:pPr>
            <w:r>
              <w:rPr>
                <w:sz w:val="26"/>
                <w:szCs w:val="26"/>
              </w:rPr>
              <w:t>поливалентная</w:t>
            </w:r>
          </w:p>
          <w:p w:rsidR="00E86AE2" w:rsidRDefault="00E86AE2" w:rsidP="001B7387">
            <w:pPr>
              <w:shd w:val="clear" w:color="auto" w:fill="FFFFFF"/>
              <w:spacing w:line="294" w:lineRule="exact"/>
            </w:pPr>
            <w:r>
              <w:rPr>
                <w:sz w:val="26"/>
                <w:szCs w:val="26"/>
              </w:rPr>
              <w:t>очищенная</w:t>
            </w:r>
          </w:p>
          <w:p w:rsidR="00E86AE2" w:rsidRDefault="00E86AE2" w:rsidP="001B7387">
            <w:pPr>
              <w:shd w:val="clear" w:color="auto" w:fill="FFFFFF"/>
              <w:spacing w:line="294" w:lineRule="exact"/>
            </w:pPr>
            <w:r>
              <w:rPr>
                <w:spacing w:val="-2"/>
                <w:sz w:val="26"/>
                <w:szCs w:val="26"/>
              </w:rPr>
              <w:t xml:space="preserve">концентрированная </w:t>
            </w:r>
            <w:r>
              <w:rPr>
                <w:sz w:val="26"/>
                <w:szCs w:val="26"/>
              </w:rPr>
              <w:t>лошадиная жидкая</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70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сыворотка</w:t>
            </w:r>
          </w:p>
          <w:p w:rsidR="00E86AE2" w:rsidRDefault="00E86AE2" w:rsidP="001B7387">
            <w:pPr>
              <w:shd w:val="clear" w:color="auto" w:fill="FFFFFF"/>
              <w:spacing w:line="299" w:lineRule="exact"/>
            </w:pPr>
            <w:r>
              <w:rPr>
                <w:spacing w:val="-2"/>
                <w:sz w:val="26"/>
                <w:szCs w:val="26"/>
              </w:rPr>
              <w:t>противодифтерийн</w:t>
            </w:r>
            <w:r>
              <w:rPr>
                <w:sz w:val="26"/>
                <w:szCs w:val="26"/>
              </w:rPr>
              <w:t>ая</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57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сыворотка</w:t>
            </w:r>
          </w:p>
          <w:p w:rsidR="00E86AE2" w:rsidRDefault="00E86AE2" w:rsidP="001B7387">
            <w:pPr>
              <w:shd w:val="clear" w:color="auto" w:fill="FFFFFF"/>
              <w:spacing w:line="294" w:lineRule="exact"/>
            </w:pPr>
            <w:r>
              <w:rPr>
                <w:spacing w:val="-1"/>
                <w:sz w:val="26"/>
                <w:szCs w:val="26"/>
              </w:rPr>
              <w:t>противостолбнячна</w:t>
            </w:r>
            <w:r>
              <w:rPr>
                <w:sz w:val="26"/>
                <w:szCs w:val="26"/>
              </w:rPr>
              <w:t>я</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lang w:val="en-US"/>
              </w:rPr>
              <w:t>J</w:t>
            </w:r>
            <w:r>
              <w:rPr>
                <w:spacing w:val="-6"/>
                <w:sz w:val="26"/>
                <w:szCs w:val="26"/>
              </w:rPr>
              <w:t>06</w:t>
            </w:r>
            <w:r>
              <w:rPr>
                <w:spacing w:val="-6"/>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иммуноглобулины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J</w:t>
            </w:r>
            <w:r>
              <w:rPr>
                <w:sz w:val="26"/>
                <w:szCs w:val="26"/>
              </w:rPr>
              <w:t>06</w:t>
            </w:r>
            <w:r>
              <w:rPr>
                <w:sz w:val="26"/>
                <w:szCs w:val="26"/>
                <w:lang w:val="en-US"/>
              </w:rPr>
              <w:t>B</w:t>
            </w:r>
            <w:r>
              <w:rPr>
                <w:sz w:val="26"/>
                <w:szCs w:val="26"/>
              </w:rPr>
              <w:t xml:space="preserve"> 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иммуноглобулины,</w:t>
            </w:r>
          </w:p>
          <w:p w:rsidR="00E86AE2" w:rsidRDefault="00E86AE2" w:rsidP="001B7387">
            <w:pPr>
              <w:shd w:val="clear" w:color="auto" w:fill="FFFFFF"/>
              <w:spacing w:line="299" w:lineRule="exact"/>
            </w:pPr>
            <w:r>
              <w:rPr>
                <w:sz w:val="26"/>
                <w:szCs w:val="26"/>
              </w:rPr>
              <w:t>нормальные</w:t>
            </w:r>
          </w:p>
          <w:p w:rsidR="00E86AE2" w:rsidRDefault="00E86AE2" w:rsidP="001B7387">
            <w:pPr>
              <w:shd w:val="clear" w:color="auto" w:fill="FFFFFF"/>
              <w:spacing w:line="299" w:lineRule="exact"/>
            </w:pPr>
            <w:r>
              <w:rPr>
                <w:sz w:val="26"/>
                <w:szCs w:val="26"/>
              </w:rPr>
              <w:t>человеческие</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
                <w:sz w:val="26"/>
                <w:szCs w:val="26"/>
              </w:rPr>
              <w:t>иммуноглобулин</w:t>
            </w:r>
          </w:p>
          <w:p w:rsidR="00E86AE2" w:rsidRDefault="00E86AE2" w:rsidP="001B7387">
            <w:pPr>
              <w:shd w:val="clear" w:color="auto" w:fill="FFFFFF"/>
              <w:spacing w:line="294" w:lineRule="exact"/>
            </w:pPr>
            <w:r>
              <w:rPr>
                <w:sz w:val="26"/>
                <w:szCs w:val="26"/>
              </w:rPr>
              <w:t>человека</w:t>
            </w:r>
          </w:p>
          <w:p w:rsidR="00E86AE2" w:rsidRDefault="00E86AE2" w:rsidP="001B7387">
            <w:pPr>
              <w:shd w:val="clear" w:color="auto" w:fill="FFFFFF"/>
              <w:spacing w:line="294" w:lineRule="exact"/>
            </w:pPr>
            <w:r>
              <w:rPr>
                <w:sz w:val="26"/>
                <w:szCs w:val="26"/>
              </w:rPr>
              <w:t>нормальный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32" w:lineRule="exact"/>
            </w:pPr>
            <w:r>
              <w:rPr>
                <w:sz w:val="26"/>
                <w:szCs w:val="26"/>
                <w:lang w:val="en-US"/>
              </w:rPr>
              <w:t>J</w:t>
            </w:r>
            <w:r>
              <w:rPr>
                <w:sz w:val="26"/>
                <w:szCs w:val="26"/>
              </w:rPr>
              <w:t>06</w:t>
            </w:r>
            <w:r>
              <w:rPr>
                <w:sz w:val="26"/>
                <w:szCs w:val="26"/>
                <w:lang w:val="en-US"/>
              </w:rPr>
              <w:t>B</w:t>
            </w:r>
            <w:r>
              <w:rPr>
                <w:sz w:val="26"/>
                <w:szCs w:val="26"/>
              </w:rPr>
              <w:t xml:space="preserve"> </w:t>
            </w:r>
            <w:r>
              <w:rPr>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31"/>
            </w:pPr>
            <w:r>
              <w:rPr>
                <w:sz w:val="26"/>
                <w:szCs w:val="26"/>
              </w:rPr>
              <w:t xml:space="preserve">специфические </w:t>
            </w:r>
            <w:r>
              <w:rPr>
                <w:spacing w:val="-2"/>
                <w:sz w:val="26"/>
                <w:szCs w:val="26"/>
              </w:rPr>
              <w:t>иммуноглобулины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60"/>
            </w:pPr>
            <w:r>
              <w:rPr>
                <w:spacing w:val="-1"/>
                <w:sz w:val="26"/>
                <w:szCs w:val="26"/>
              </w:rPr>
              <w:t xml:space="preserve">иммуноглобулин </w:t>
            </w:r>
            <w:r>
              <w:rPr>
                <w:sz w:val="26"/>
                <w:szCs w:val="26"/>
              </w:rPr>
              <w:t>антирабический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7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52" w:firstLine="6"/>
            </w:pPr>
            <w:r>
              <w:rPr>
                <w:sz w:val="26"/>
                <w:szCs w:val="26"/>
              </w:rPr>
              <w:t xml:space="preserve">иммуноглобулин </w:t>
            </w:r>
            <w:r>
              <w:rPr>
                <w:spacing w:val="-2"/>
                <w:sz w:val="26"/>
                <w:szCs w:val="26"/>
              </w:rPr>
              <w:t xml:space="preserve">против клещевого </w:t>
            </w:r>
            <w:r>
              <w:rPr>
                <w:sz w:val="26"/>
                <w:szCs w:val="26"/>
              </w:rPr>
              <w:t>энцефалита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8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иммуноглобулин</w:t>
            </w:r>
          </w:p>
          <w:p w:rsidR="00E86AE2" w:rsidRDefault="00E86AE2" w:rsidP="001B7387">
            <w:pPr>
              <w:shd w:val="clear" w:color="auto" w:fill="FFFFFF"/>
              <w:spacing w:line="294" w:lineRule="exact"/>
            </w:pPr>
            <w:r>
              <w:rPr>
                <w:spacing w:val="-2"/>
                <w:sz w:val="26"/>
                <w:szCs w:val="26"/>
              </w:rPr>
              <w:t>противостолбнячны</w:t>
            </w:r>
            <w:r>
              <w:rPr>
                <w:sz w:val="26"/>
                <w:szCs w:val="26"/>
              </w:rPr>
              <w:t>й</w:t>
            </w:r>
          </w:p>
          <w:p w:rsidR="00E86AE2" w:rsidRDefault="00E86AE2" w:rsidP="001B7387">
            <w:pPr>
              <w:shd w:val="clear" w:color="auto" w:fill="FFFFFF"/>
              <w:spacing w:line="294" w:lineRule="exact"/>
            </w:pPr>
            <w:r>
              <w:rPr>
                <w:sz w:val="26"/>
                <w:szCs w:val="26"/>
              </w:rPr>
              <w:t>человека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55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 w:firstLine="6"/>
            </w:pPr>
            <w:r>
              <w:rPr>
                <w:sz w:val="26"/>
                <w:szCs w:val="26"/>
              </w:rPr>
              <w:t xml:space="preserve">иммуноглобулин </w:t>
            </w:r>
            <w:r>
              <w:rPr>
                <w:spacing w:val="-1"/>
                <w:sz w:val="26"/>
                <w:szCs w:val="26"/>
              </w:rPr>
              <w:t xml:space="preserve">человека антирезус </w:t>
            </w:r>
            <w:r>
              <w:rPr>
                <w:sz w:val="26"/>
                <w:szCs w:val="26"/>
                <w:lang w:val="en-US"/>
              </w:rPr>
              <w:t>RHO</w:t>
            </w:r>
            <w:r>
              <w:rPr>
                <w:sz w:val="26"/>
                <w:szCs w:val="26"/>
              </w:rPr>
              <w:t>(</w:t>
            </w:r>
            <w:r>
              <w:rPr>
                <w:sz w:val="26"/>
                <w:szCs w:val="26"/>
                <w:lang w:val="en-US"/>
              </w:rPr>
              <w:t>D</w:t>
            </w:r>
            <w:r>
              <w:rPr>
                <w:sz w:val="26"/>
                <w:szCs w:val="26"/>
              </w:rPr>
              <w:t>)</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2"/>
                <w:sz w:val="26"/>
                <w:szCs w:val="26"/>
              </w:rPr>
              <w:t>для внутримышечного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внутримышечного введения</w:t>
            </w:r>
          </w:p>
        </w:tc>
      </w:tr>
      <w:tr w:rsidR="00E86AE2" w:rsidTr="001B7387">
        <w:trPr>
          <w:trHeight w:hRule="exact" w:val="71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2"/>
                <w:sz w:val="26"/>
                <w:szCs w:val="26"/>
              </w:rPr>
              <w:t xml:space="preserve">иммуноглобулин </w:t>
            </w:r>
            <w:r>
              <w:rPr>
                <w:sz w:val="26"/>
                <w:szCs w:val="26"/>
              </w:rPr>
              <w:t>человека</w:t>
            </w:r>
          </w:p>
          <w:p w:rsidR="00E86AE2" w:rsidRDefault="00E86AE2" w:rsidP="001B7387">
            <w:pPr>
              <w:shd w:val="clear" w:color="auto" w:fill="FFFFFF"/>
              <w:spacing w:line="299" w:lineRule="exact"/>
              <w:ind w:firstLine="6"/>
            </w:pPr>
            <w:r>
              <w:rPr>
                <w:spacing w:val="-2"/>
                <w:sz w:val="26"/>
                <w:szCs w:val="26"/>
              </w:rPr>
              <w:t>антистафилококков</w:t>
            </w:r>
            <w:r>
              <w:rPr>
                <w:sz w:val="26"/>
                <w:szCs w:val="26"/>
              </w:rPr>
              <w:t>ый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48" w:firstLine="6"/>
            </w:pPr>
            <w:r>
              <w:rPr>
                <w:spacing w:val="-2"/>
                <w:sz w:val="26"/>
                <w:szCs w:val="26"/>
              </w:rPr>
              <w:t xml:space="preserve">иммуноглобулин </w:t>
            </w:r>
            <w:r>
              <w:rPr>
                <w:sz w:val="26"/>
                <w:szCs w:val="26"/>
              </w:rPr>
              <w:t xml:space="preserve">человека </w:t>
            </w:r>
            <w:r>
              <w:rPr>
                <w:spacing w:val="-2"/>
                <w:sz w:val="26"/>
                <w:szCs w:val="26"/>
              </w:rPr>
              <w:t>противостафило-</w:t>
            </w:r>
            <w:r>
              <w:rPr>
                <w:sz w:val="26"/>
                <w:szCs w:val="26"/>
              </w:rPr>
              <w:t>кокковый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59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37" w:lineRule="exact"/>
            </w:pPr>
            <w:r>
              <w:rPr>
                <w:spacing w:val="-6"/>
                <w:sz w:val="26"/>
                <w:szCs w:val="26"/>
                <w:lang w:val="en-US"/>
              </w:rPr>
              <w:t>J</w:t>
            </w:r>
            <w:r>
              <w:rPr>
                <w:spacing w:val="-6"/>
                <w:sz w:val="26"/>
                <w:szCs w:val="26"/>
              </w:rPr>
              <w:t>06</w:t>
            </w:r>
            <w:r>
              <w:rPr>
                <w:spacing w:val="-6"/>
                <w:sz w:val="26"/>
                <w:szCs w:val="26"/>
                <w:lang w:val="en-US"/>
              </w:rPr>
              <w:t>B</w:t>
            </w:r>
            <w:r>
              <w:rPr>
                <w:spacing w:val="-6"/>
                <w:sz w:val="26"/>
                <w:szCs w:val="26"/>
              </w:rPr>
              <w:t xml:space="preserve"> </w:t>
            </w:r>
            <w:r>
              <w:rPr>
                <w:spacing w:val="-6"/>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25"/>
            </w:pPr>
            <w:r>
              <w:rPr>
                <w:sz w:val="26"/>
                <w:szCs w:val="26"/>
              </w:rPr>
              <w:t xml:space="preserve">другие </w:t>
            </w:r>
            <w:r>
              <w:rPr>
                <w:spacing w:val="-2"/>
                <w:sz w:val="26"/>
                <w:szCs w:val="26"/>
              </w:rPr>
              <w:t>иммуноглобулины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7"/>
            </w:pPr>
            <w:r>
              <w:rPr>
                <w:sz w:val="26"/>
                <w:szCs w:val="26"/>
              </w:rPr>
              <w:t xml:space="preserve">иммуноглобулин </w:t>
            </w:r>
            <w:r>
              <w:rPr>
                <w:spacing w:val="-2"/>
                <w:sz w:val="26"/>
                <w:szCs w:val="26"/>
              </w:rPr>
              <w:t>антитимоцитарный</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57"/>
            </w:pPr>
            <w:r>
              <w:rPr>
                <w:sz w:val="26"/>
                <w:szCs w:val="26"/>
              </w:rPr>
              <w:t>лиофилизат для приготовления раствора для инфузий; концентрат для приготовления раствора для инфузий; порошок для приготовления раствора для инъекций</w:t>
            </w:r>
          </w:p>
        </w:tc>
      </w:tr>
      <w:tr w:rsidR="00E86AE2" w:rsidTr="001B7387">
        <w:trPr>
          <w:trHeight w:hRule="exact" w:val="18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J</w:t>
            </w:r>
            <w:r>
              <w:rPr>
                <w:sz w:val="26"/>
                <w:szCs w:val="26"/>
              </w:rPr>
              <w:t>07</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вакцины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 xml:space="preserve">вакцины в соответствии </w:t>
            </w:r>
            <w:r>
              <w:rPr>
                <w:sz w:val="26"/>
                <w:szCs w:val="26"/>
              </w:rPr>
              <w:br/>
              <w:t xml:space="preserve">с национальным календарем </w:t>
            </w:r>
            <w:r>
              <w:rPr>
                <w:spacing w:val="-2"/>
                <w:sz w:val="26"/>
                <w:szCs w:val="26"/>
              </w:rPr>
              <w:t xml:space="preserve">профилактических </w:t>
            </w:r>
            <w:r>
              <w:rPr>
                <w:sz w:val="26"/>
                <w:szCs w:val="26"/>
              </w:rPr>
              <w:t>прививок</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L</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95" w:firstLine="6"/>
            </w:pPr>
            <w:r>
              <w:rPr>
                <w:spacing w:val="-3"/>
                <w:sz w:val="26"/>
                <w:szCs w:val="26"/>
              </w:rPr>
              <w:t xml:space="preserve">противоопухолевые </w:t>
            </w:r>
            <w:r>
              <w:rPr>
                <w:sz w:val="26"/>
                <w:szCs w:val="26"/>
              </w:rPr>
              <w:t xml:space="preserve">препараты и </w:t>
            </w:r>
            <w:r>
              <w:rPr>
                <w:spacing w:val="-3"/>
                <w:sz w:val="26"/>
                <w:szCs w:val="26"/>
              </w:rPr>
              <w:t>иммуномодуляторы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L</w:t>
            </w:r>
            <w:r>
              <w:rPr>
                <w:sz w:val="26"/>
                <w:szCs w:val="26"/>
              </w:rPr>
              <w:t>01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95" w:firstLine="6"/>
            </w:pPr>
            <w:r>
              <w:rPr>
                <w:spacing w:val="-2"/>
                <w:sz w:val="26"/>
                <w:szCs w:val="26"/>
              </w:rPr>
              <w:t xml:space="preserve">противоопухолевые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lang w:val="en-US"/>
              </w:rPr>
              <w:t>L</w:t>
            </w:r>
            <w:r>
              <w:rPr>
                <w:spacing w:val="-6"/>
                <w:sz w:val="26"/>
                <w:szCs w:val="26"/>
              </w:rPr>
              <w:t>01</w:t>
            </w:r>
            <w:r>
              <w:rPr>
                <w:spacing w:val="-6"/>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26"/>
            </w:pPr>
            <w:r>
              <w:rPr>
                <w:sz w:val="26"/>
                <w:szCs w:val="26"/>
              </w:rPr>
              <w:t>алкилирующие 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40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8"/>
                <w:sz w:val="26"/>
                <w:szCs w:val="26"/>
                <w:lang w:val="en-US"/>
              </w:rPr>
              <w:t>L</w:t>
            </w:r>
            <w:r>
              <w:rPr>
                <w:spacing w:val="-8"/>
                <w:sz w:val="26"/>
                <w:szCs w:val="26"/>
              </w:rPr>
              <w:t>01</w:t>
            </w:r>
            <w:r>
              <w:rPr>
                <w:spacing w:val="-8"/>
                <w:sz w:val="26"/>
                <w:szCs w:val="26"/>
                <w:lang w:val="en-US"/>
              </w:rPr>
              <w:t>A</w:t>
            </w:r>
            <w:r>
              <w:rPr>
                <w:spacing w:val="-8"/>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86"/>
            </w:pPr>
            <w:r>
              <w:rPr>
                <w:spacing w:val="-2"/>
                <w:sz w:val="26"/>
                <w:szCs w:val="26"/>
              </w:rPr>
              <w:t xml:space="preserve">аналоги азотистого </w:t>
            </w:r>
            <w:r>
              <w:rPr>
                <w:sz w:val="26"/>
                <w:szCs w:val="26"/>
              </w:rPr>
              <w:t>иприта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ифосфамид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70" w:hanging="6"/>
            </w:pPr>
            <w:r>
              <w:rPr>
                <w:sz w:val="26"/>
                <w:szCs w:val="26"/>
              </w:rPr>
              <w:t>порошок для приготовления раствора для инфузий; порошок для приготовления раствора для инъекций</w:t>
            </w:r>
          </w:p>
        </w:tc>
      </w:tr>
      <w:tr w:rsidR="00E86AE2" w:rsidTr="001B7387">
        <w:trPr>
          <w:trHeight w:hRule="exact" w:val="2106"/>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мелфалан</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3" w:firstLine="23"/>
            </w:pPr>
            <w:r>
              <w:rPr>
                <w:sz w:val="26"/>
                <w:szCs w:val="26"/>
              </w:rPr>
              <w:t xml:space="preserve">лиофилизат для приготовления раствора для </w:t>
            </w:r>
            <w:r>
              <w:rPr>
                <w:spacing w:val="-2"/>
                <w:sz w:val="26"/>
                <w:szCs w:val="26"/>
              </w:rPr>
              <w:t xml:space="preserve">внутрисосудистого </w:t>
            </w:r>
            <w:r>
              <w:rPr>
                <w:sz w:val="26"/>
                <w:szCs w:val="26"/>
              </w:rPr>
              <w:t>введения;</w:t>
            </w:r>
          </w:p>
          <w:p w:rsidR="00E86AE2" w:rsidRDefault="00E86AE2" w:rsidP="001B7387">
            <w:pPr>
              <w:shd w:val="clear" w:color="auto" w:fill="FFFFFF"/>
              <w:spacing w:line="299" w:lineRule="exact"/>
              <w:ind w:right="73" w:firstLine="11"/>
            </w:pPr>
            <w:r>
              <w:rPr>
                <w:sz w:val="26"/>
                <w:szCs w:val="26"/>
              </w:rPr>
              <w:t xml:space="preserve">таблетки, покрытые </w:t>
            </w:r>
            <w:r>
              <w:rPr>
                <w:spacing w:val="-2"/>
                <w:sz w:val="26"/>
                <w:szCs w:val="26"/>
              </w:rPr>
              <w:t>пленочной оболочкой</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хлорамбуцил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88" w:firstLine="6"/>
            </w:pPr>
            <w:r>
              <w:rPr>
                <w:spacing w:val="-1"/>
                <w:sz w:val="26"/>
                <w:szCs w:val="26"/>
              </w:rPr>
              <w:t xml:space="preserve">таблетки, покрытые </w:t>
            </w:r>
            <w:r>
              <w:rPr>
                <w:sz w:val="26"/>
                <w:szCs w:val="26"/>
              </w:rPr>
              <w:t>оболочкой</w:t>
            </w:r>
          </w:p>
        </w:tc>
      </w:tr>
      <w:tr w:rsidR="00E86AE2" w:rsidTr="001B7387">
        <w:trPr>
          <w:trHeight w:hRule="exact" w:val="687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циклофосфамид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инъекций;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сахарной оболочкой</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5"/>
                <w:sz w:val="26"/>
                <w:szCs w:val="26"/>
                <w:lang w:val="en-US"/>
              </w:rPr>
              <w:t>L</w:t>
            </w:r>
            <w:r>
              <w:rPr>
                <w:spacing w:val="-5"/>
                <w:sz w:val="26"/>
                <w:szCs w:val="26"/>
              </w:rPr>
              <w:t>01</w:t>
            </w:r>
            <w:r>
              <w:rPr>
                <w:spacing w:val="-5"/>
                <w:sz w:val="26"/>
                <w:szCs w:val="26"/>
                <w:lang w:val="en-US"/>
              </w:rPr>
              <w:t>A</w:t>
            </w:r>
            <w:r>
              <w:rPr>
                <w:spacing w:val="-5"/>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алкилсульфонаты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бусульфан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11" w:hanging="17"/>
            </w:pPr>
            <w:r>
              <w:rPr>
                <w:spacing w:val="-1"/>
                <w:sz w:val="26"/>
                <w:szCs w:val="26"/>
              </w:rPr>
              <w:t xml:space="preserve">таблетки, покрытые </w:t>
            </w:r>
            <w:r>
              <w:rPr>
                <w:sz w:val="26"/>
                <w:szCs w:val="26"/>
              </w:rPr>
              <w:t>оболочкой</w:t>
            </w:r>
          </w:p>
        </w:tc>
      </w:tr>
      <w:tr w:rsidR="00E86AE2" w:rsidTr="001B7387">
        <w:trPr>
          <w:trHeight w:hRule="exact" w:val="119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6"/>
                <w:sz w:val="26"/>
                <w:szCs w:val="26"/>
                <w:lang w:val="en-US"/>
              </w:rPr>
              <w:t>L</w:t>
            </w:r>
            <w:r>
              <w:rPr>
                <w:spacing w:val="-6"/>
                <w:sz w:val="26"/>
                <w:szCs w:val="26"/>
              </w:rPr>
              <w:t>01</w:t>
            </w:r>
            <w:r>
              <w:rPr>
                <w:spacing w:val="-6"/>
                <w:sz w:val="26"/>
                <w:szCs w:val="26"/>
                <w:lang w:val="en-US"/>
              </w:rPr>
              <w:t>A</w:t>
            </w:r>
            <w:r>
              <w:rPr>
                <w:spacing w:val="-6"/>
                <w:sz w:val="26"/>
                <w:szCs w:val="26"/>
              </w:rPr>
              <w:t xml:space="preserve">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621"/>
            </w:pPr>
            <w:r>
              <w:rPr>
                <w:sz w:val="26"/>
                <w:szCs w:val="26"/>
              </w:rPr>
              <w:t>производные нитрозомочевины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кармустин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74" w:hanging="11"/>
            </w:pPr>
            <w:r>
              <w:rPr>
                <w:sz w:val="26"/>
                <w:szCs w:val="26"/>
              </w:rPr>
              <w:t>лиофилизат для приготовления раствора для инфузий</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ломустин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 w:firstLine="6"/>
            </w:pPr>
            <w:r>
              <w:rPr>
                <w:spacing w:val="-8"/>
                <w:sz w:val="26"/>
                <w:szCs w:val="26"/>
                <w:lang w:val="en-US"/>
              </w:rPr>
              <w:t>L</w:t>
            </w:r>
            <w:r>
              <w:rPr>
                <w:spacing w:val="-8"/>
                <w:sz w:val="26"/>
                <w:szCs w:val="26"/>
              </w:rPr>
              <w:t>01</w:t>
            </w:r>
            <w:r>
              <w:rPr>
                <w:spacing w:val="-8"/>
                <w:sz w:val="26"/>
                <w:szCs w:val="26"/>
                <w:lang w:val="en-US"/>
              </w:rPr>
              <w:t>A</w:t>
            </w:r>
            <w:r>
              <w:rPr>
                <w:spacing w:val="-8"/>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3"/>
            </w:pPr>
            <w:r>
              <w:rPr>
                <w:spacing w:val="-2"/>
                <w:sz w:val="26"/>
                <w:szCs w:val="26"/>
              </w:rPr>
              <w:t xml:space="preserve">другие алкилирующие </w:t>
            </w: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дакарбазин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2"/>
                <w:sz w:val="26"/>
                <w:szCs w:val="26"/>
              </w:rPr>
              <w:t>для внутривенного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32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темозоломид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311"/>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0"/>
                <w:sz w:val="26"/>
                <w:szCs w:val="26"/>
                <w:lang w:val="en-US"/>
              </w:rPr>
              <w:t>L</w:t>
            </w:r>
            <w:r>
              <w:rPr>
                <w:spacing w:val="-10"/>
                <w:sz w:val="26"/>
                <w:szCs w:val="26"/>
              </w:rPr>
              <w:t>01</w:t>
            </w:r>
            <w:r>
              <w:rPr>
                <w:spacing w:val="-10"/>
                <w:sz w:val="26"/>
                <w:szCs w:val="26"/>
                <w:lang w:val="en-US"/>
              </w:rPr>
              <w:t>B</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антиметаболиты</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509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0"/>
                <w:sz w:val="26"/>
                <w:szCs w:val="26"/>
                <w:lang w:val="en-US"/>
              </w:rPr>
              <w:t>L</w:t>
            </w:r>
            <w:r>
              <w:rPr>
                <w:spacing w:val="-10"/>
                <w:sz w:val="26"/>
                <w:szCs w:val="26"/>
              </w:rPr>
              <w:t>01</w:t>
            </w:r>
            <w:r>
              <w:rPr>
                <w:spacing w:val="-10"/>
                <w:sz w:val="26"/>
                <w:szCs w:val="26"/>
                <w:lang w:val="en-US"/>
              </w:rPr>
              <w:t>B</w:t>
            </w:r>
            <w:r>
              <w:rPr>
                <w:spacing w:val="-10"/>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582"/>
            </w:pPr>
            <w:r>
              <w:rPr>
                <w:sz w:val="26"/>
                <w:szCs w:val="26"/>
              </w:rPr>
              <w:t>аналоги фолиевой кислоты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метотрексат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инъекций;</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инъекций;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пленочной оболочкой</w:t>
            </w: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пеметрексед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62" w:hanging="6"/>
            </w:pPr>
            <w:r>
              <w:rPr>
                <w:sz w:val="26"/>
                <w:szCs w:val="26"/>
              </w:rPr>
              <w:t>лиофилизат для приготовления раствора для инфузий</w:t>
            </w: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ралтитрексид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62" w:hanging="6"/>
            </w:pPr>
            <w:r>
              <w:rPr>
                <w:sz w:val="26"/>
                <w:szCs w:val="26"/>
              </w:rPr>
              <w:t>лиофилизат для приготовления раствора для инфузий</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8" w:firstLine="6"/>
            </w:pPr>
            <w:r>
              <w:rPr>
                <w:spacing w:val="-10"/>
                <w:sz w:val="26"/>
                <w:szCs w:val="26"/>
                <w:lang w:val="en-US"/>
              </w:rPr>
              <w:t>L</w:t>
            </w:r>
            <w:r>
              <w:rPr>
                <w:spacing w:val="-10"/>
                <w:sz w:val="26"/>
                <w:szCs w:val="26"/>
              </w:rPr>
              <w:t>01</w:t>
            </w:r>
            <w:r>
              <w:rPr>
                <w:spacing w:val="-10"/>
                <w:sz w:val="26"/>
                <w:szCs w:val="26"/>
                <w:lang w:val="en-US"/>
              </w:rPr>
              <w:t>B</w:t>
            </w:r>
            <w:r>
              <w:rPr>
                <w:spacing w:val="-10"/>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аналоги пурина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меркаптопурин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неларабин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раствор для инфузий</w:t>
            </w:r>
          </w:p>
        </w:tc>
      </w:tr>
      <w:tr w:rsidR="00E86AE2" w:rsidTr="001B7387">
        <w:trPr>
          <w:trHeight w:hRule="exact" w:val="358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флударабин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концентрат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z w:val="26"/>
                <w:szCs w:val="26"/>
              </w:rPr>
              <w:t>для внутривенного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2"/>
                <w:sz w:val="26"/>
                <w:szCs w:val="26"/>
              </w:rPr>
              <w:t>пленочной оболочкой</w:t>
            </w:r>
          </w:p>
        </w:tc>
      </w:tr>
      <w:tr w:rsidR="00E86AE2" w:rsidTr="001B7387">
        <w:trPr>
          <w:trHeight w:hRule="exact" w:val="123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23"/>
            </w:pPr>
            <w:r>
              <w:rPr>
                <w:spacing w:val="-8"/>
                <w:sz w:val="26"/>
                <w:szCs w:val="26"/>
                <w:lang w:val="en-US"/>
              </w:rPr>
              <w:t>L</w:t>
            </w:r>
            <w:r>
              <w:rPr>
                <w:spacing w:val="-8"/>
                <w:sz w:val="26"/>
                <w:szCs w:val="26"/>
              </w:rPr>
              <w:t>01</w:t>
            </w:r>
            <w:r>
              <w:rPr>
                <w:spacing w:val="-8"/>
                <w:sz w:val="26"/>
                <w:szCs w:val="26"/>
                <w:lang w:val="en-US"/>
              </w:rPr>
              <w:t>B</w:t>
            </w:r>
            <w:r>
              <w:rPr>
                <w:spacing w:val="-8"/>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аналоги пиримидина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гемцитабин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68" w:hanging="17"/>
            </w:pPr>
            <w:r>
              <w:rPr>
                <w:sz w:val="26"/>
                <w:szCs w:val="26"/>
              </w:rPr>
              <w:t>лиофилизат для приготовления раствора для инфузий</w:t>
            </w:r>
          </w:p>
        </w:tc>
      </w:tr>
      <w:tr w:rsidR="00E86AE2" w:rsidTr="001B7387">
        <w:trPr>
          <w:trHeight w:hRule="exact" w:val="632"/>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капецитабин</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2" w:firstLine="28"/>
            </w:pPr>
            <w:r>
              <w:rPr>
                <w:spacing w:val="-1"/>
                <w:sz w:val="26"/>
                <w:szCs w:val="26"/>
              </w:rPr>
              <w:t xml:space="preserve">таблетки, покрытые </w:t>
            </w:r>
            <w:r>
              <w:rPr>
                <w:spacing w:val="-2"/>
                <w:sz w:val="26"/>
                <w:szCs w:val="26"/>
              </w:rPr>
              <w:t>пленочной оболочкой</w:t>
            </w:r>
          </w:p>
        </w:tc>
      </w:tr>
      <w:tr w:rsidR="00E86AE2" w:rsidTr="001B7387">
        <w:trPr>
          <w:trHeight w:hRule="exact" w:val="33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фторурацил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концентрат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z w:val="26"/>
                <w:szCs w:val="26"/>
              </w:rPr>
              <w:t>для инфузий;</w:t>
            </w:r>
          </w:p>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внутрисосудистого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внутрисосудистого</w:t>
            </w:r>
          </w:p>
          <w:p w:rsidR="00E86AE2" w:rsidRDefault="00E86AE2" w:rsidP="001B7387">
            <w:pPr>
              <w:shd w:val="clear" w:color="auto" w:fill="FFFFFF"/>
              <w:spacing w:line="299" w:lineRule="exact"/>
            </w:pPr>
            <w:r>
              <w:rPr>
                <w:spacing w:val="-2"/>
                <w:sz w:val="26"/>
                <w:szCs w:val="26"/>
              </w:rPr>
              <w:t>и внутриполостного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цитарабин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5"/>
            </w:pPr>
            <w:r>
              <w:rPr>
                <w:sz w:val="26"/>
                <w:szCs w:val="26"/>
              </w:rPr>
              <w:t xml:space="preserve">лиофилизат для приготовления раствора для инъекций; </w:t>
            </w:r>
            <w:r>
              <w:rPr>
                <w:spacing w:val="-2"/>
                <w:sz w:val="26"/>
                <w:szCs w:val="26"/>
              </w:rPr>
              <w:t>раствор для инъекций</w:t>
            </w: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7"/>
                <w:sz w:val="26"/>
                <w:szCs w:val="26"/>
                <w:lang w:val="en-US"/>
              </w:rPr>
              <w:t>L</w:t>
            </w:r>
            <w:r>
              <w:rPr>
                <w:spacing w:val="-7"/>
                <w:sz w:val="26"/>
                <w:szCs w:val="26"/>
              </w:rPr>
              <w:t>01</w:t>
            </w:r>
            <w:r>
              <w:rPr>
                <w:spacing w:val="-7"/>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алкалоиды</w:t>
            </w:r>
          </w:p>
          <w:p w:rsidR="00E86AE2" w:rsidRDefault="00E86AE2" w:rsidP="001B7387">
            <w:pPr>
              <w:shd w:val="clear" w:color="auto" w:fill="FFFFFF"/>
              <w:spacing w:line="299" w:lineRule="exact"/>
            </w:pPr>
            <w:r>
              <w:rPr>
                <w:sz w:val="26"/>
                <w:szCs w:val="26"/>
              </w:rPr>
              <w:t>растительного</w:t>
            </w:r>
          </w:p>
          <w:p w:rsidR="00E86AE2" w:rsidRDefault="00E86AE2" w:rsidP="001B7387">
            <w:pPr>
              <w:shd w:val="clear" w:color="auto" w:fill="FFFFFF"/>
              <w:spacing w:line="299" w:lineRule="exact"/>
            </w:pPr>
            <w:r>
              <w:rPr>
                <w:sz w:val="26"/>
                <w:szCs w:val="26"/>
              </w:rPr>
              <w:t>происхождения и</w:t>
            </w:r>
          </w:p>
          <w:p w:rsidR="00E86AE2" w:rsidRDefault="00E86AE2" w:rsidP="001B7387">
            <w:pPr>
              <w:shd w:val="clear" w:color="auto" w:fill="FFFFFF"/>
              <w:spacing w:line="299" w:lineRule="exact"/>
            </w:pPr>
            <w:r>
              <w:rPr>
                <w:sz w:val="26"/>
                <w:szCs w:val="26"/>
              </w:rPr>
              <w:t>другие</w:t>
            </w:r>
          </w:p>
          <w:p w:rsidR="00E86AE2" w:rsidRDefault="00E86AE2" w:rsidP="001B7387">
            <w:pPr>
              <w:shd w:val="clear" w:color="auto" w:fill="FFFFFF"/>
              <w:spacing w:line="299" w:lineRule="exact"/>
            </w:pPr>
            <w:r>
              <w:rPr>
                <w:spacing w:val="-2"/>
                <w:sz w:val="26"/>
                <w:szCs w:val="26"/>
              </w:rPr>
              <w:t>природные вещества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4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7"/>
                <w:sz w:val="26"/>
                <w:szCs w:val="26"/>
                <w:lang w:val="en-US"/>
              </w:rPr>
              <w:t>L</w:t>
            </w:r>
            <w:r>
              <w:rPr>
                <w:spacing w:val="-7"/>
                <w:sz w:val="26"/>
                <w:szCs w:val="26"/>
              </w:rPr>
              <w:t>01</w:t>
            </w:r>
            <w:r>
              <w:rPr>
                <w:spacing w:val="-7"/>
                <w:sz w:val="26"/>
                <w:szCs w:val="26"/>
                <w:lang w:val="en-US"/>
              </w:rPr>
              <w:t>C</w:t>
            </w:r>
            <w:r>
              <w:rPr>
                <w:spacing w:val="-7"/>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3"/>
                <w:sz w:val="26"/>
                <w:szCs w:val="26"/>
              </w:rPr>
              <w:t>алкалоиды барвинка и</w:t>
            </w:r>
          </w:p>
          <w:p w:rsidR="00E86AE2" w:rsidRDefault="00E86AE2" w:rsidP="001B7387">
            <w:pPr>
              <w:shd w:val="clear" w:color="auto" w:fill="FFFFFF"/>
              <w:spacing w:line="294" w:lineRule="exact"/>
            </w:pPr>
            <w:r>
              <w:rPr>
                <w:sz w:val="26"/>
                <w:szCs w:val="26"/>
              </w:rPr>
              <w:t>их аналоги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винбластин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240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винкристин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149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винорелбин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19" w:hanging="6"/>
            </w:pPr>
            <w:r>
              <w:rPr>
                <w:sz w:val="26"/>
                <w:szCs w:val="26"/>
              </w:rPr>
              <w:t>капсулы; концентрат для приготовления раствора для инфузий</w:t>
            </w:r>
          </w:p>
        </w:tc>
      </w:tr>
      <w:tr w:rsidR="00E86AE2" w:rsidTr="001B7387">
        <w:trPr>
          <w:trHeight w:hRule="exact" w:val="174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7"/>
            </w:pPr>
            <w:r>
              <w:rPr>
                <w:spacing w:val="-7"/>
                <w:sz w:val="26"/>
                <w:szCs w:val="26"/>
                <w:lang w:val="en-US"/>
              </w:rPr>
              <w:t>L</w:t>
            </w:r>
            <w:r>
              <w:rPr>
                <w:spacing w:val="-7"/>
                <w:sz w:val="26"/>
                <w:szCs w:val="26"/>
              </w:rPr>
              <w:t>01</w:t>
            </w:r>
            <w:r>
              <w:rPr>
                <w:spacing w:val="-7"/>
                <w:sz w:val="26"/>
                <w:szCs w:val="26"/>
                <w:lang w:val="en-US"/>
              </w:rPr>
              <w:t>C</w:t>
            </w:r>
            <w:r>
              <w:rPr>
                <w:spacing w:val="-7"/>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03"/>
            </w:pPr>
            <w:r>
              <w:rPr>
                <w:sz w:val="26"/>
                <w:szCs w:val="26"/>
              </w:rPr>
              <w:t xml:space="preserve">производные </w:t>
            </w:r>
            <w:r>
              <w:rPr>
                <w:spacing w:val="-2"/>
                <w:sz w:val="26"/>
                <w:szCs w:val="26"/>
              </w:rPr>
              <w:t>подофиллотоксина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этопозид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hanging="6"/>
            </w:pPr>
            <w:r>
              <w:rPr>
                <w:sz w:val="26"/>
                <w:szCs w:val="26"/>
              </w:rPr>
              <w:t xml:space="preserve">капсулы; концентрат для приготовления раствора для инфузий; </w:t>
            </w:r>
            <w:r>
              <w:rPr>
                <w:spacing w:val="-2"/>
                <w:sz w:val="26"/>
                <w:szCs w:val="26"/>
              </w:rPr>
              <w:t xml:space="preserve">раствор для инфузий </w:t>
            </w:r>
            <w:r>
              <w:rPr>
                <w:spacing w:val="-1"/>
                <w:sz w:val="26"/>
                <w:szCs w:val="26"/>
              </w:rPr>
              <w:t>концентрированный</w:t>
            </w: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5"/>
                <w:sz w:val="26"/>
                <w:szCs w:val="26"/>
                <w:lang w:val="en-US"/>
              </w:rPr>
              <w:t>L</w:t>
            </w:r>
            <w:r>
              <w:rPr>
                <w:spacing w:val="-5"/>
                <w:sz w:val="26"/>
                <w:szCs w:val="26"/>
              </w:rPr>
              <w:t>01</w:t>
            </w:r>
            <w:r>
              <w:rPr>
                <w:spacing w:val="-5"/>
                <w:sz w:val="26"/>
                <w:szCs w:val="26"/>
                <w:lang w:val="en-US"/>
              </w:rPr>
              <w:t>C</w:t>
            </w:r>
            <w:r>
              <w:rPr>
                <w:spacing w:val="-5"/>
                <w:sz w:val="26"/>
                <w:szCs w:val="26"/>
              </w:rPr>
              <w:t xml:space="preserve">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таксаны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доцетаксел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85" w:firstLine="11"/>
            </w:pPr>
            <w:r>
              <w:rPr>
                <w:sz w:val="26"/>
                <w:szCs w:val="26"/>
              </w:rPr>
              <w:t>концентрат для приготовления раствора для инфузий</w:t>
            </w:r>
          </w:p>
        </w:tc>
      </w:tr>
      <w:tr w:rsidR="00E86AE2" w:rsidTr="001B7387">
        <w:trPr>
          <w:trHeight w:hRule="exact" w:val="239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паклитаксел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62" w:firstLine="11"/>
            </w:pPr>
            <w:r>
              <w:rPr>
                <w:sz w:val="26"/>
                <w:szCs w:val="26"/>
              </w:rPr>
              <w:t>концентрат для приготовления раствора для инфузий; лиофилизат для приготовления суспензии для инфузий</w:t>
            </w: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8"/>
                <w:sz w:val="26"/>
                <w:szCs w:val="26"/>
                <w:lang w:val="en-US"/>
              </w:rPr>
              <w:t>L</w:t>
            </w:r>
            <w:r>
              <w:rPr>
                <w:spacing w:val="-8"/>
                <w:sz w:val="26"/>
                <w:szCs w:val="26"/>
              </w:rPr>
              <w:t>01</w:t>
            </w:r>
            <w:r>
              <w:rPr>
                <w:spacing w:val="-8"/>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90" w:firstLine="11"/>
            </w:pPr>
            <w:r>
              <w:rPr>
                <w:spacing w:val="-2"/>
                <w:sz w:val="26"/>
                <w:szCs w:val="26"/>
              </w:rPr>
              <w:t xml:space="preserve">противоопухолевые </w:t>
            </w:r>
            <w:r>
              <w:rPr>
                <w:sz w:val="26"/>
                <w:szCs w:val="26"/>
              </w:rPr>
              <w:t>антибиотики и родственные соединения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39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6"/>
                <w:sz w:val="26"/>
                <w:szCs w:val="26"/>
                <w:lang w:val="en-US"/>
              </w:rPr>
              <w:t>L</w:t>
            </w:r>
            <w:r>
              <w:rPr>
                <w:spacing w:val="-6"/>
                <w:sz w:val="26"/>
                <w:szCs w:val="26"/>
              </w:rPr>
              <w:t>01</w:t>
            </w:r>
            <w:r>
              <w:rPr>
                <w:spacing w:val="-6"/>
                <w:sz w:val="26"/>
                <w:szCs w:val="26"/>
                <w:lang w:val="en-US"/>
              </w:rPr>
              <w:t>D</w:t>
            </w:r>
            <w:r>
              <w:rPr>
                <w:spacing w:val="-6"/>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антрациклины и</w:t>
            </w:r>
          </w:p>
          <w:p w:rsidR="00E86AE2" w:rsidRDefault="00E86AE2" w:rsidP="001B7387">
            <w:pPr>
              <w:shd w:val="clear" w:color="auto" w:fill="FFFFFF"/>
              <w:spacing w:line="299" w:lineRule="exact"/>
            </w:pPr>
            <w:r>
              <w:rPr>
                <w:sz w:val="26"/>
                <w:szCs w:val="26"/>
              </w:rPr>
              <w:t>родственные</w:t>
            </w:r>
          </w:p>
          <w:p w:rsidR="00E86AE2" w:rsidRDefault="00E86AE2" w:rsidP="001B7387">
            <w:pPr>
              <w:shd w:val="clear" w:color="auto" w:fill="FFFFFF"/>
              <w:spacing w:line="299" w:lineRule="exact"/>
            </w:pPr>
            <w:r>
              <w:rPr>
                <w:sz w:val="26"/>
                <w:szCs w:val="26"/>
              </w:rPr>
              <w:t>соединения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даунорубицин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595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доксорубицин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w:t>
            </w:r>
          </w:p>
          <w:p w:rsidR="00E86AE2" w:rsidRDefault="00E86AE2" w:rsidP="001B7387">
            <w:pPr>
              <w:shd w:val="clear" w:color="auto" w:fill="FFFFFF"/>
              <w:spacing w:line="294" w:lineRule="exact"/>
            </w:pPr>
            <w:r>
              <w:rPr>
                <w:spacing w:val="-3"/>
                <w:sz w:val="26"/>
                <w:szCs w:val="26"/>
              </w:rPr>
              <w:t>внутрисосудистого</w:t>
            </w:r>
          </w:p>
          <w:p w:rsidR="00E86AE2" w:rsidRDefault="00E86AE2" w:rsidP="001B7387">
            <w:pPr>
              <w:shd w:val="clear" w:color="auto" w:fill="FFFFFF"/>
              <w:spacing w:line="294" w:lineRule="exact"/>
            </w:pPr>
            <w:r>
              <w:rPr>
                <w:spacing w:val="-3"/>
                <w:sz w:val="26"/>
                <w:szCs w:val="26"/>
              </w:rPr>
              <w:t>и внутрипузырного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w:t>
            </w:r>
          </w:p>
          <w:p w:rsidR="00E86AE2" w:rsidRDefault="00E86AE2" w:rsidP="001B7387">
            <w:pPr>
              <w:shd w:val="clear" w:color="auto" w:fill="FFFFFF"/>
              <w:spacing w:line="294" w:lineRule="exact"/>
            </w:pPr>
            <w:r>
              <w:rPr>
                <w:spacing w:val="-3"/>
                <w:sz w:val="26"/>
                <w:szCs w:val="26"/>
              </w:rPr>
              <w:t>внутрисосудистого</w:t>
            </w:r>
          </w:p>
          <w:p w:rsidR="00E86AE2" w:rsidRDefault="00E86AE2" w:rsidP="001B7387">
            <w:pPr>
              <w:shd w:val="clear" w:color="auto" w:fill="FFFFFF"/>
              <w:spacing w:line="294" w:lineRule="exact"/>
            </w:pPr>
            <w:r>
              <w:rPr>
                <w:spacing w:val="-2"/>
                <w:sz w:val="26"/>
                <w:szCs w:val="26"/>
              </w:rPr>
              <w:t>и внутрипузырного</w:t>
            </w:r>
            <w:r>
              <w:rPr>
                <w:sz w:val="26"/>
                <w:szCs w:val="26"/>
              </w:rPr>
              <w:t xml:space="preserve"> введения</w:t>
            </w:r>
          </w:p>
        </w:tc>
      </w:tr>
      <w:tr w:rsidR="00E86AE2" w:rsidTr="001B7387">
        <w:trPr>
          <w:trHeight w:hRule="exact" w:val="268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идарубицин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pPr>
            <w:r>
              <w:rPr>
                <w:sz w:val="26"/>
                <w:szCs w:val="26"/>
              </w:rPr>
              <w:t>введения</w:t>
            </w:r>
          </w:p>
        </w:tc>
      </w:tr>
      <w:tr w:rsidR="00E86AE2" w:rsidTr="001B7387">
        <w:trPr>
          <w:trHeight w:hRule="exact" w:val="29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митоксантрон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 и</w:t>
            </w:r>
          </w:p>
          <w:p w:rsidR="00E86AE2" w:rsidRDefault="00E86AE2" w:rsidP="001B7387">
            <w:pPr>
              <w:shd w:val="clear" w:color="auto" w:fill="FFFFFF"/>
              <w:spacing w:line="294" w:lineRule="exact"/>
            </w:pPr>
            <w:r>
              <w:rPr>
                <w:spacing w:val="-3"/>
                <w:sz w:val="26"/>
                <w:szCs w:val="26"/>
              </w:rPr>
              <w:t>внутриплеврального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tc>
      </w:tr>
      <w:tr w:rsidR="00E86AE2" w:rsidTr="001B7387">
        <w:trPr>
          <w:trHeight w:hRule="exact" w:val="450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эпирубицин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концентрат для</w:t>
            </w:r>
          </w:p>
          <w:p w:rsidR="00E86AE2" w:rsidRDefault="00E86AE2" w:rsidP="001B7387">
            <w:pPr>
              <w:shd w:val="clear" w:color="auto" w:fill="FFFFFF"/>
            </w:pPr>
            <w:r>
              <w:rPr>
                <w:sz w:val="26"/>
                <w:szCs w:val="26"/>
              </w:rPr>
              <w:t>приготовления</w:t>
            </w:r>
          </w:p>
          <w:p w:rsidR="00E86AE2" w:rsidRDefault="00E86AE2" w:rsidP="001B7387">
            <w:pPr>
              <w:shd w:val="clear" w:color="auto" w:fill="FFFFFF"/>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 и</w:t>
            </w:r>
          </w:p>
          <w:p w:rsidR="00E86AE2" w:rsidRDefault="00E86AE2" w:rsidP="001B7387">
            <w:pPr>
              <w:shd w:val="clear" w:color="auto" w:fill="FFFFFF"/>
              <w:spacing w:line="294" w:lineRule="exact"/>
            </w:pPr>
            <w:r>
              <w:rPr>
                <w:sz w:val="26"/>
                <w:szCs w:val="26"/>
              </w:rPr>
              <w:t>внутриполостного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внутрисосудистого</w:t>
            </w:r>
          </w:p>
          <w:p w:rsidR="00E86AE2" w:rsidRDefault="00E86AE2" w:rsidP="001B7387">
            <w:pPr>
              <w:shd w:val="clear" w:color="auto" w:fill="FFFFFF"/>
              <w:spacing w:line="294" w:lineRule="exact"/>
            </w:pPr>
            <w:r>
              <w:rPr>
                <w:sz w:val="26"/>
                <w:szCs w:val="26"/>
              </w:rPr>
              <w:t>и внутрипузырного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126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6"/>
                <w:sz w:val="26"/>
                <w:szCs w:val="26"/>
                <w:lang w:val="en-US"/>
              </w:rPr>
              <w:t>L</w:t>
            </w:r>
            <w:r>
              <w:rPr>
                <w:spacing w:val="-6"/>
                <w:sz w:val="26"/>
                <w:szCs w:val="26"/>
              </w:rPr>
              <w:t>01</w:t>
            </w:r>
            <w:r>
              <w:rPr>
                <w:spacing w:val="-6"/>
                <w:sz w:val="26"/>
                <w:szCs w:val="26"/>
                <w:lang w:val="en-US"/>
              </w:rPr>
              <w:t>D</w:t>
            </w:r>
            <w:r>
              <w:rPr>
                <w:spacing w:val="-6"/>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01"/>
            </w:pPr>
            <w:r>
              <w:rPr>
                <w:sz w:val="26"/>
                <w:szCs w:val="26"/>
              </w:rPr>
              <w:t xml:space="preserve">другие </w:t>
            </w:r>
            <w:r>
              <w:rPr>
                <w:spacing w:val="-2"/>
                <w:sz w:val="26"/>
                <w:szCs w:val="26"/>
              </w:rPr>
              <w:t>противоопухолевые</w:t>
            </w:r>
            <w:r>
              <w:rPr>
                <w:sz w:val="26"/>
                <w:szCs w:val="26"/>
              </w:rPr>
              <w:t xml:space="preserve"> антибиотики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блеомицин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74" w:hanging="17"/>
            </w:pPr>
            <w:r>
              <w:rPr>
                <w:sz w:val="26"/>
                <w:szCs w:val="26"/>
              </w:rPr>
              <w:t>лиофилизат для приготовления раствора для инъекций</w:t>
            </w:r>
          </w:p>
        </w:tc>
      </w:tr>
      <w:tr w:rsidR="00E86AE2" w:rsidTr="001B7387">
        <w:trPr>
          <w:trHeight w:hRule="exact" w:val="24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r>
              <w:rPr>
                <w:sz w:val="26"/>
                <w:szCs w:val="26"/>
              </w:rPr>
              <w:t>митомицин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51" w:firstLine="11"/>
              <w:rPr>
                <w:sz w:val="26"/>
                <w:szCs w:val="26"/>
              </w:rPr>
            </w:pPr>
            <w:r>
              <w:rPr>
                <w:sz w:val="26"/>
                <w:szCs w:val="26"/>
              </w:rPr>
              <w:t>лиофилизат для приготовления раствора для инъекций; порошок для приготовления раствора для инъекций</w:t>
            </w: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r>
              <w:rPr>
                <w:spacing w:val="-18"/>
                <w:sz w:val="26"/>
                <w:szCs w:val="26"/>
                <w:lang w:val="en-US"/>
              </w:rPr>
              <w:t>L</w:t>
            </w:r>
            <w:r>
              <w:rPr>
                <w:spacing w:val="-18"/>
                <w:sz w:val="26"/>
                <w:szCs w:val="26"/>
              </w:rPr>
              <w:t>01</w:t>
            </w:r>
            <w:r>
              <w:rPr>
                <w:spacing w:val="-18"/>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rPr>
                <w:sz w:val="26"/>
                <w:szCs w:val="26"/>
              </w:rPr>
            </w:pPr>
            <w:r>
              <w:rPr>
                <w:sz w:val="26"/>
                <w:szCs w:val="26"/>
              </w:rPr>
              <w:t xml:space="preserve">Другие </w:t>
            </w:r>
            <w:r>
              <w:rPr>
                <w:spacing w:val="-3"/>
                <w:sz w:val="26"/>
                <w:szCs w:val="26"/>
              </w:rPr>
              <w:t xml:space="preserve">противоопухолевые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p>
        </w:tc>
      </w:tr>
      <w:tr w:rsidR="00E86AE2" w:rsidTr="001B7387">
        <w:trPr>
          <w:trHeight w:hRule="exact" w:val="568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r>
              <w:rPr>
                <w:spacing w:val="-19"/>
                <w:sz w:val="26"/>
                <w:szCs w:val="26"/>
                <w:lang w:val="en-US"/>
              </w:rPr>
              <w:t>L</w:t>
            </w:r>
            <w:r>
              <w:rPr>
                <w:spacing w:val="-19"/>
                <w:sz w:val="26"/>
                <w:szCs w:val="26"/>
              </w:rPr>
              <w:t>01</w:t>
            </w:r>
            <w:r>
              <w:rPr>
                <w:spacing w:val="-19"/>
                <w:sz w:val="26"/>
                <w:szCs w:val="26"/>
                <w:lang w:val="en-US"/>
              </w:rPr>
              <w:t>X</w:t>
            </w:r>
            <w:r>
              <w:rPr>
                <w:spacing w:val="-19"/>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r>
              <w:rPr>
                <w:spacing w:val="-5"/>
                <w:sz w:val="26"/>
                <w:szCs w:val="26"/>
              </w:rPr>
              <w:t>препараты платины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r>
              <w:rPr>
                <w:sz w:val="26"/>
                <w:szCs w:val="26"/>
              </w:rPr>
              <w:t>карбоплатин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rPr>
                <w:sz w:val="26"/>
                <w:szCs w:val="26"/>
              </w:rPr>
            </w:pPr>
            <w:r>
              <w:rPr>
                <w:sz w:val="26"/>
                <w:szCs w:val="26"/>
              </w:rPr>
              <w:t>концентрат для</w:t>
            </w:r>
          </w:p>
          <w:p w:rsidR="00E86AE2" w:rsidRDefault="00E86AE2" w:rsidP="001B7387">
            <w:pPr>
              <w:shd w:val="clear" w:color="auto" w:fill="FFFFFF"/>
              <w:spacing w:line="294" w:lineRule="exact"/>
              <w:rPr>
                <w:sz w:val="26"/>
                <w:szCs w:val="26"/>
              </w:rPr>
            </w:pPr>
            <w:r>
              <w:rPr>
                <w:sz w:val="26"/>
                <w:szCs w:val="26"/>
              </w:rPr>
              <w:t>приготовления</w:t>
            </w:r>
          </w:p>
          <w:p w:rsidR="00E86AE2" w:rsidRDefault="00E86AE2" w:rsidP="001B7387">
            <w:pPr>
              <w:shd w:val="clear" w:color="auto" w:fill="FFFFFF"/>
              <w:spacing w:line="294" w:lineRule="exact"/>
              <w:rPr>
                <w:sz w:val="26"/>
                <w:szCs w:val="26"/>
              </w:rPr>
            </w:pPr>
            <w:r>
              <w:rPr>
                <w:sz w:val="26"/>
                <w:szCs w:val="26"/>
              </w:rPr>
              <w:t>раствора</w:t>
            </w:r>
          </w:p>
          <w:p w:rsidR="00E86AE2" w:rsidRDefault="00E86AE2" w:rsidP="001B7387">
            <w:pPr>
              <w:shd w:val="clear" w:color="auto" w:fill="FFFFFF"/>
              <w:spacing w:line="294" w:lineRule="exact"/>
              <w:rPr>
                <w:sz w:val="26"/>
                <w:szCs w:val="26"/>
              </w:rPr>
            </w:pPr>
            <w:r>
              <w:rPr>
                <w:sz w:val="26"/>
                <w:szCs w:val="26"/>
              </w:rPr>
              <w:t>для инфузий;</w:t>
            </w:r>
          </w:p>
          <w:p w:rsidR="00E86AE2" w:rsidRDefault="00E86AE2" w:rsidP="001B7387">
            <w:pPr>
              <w:shd w:val="clear" w:color="auto" w:fill="FFFFFF"/>
              <w:spacing w:line="294" w:lineRule="exact"/>
              <w:rPr>
                <w:sz w:val="26"/>
                <w:szCs w:val="26"/>
              </w:rPr>
            </w:pPr>
            <w:r>
              <w:rPr>
                <w:sz w:val="26"/>
                <w:szCs w:val="26"/>
              </w:rPr>
              <w:t>лиофилизат для</w:t>
            </w:r>
          </w:p>
          <w:p w:rsidR="00E86AE2" w:rsidRDefault="00E86AE2" w:rsidP="001B7387">
            <w:pPr>
              <w:shd w:val="clear" w:color="auto" w:fill="FFFFFF"/>
              <w:spacing w:line="294" w:lineRule="exact"/>
              <w:rPr>
                <w:sz w:val="26"/>
                <w:szCs w:val="26"/>
              </w:rPr>
            </w:pPr>
            <w:r>
              <w:rPr>
                <w:sz w:val="26"/>
                <w:szCs w:val="26"/>
              </w:rPr>
              <w:t>приготовления</w:t>
            </w:r>
          </w:p>
          <w:p w:rsidR="00E86AE2" w:rsidRDefault="00E86AE2" w:rsidP="001B7387">
            <w:pPr>
              <w:shd w:val="clear" w:color="auto" w:fill="FFFFFF"/>
              <w:spacing w:line="294" w:lineRule="exact"/>
              <w:rPr>
                <w:sz w:val="26"/>
                <w:szCs w:val="26"/>
              </w:rPr>
            </w:pPr>
            <w:r>
              <w:rPr>
                <w:sz w:val="26"/>
                <w:szCs w:val="26"/>
              </w:rPr>
              <w:t>раствора</w:t>
            </w:r>
          </w:p>
          <w:p w:rsidR="00E86AE2" w:rsidRDefault="00E86AE2" w:rsidP="001B7387">
            <w:pPr>
              <w:shd w:val="clear" w:color="auto" w:fill="FFFFFF"/>
              <w:spacing w:line="294" w:lineRule="exact"/>
              <w:rPr>
                <w:sz w:val="26"/>
                <w:szCs w:val="26"/>
              </w:rPr>
            </w:pPr>
            <w:r>
              <w:rPr>
                <w:sz w:val="26"/>
                <w:szCs w:val="26"/>
              </w:rPr>
              <w:t>для инфузий;</w:t>
            </w:r>
          </w:p>
          <w:p w:rsidR="00E86AE2" w:rsidRDefault="00E86AE2" w:rsidP="001B7387">
            <w:pPr>
              <w:shd w:val="clear" w:color="auto" w:fill="FFFFFF"/>
              <w:spacing w:line="294" w:lineRule="exact"/>
              <w:rPr>
                <w:sz w:val="26"/>
                <w:szCs w:val="26"/>
              </w:rPr>
            </w:pPr>
            <w:r>
              <w:rPr>
                <w:sz w:val="26"/>
                <w:szCs w:val="26"/>
              </w:rPr>
              <w:t>лиофилизированный</w:t>
            </w:r>
          </w:p>
          <w:p w:rsidR="00E86AE2" w:rsidRDefault="00E86AE2" w:rsidP="001B7387">
            <w:pPr>
              <w:shd w:val="clear" w:color="auto" w:fill="FFFFFF"/>
              <w:spacing w:line="294" w:lineRule="exact"/>
              <w:rPr>
                <w:sz w:val="26"/>
                <w:szCs w:val="26"/>
              </w:rPr>
            </w:pPr>
            <w:r>
              <w:rPr>
                <w:sz w:val="26"/>
                <w:szCs w:val="26"/>
              </w:rPr>
              <w:t>порошок для</w:t>
            </w:r>
          </w:p>
          <w:p w:rsidR="00E86AE2" w:rsidRDefault="00E86AE2" w:rsidP="001B7387">
            <w:pPr>
              <w:shd w:val="clear" w:color="auto" w:fill="FFFFFF"/>
              <w:spacing w:line="294" w:lineRule="exact"/>
              <w:rPr>
                <w:sz w:val="26"/>
                <w:szCs w:val="26"/>
              </w:rPr>
            </w:pPr>
            <w:r>
              <w:rPr>
                <w:sz w:val="26"/>
                <w:szCs w:val="26"/>
              </w:rPr>
              <w:t>приготовления</w:t>
            </w:r>
          </w:p>
          <w:p w:rsidR="00E86AE2" w:rsidRDefault="00E86AE2" w:rsidP="001B7387">
            <w:pPr>
              <w:shd w:val="clear" w:color="auto" w:fill="FFFFFF"/>
              <w:spacing w:line="294" w:lineRule="exact"/>
              <w:rPr>
                <w:sz w:val="26"/>
                <w:szCs w:val="26"/>
              </w:rPr>
            </w:pPr>
            <w:r>
              <w:rPr>
                <w:sz w:val="26"/>
                <w:szCs w:val="26"/>
              </w:rPr>
              <w:t>раствора</w:t>
            </w:r>
          </w:p>
          <w:p w:rsidR="00E86AE2" w:rsidRDefault="00E86AE2" w:rsidP="001B7387">
            <w:pPr>
              <w:shd w:val="clear" w:color="auto" w:fill="FFFFFF"/>
              <w:spacing w:line="294" w:lineRule="exact"/>
              <w:rPr>
                <w:sz w:val="26"/>
                <w:szCs w:val="26"/>
              </w:rPr>
            </w:pPr>
            <w:r>
              <w:rPr>
                <w:spacing w:val="-9"/>
                <w:sz w:val="26"/>
                <w:szCs w:val="26"/>
              </w:rPr>
              <w:t>для внутривенного</w:t>
            </w:r>
          </w:p>
          <w:p w:rsidR="00E86AE2" w:rsidRDefault="00E86AE2" w:rsidP="001B7387">
            <w:pPr>
              <w:shd w:val="clear" w:color="auto" w:fill="FFFFFF"/>
              <w:spacing w:line="294" w:lineRule="exact"/>
              <w:rPr>
                <w:sz w:val="26"/>
                <w:szCs w:val="26"/>
              </w:rPr>
            </w:pPr>
            <w:r>
              <w:rPr>
                <w:sz w:val="26"/>
                <w:szCs w:val="26"/>
              </w:rPr>
              <w:t>введения;</w:t>
            </w:r>
          </w:p>
          <w:p w:rsidR="00E86AE2" w:rsidRDefault="00E86AE2" w:rsidP="001B7387">
            <w:pPr>
              <w:shd w:val="clear" w:color="auto" w:fill="FFFFFF"/>
              <w:spacing w:line="294" w:lineRule="exact"/>
              <w:rPr>
                <w:sz w:val="26"/>
                <w:szCs w:val="26"/>
              </w:rPr>
            </w:pPr>
            <w:r>
              <w:rPr>
                <w:sz w:val="26"/>
                <w:szCs w:val="26"/>
              </w:rPr>
              <w:t>раствор для</w:t>
            </w:r>
          </w:p>
          <w:p w:rsidR="00E86AE2" w:rsidRDefault="00E86AE2" w:rsidP="001B7387">
            <w:pPr>
              <w:shd w:val="clear" w:color="auto" w:fill="FFFFFF"/>
              <w:spacing w:line="294" w:lineRule="exact"/>
              <w:rPr>
                <w:sz w:val="26"/>
                <w:szCs w:val="26"/>
              </w:rPr>
            </w:pPr>
            <w:r>
              <w:rPr>
                <w:sz w:val="26"/>
                <w:szCs w:val="26"/>
              </w:rPr>
              <w:t>внутривенного</w:t>
            </w:r>
          </w:p>
          <w:p w:rsidR="00E86AE2" w:rsidRDefault="00E86AE2" w:rsidP="001B7387">
            <w:pPr>
              <w:shd w:val="clear" w:color="auto" w:fill="FFFFFF"/>
              <w:spacing w:line="294" w:lineRule="exact"/>
              <w:rPr>
                <w:sz w:val="26"/>
                <w:szCs w:val="26"/>
              </w:rPr>
            </w:pPr>
            <w:r>
              <w:rPr>
                <w:sz w:val="26"/>
                <w:szCs w:val="26"/>
              </w:rPr>
              <w:t>введения;</w:t>
            </w:r>
          </w:p>
          <w:p w:rsidR="00E86AE2" w:rsidRDefault="00E86AE2" w:rsidP="001B7387">
            <w:pPr>
              <w:shd w:val="clear" w:color="auto" w:fill="FFFFFF"/>
              <w:spacing w:line="294" w:lineRule="exact"/>
              <w:rPr>
                <w:sz w:val="26"/>
                <w:szCs w:val="26"/>
              </w:rPr>
            </w:pPr>
            <w:r>
              <w:rPr>
                <w:spacing w:val="-12"/>
                <w:sz w:val="26"/>
                <w:szCs w:val="26"/>
              </w:rPr>
              <w:t>раствор для инфузий</w:t>
            </w:r>
          </w:p>
          <w:p w:rsidR="00E86AE2" w:rsidRDefault="00E86AE2" w:rsidP="001B7387">
            <w:pPr>
              <w:shd w:val="clear" w:color="auto" w:fill="FFFFFF"/>
              <w:spacing w:line="294" w:lineRule="exact"/>
              <w:rPr>
                <w:sz w:val="26"/>
                <w:szCs w:val="26"/>
              </w:rPr>
            </w:pPr>
            <w:r>
              <w:rPr>
                <w:sz w:val="26"/>
                <w:szCs w:val="26"/>
              </w:rPr>
              <w:t>концентрированный</w:t>
            </w:r>
          </w:p>
        </w:tc>
      </w:tr>
      <w:tr w:rsidR="00E86AE2" w:rsidTr="001B7387">
        <w:trPr>
          <w:trHeight w:hRule="exact" w:val="24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r>
              <w:rPr>
                <w:sz w:val="26"/>
                <w:szCs w:val="26"/>
              </w:rPr>
              <w:t>оксалиплатин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74" w:hanging="6"/>
              <w:rPr>
                <w:sz w:val="26"/>
                <w:szCs w:val="26"/>
              </w:rPr>
            </w:pPr>
            <w:r>
              <w:rPr>
                <w:sz w:val="26"/>
                <w:szCs w:val="26"/>
              </w:rPr>
              <w:t>концентрат для приготовления раствора для инфузий; лиофилизат для приготовления раствора для инфузий</w:t>
            </w:r>
          </w:p>
        </w:tc>
      </w:tr>
      <w:tr w:rsidR="00E86AE2" w:rsidTr="001B7387">
        <w:trPr>
          <w:trHeight w:hRule="exact" w:val="45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r>
              <w:rPr>
                <w:sz w:val="26"/>
                <w:szCs w:val="26"/>
              </w:rPr>
              <w:t>цисплатин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 и</w:t>
            </w:r>
          </w:p>
          <w:p w:rsidR="00E86AE2" w:rsidRDefault="00E86AE2" w:rsidP="001B7387">
            <w:pPr>
              <w:shd w:val="clear" w:color="auto" w:fill="FFFFFF"/>
              <w:spacing w:line="294" w:lineRule="exact"/>
            </w:pPr>
            <w:r>
              <w:rPr>
                <w:spacing w:val="-1"/>
                <w:sz w:val="26"/>
                <w:szCs w:val="26"/>
              </w:rPr>
              <w:t>внутрибрюшинного</w:t>
            </w:r>
          </w:p>
          <w:p w:rsidR="00E86AE2" w:rsidRDefault="00E86AE2" w:rsidP="001B7387">
            <w:pPr>
              <w:shd w:val="clear" w:color="auto" w:fill="FFFFFF"/>
              <w:spacing w:line="294" w:lineRule="exact"/>
              <w:ind w:right="774" w:hanging="6"/>
              <w:rPr>
                <w:sz w:val="26"/>
                <w:szCs w:val="26"/>
              </w:rPr>
            </w:pPr>
            <w:r>
              <w:rPr>
                <w:sz w:val="26"/>
                <w:szCs w:val="26"/>
              </w:rPr>
              <w:t>введения;</w:t>
            </w:r>
          </w:p>
        </w:tc>
      </w:tr>
      <w:tr w:rsidR="00E86AE2" w:rsidTr="001B7387">
        <w:trPr>
          <w:trHeight w:hRule="exact" w:val="3958"/>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rPr>
              <w:t>концентрированный</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pacing w:val="-3"/>
                <w:sz w:val="26"/>
                <w:szCs w:val="26"/>
              </w:rPr>
              <w:t>раствора для инфузий;</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инъекций;</w:t>
            </w:r>
          </w:p>
          <w:p w:rsidR="00E86AE2" w:rsidRDefault="00E86AE2" w:rsidP="001B7387">
            <w:pPr>
              <w:shd w:val="clear" w:color="auto" w:fill="FFFFFF"/>
              <w:spacing w:line="294" w:lineRule="exact"/>
            </w:pPr>
            <w:r>
              <w:rPr>
                <w:sz w:val="26"/>
                <w:szCs w:val="26"/>
              </w:rPr>
              <w:t>раствор для инъекций</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5"/>
                <w:sz w:val="26"/>
                <w:szCs w:val="26"/>
                <w:lang w:val="en-US"/>
              </w:rPr>
              <w:t>L</w:t>
            </w:r>
            <w:r>
              <w:rPr>
                <w:spacing w:val="-5"/>
                <w:sz w:val="26"/>
                <w:szCs w:val="26"/>
              </w:rPr>
              <w:t>01</w:t>
            </w:r>
            <w:r>
              <w:rPr>
                <w:spacing w:val="-5"/>
                <w:sz w:val="26"/>
                <w:szCs w:val="26"/>
                <w:lang w:val="en-US"/>
              </w:rPr>
              <w:t>X</w:t>
            </w:r>
            <w:r>
              <w:rPr>
                <w:spacing w:val="-5"/>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метилгидразины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прокарбазин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2"/>
                <w:sz w:val="26"/>
                <w:szCs w:val="26"/>
                <w:lang w:val="en-US"/>
              </w:rPr>
              <w:t>L</w:t>
            </w:r>
            <w:r>
              <w:rPr>
                <w:spacing w:val="-2"/>
                <w:sz w:val="26"/>
                <w:szCs w:val="26"/>
              </w:rPr>
              <w:t>01</w:t>
            </w:r>
            <w:r>
              <w:rPr>
                <w:spacing w:val="-2"/>
                <w:sz w:val="26"/>
                <w:szCs w:val="26"/>
                <w:lang w:val="en-US"/>
              </w:rPr>
              <w:t>X</w:t>
            </w:r>
            <w:r>
              <w:rPr>
                <w:spacing w:val="-2"/>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40"/>
            </w:pPr>
            <w:r>
              <w:rPr>
                <w:sz w:val="26"/>
                <w:szCs w:val="26"/>
              </w:rPr>
              <w:t>моноклональные антитела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бевацизумаб</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24" w:hanging="11"/>
            </w:pPr>
            <w:r>
              <w:rPr>
                <w:sz w:val="26"/>
                <w:szCs w:val="26"/>
              </w:rPr>
              <w:t>концентрат для приготовления раствора для инфузий</w:t>
            </w: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ритуксимаб</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30" w:hanging="6"/>
            </w:pPr>
            <w:r>
              <w:rPr>
                <w:sz w:val="26"/>
                <w:szCs w:val="26"/>
              </w:rPr>
              <w:t>концентрат для приготовления раствора для инфузий</w:t>
            </w:r>
          </w:p>
        </w:tc>
      </w:tr>
      <w:tr w:rsidR="00E86AE2" w:rsidTr="001B7387">
        <w:trPr>
          <w:trHeight w:hRule="exact" w:val="322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трастузумаб</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23" w:hanging="17"/>
            </w:pPr>
            <w:r>
              <w:rPr>
                <w:sz w:val="26"/>
                <w:szCs w:val="26"/>
              </w:rPr>
              <w:t>лиофилизат для приготовления концентрата для приготовления раствора для инфузий; лиофилизат для приготовления раствора для инфузий</w:t>
            </w:r>
          </w:p>
        </w:tc>
      </w:tr>
      <w:tr w:rsidR="00E86AE2" w:rsidTr="001B7387">
        <w:trPr>
          <w:trHeight w:hRule="exact" w:val="31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цетуксимаб</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инфузий</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firstLine="6"/>
            </w:pPr>
            <w:r>
              <w:rPr>
                <w:spacing w:val="-6"/>
                <w:sz w:val="26"/>
                <w:szCs w:val="26"/>
                <w:lang w:val="en-US"/>
              </w:rPr>
              <w:t>L</w:t>
            </w:r>
            <w:r>
              <w:rPr>
                <w:spacing w:val="-6"/>
                <w:sz w:val="26"/>
                <w:szCs w:val="26"/>
              </w:rPr>
              <w:t>01</w:t>
            </w:r>
            <w:r>
              <w:rPr>
                <w:spacing w:val="-6"/>
                <w:sz w:val="26"/>
                <w:szCs w:val="26"/>
                <w:lang w:val="en-US"/>
              </w:rPr>
              <w:t>X</w:t>
            </w:r>
            <w:r>
              <w:rPr>
                <w:spacing w:val="-6"/>
                <w:sz w:val="26"/>
                <w:szCs w:val="26"/>
              </w:rPr>
              <w:t xml:space="preserve"> </w:t>
            </w:r>
            <w:r>
              <w:rPr>
                <w:sz w:val="26"/>
                <w:szCs w:val="26"/>
                <w:lang w:val="en-US"/>
              </w:rPr>
              <w:t>E</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98" w:firstLine="6"/>
            </w:pPr>
            <w:r>
              <w:rPr>
                <w:sz w:val="26"/>
                <w:szCs w:val="26"/>
              </w:rPr>
              <w:t>ингибиторы протеинкиназы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гефитиниб</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88" w:firstLine="11"/>
            </w:pPr>
            <w:r>
              <w:rPr>
                <w:spacing w:val="-2"/>
                <w:sz w:val="26"/>
                <w:szCs w:val="26"/>
              </w:rPr>
              <w:t xml:space="preserve">таблетки, покрытые </w:t>
            </w:r>
            <w:r>
              <w:rPr>
                <w:sz w:val="26"/>
                <w:szCs w:val="26"/>
              </w:rPr>
              <w:t>оболочкой</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дазатиниб</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9" w:firstLine="6"/>
            </w:pPr>
            <w:r>
              <w:rPr>
                <w:sz w:val="26"/>
                <w:szCs w:val="26"/>
              </w:rPr>
              <w:t xml:space="preserve">таблетки, покрытые </w:t>
            </w:r>
            <w:r>
              <w:rPr>
                <w:spacing w:val="-3"/>
                <w:sz w:val="26"/>
                <w:szCs w:val="26"/>
              </w:rPr>
              <w:t>пленочной оболочкой</w:t>
            </w: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иматиниб</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ind w:right="294"/>
            </w:pPr>
            <w:r>
              <w:rPr>
                <w:spacing w:val="-2"/>
                <w:sz w:val="26"/>
                <w:szCs w:val="26"/>
              </w:rPr>
              <w:t xml:space="preserve">таблетки, покрытые </w:t>
            </w:r>
            <w:r>
              <w:rPr>
                <w:sz w:val="26"/>
                <w:szCs w:val="26"/>
              </w:rPr>
              <w:t>оболочкой</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нилотиниб</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сорафениб</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9"/>
            </w:pPr>
            <w:r>
              <w:rPr>
                <w:sz w:val="26"/>
                <w:szCs w:val="26"/>
              </w:rPr>
              <w:t xml:space="preserve">таблетки, покрытые </w:t>
            </w:r>
            <w:r>
              <w:rPr>
                <w:spacing w:val="-3"/>
                <w:sz w:val="26"/>
                <w:szCs w:val="26"/>
              </w:rPr>
              <w:t>пленочной оболочкой</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сунитиниб</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329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6"/>
                <w:sz w:val="26"/>
                <w:szCs w:val="26"/>
                <w:lang w:val="en-US"/>
              </w:rPr>
              <w:t>L</w:t>
            </w:r>
            <w:r>
              <w:rPr>
                <w:spacing w:val="-6"/>
                <w:sz w:val="26"/>
                <w:szCs w:val="26"/>
              </w:rPr>
              <w:t>01</w:t>
            </w:r>
            <w:r>
              <w:rPr>
                <w:spacing w:val="-6"/>
                <w:sz w:val="26"/>
                <w:szCs w:val="26"/>
                <w:lang w:val="en-US"/>
              </w:rPr>
              <w:t>X</w:t>
            </w:r>
            <w:r>
              <w:rPr>
                <w:spacing w:val="-6"/>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прочие</w:t>
            </w:r>
          </w:p>
          <w:p w:rsidR="00E86AE2" w:rsidRDefault="00E86AE2" w:rsidP="001B7387">
            <w:pPr>
              <w:shd w:val="clear" w:color="auto" w:fill="FFFFFF"/>
              <w:spacing w:line="299" w:lineRule="exact"/>
            </w:pPr>
            <w:r>
              <w:rPr>
                <w:spacing w:val="-2"/>
                <w:sz w:val="26"/>
                <w:szCs w:val="26"/>
              </w:rPr>
              <w:t>противоопухолевые</w:t>
            </w:r>
          </w:p>
          <w:p w:rsidR="00E86AE2" w:rsidRDefault="00E86AE2" w:rsidP="001B7387">
            <w:pPr>
              <w:shd w:val="clear" w:color="auto" w:fill="FFFFFF"/>
              <w:spacing w:line="299"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аспарагиназа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1"/>
                <w:sz w:val="26"/>
                <w:szCs w:val="26"/>
              </w:rPr>
              <w:t>для внутривенного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2"/>
                <w:sz w:val="26"/>
                <w:szCs w:val="26"/>
              </w:rPr>
              <w:t>для внутривенного и</w:t>
            </w:r>
          </w:p>
          <w:p w:rsidR="00E86AE2" w:rsidRDefault="00E86AE2" w:rsidP="001B7387">
            <w:pPr>
              <w:shd w:val="clear" w:color="auto" w:fill="FFFFFF"/>
              <w:spacing w:line="299" w:lineRule="exact"/>
            </w:pPr>
            <w:r>
              <w:rPr>
                <w:sz w:val="26"/>
                <w:szCs w:val="26"/>
              </w:rPr>
              <w:t>внутримышечного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гидроксикарбамид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бортезомиб</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268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иринотекан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третиноин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81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L</w:t>
            </w:r>
            <w:r>
              <w:rPr>
                <w:sz w:val="26"/>
                <w:szCs w:val="26"/>
              </w:rPr>
              <w:t>02</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противоопухолевые</w:t>
            </w:r>
            <w:r>
              <w:rPr>
                <w:sz w:val="26"/>
                <w:szCs w:val="26"/>
              </w:rPr>
              <w:t xml:space="preserve"> гормональные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4"/>
                <w:sz w:val="26"/>
                <w:szCs w:val="26"/>
                <w:lang w:val="en-US"/>
              </w:rPr>
              <w:t>L</w:t>
            </w:r>
            <w:r>
              <w:rPr>
                <w:spacing w:val="-4"/>
                <w:sz w:val="26"/>
                <w:szCs w:val="26"/>
              </w:rPr>
              <w:t>02</w:t>
            </w:r>
            <w:r>
              <w:rPr>
                <w:spacing w:val="-4"/>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гормоны и родственные соединения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11" w:lineRule="exact"/>
            </w:pPr>
            <w:r>
              <w:rPr>
                <w:spacing w:val="-4"/>
                <w:sz w:val="26"/>
                <w:szCs w:val="26"/>
                <w:lang w:val="en-US"/>
              </w:rPr>
              <w:t>L</w:t>
            </w:r>
            <w:r>
              <w:rPr>
                <w:spacing w:val="-4"/>
                <w:sz w:val="26"/>
                <w:szCs w:val="26"/>
              </w:rPr>
              <w:t>02</w:t>
            </w:r>
            <w:r>
              <w:rPr>
                <w:spacing w:val="-4"/>
                <w:sz w:val="26"/>
                <w:szCs w:val="26"/>
                <w:lang w:val="en-US"/>
              </w:rPr>
              <w:t>A</w:t>
            </w:r>
            <w:r>
              <w:rPr>
                <w:spacing w:val="-4"/>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гестагены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
            </w:pPr>
            <w:r>
              <w:rPr>
                <w:spacing w:val="-3"/>
                <w:sz w:val="26"/>
                <w:szCs w:val="26"/>
              </w:rPr>
              <w:t>медроксипрогестер</w:t>
            </w:r>
            <w:r>
              <w:rPr>
                <w:sz w:val="26"/>
                <w:szCs w:val="26"/>
              </w:rPr>
              <w:t>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40" w:firstLine="11"/>
            </w:pPr>
            <w:r>
              <w:rPr>
                <w:sz w:val="26"/>
                <w:szCs w:val="26"/>
              </w:rPr>
              <w:t xml:space="preserve">суспензия для </w:t>
            </w:r>
            <w:r>
              <w:rPr>
                <w:spacing w:val="-2"/>
                <w:sz w:val="26"/>
                <w:szCs w:val="26"/>
              </w:rPr>
              <w:t xml:space="preserve">внутримышечного </w:t>
            </w:r>
            <w:r>
              <w:rPr>
                <w:sz w:val="26"/>
                <w:szCs w:val="26"/>
              </w:rPr>
              <w:t>введения; таблетки</w:t>
            </w:r>
          </w:p>
        </w:tc>
      </w:tr>
      <w:tr w:rsidR="00E86AE2" w:rsidTr="001B7387">
        <w:trPr>
          <w:trHeight w:hRule="exact" w:val="14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4"/>
                <w:sz w:val="26"/>
                <w:szCs w:val="26"/>
                <w:lang w:val="en-US"/>
              </w:rPr>
              <w:t>L</w:t>
            </w:r>
            <w:r>
              <w:rPr>
                <w:spacing w:val="-4"/>
                <w:sz w:val="26"/>
                <w:szCs w:val="26"/>
              </w:rPr>
              <w:t>02</w:t>
            </w:r>
            <w:r>
              <w:rPr>
                <w:spacing w:val="-4"/>
                <w:sz w:val="26"/>
                <w:szCs w:val="26"/>
                <w:lang w:val="en-US"/>
              </w:rPr>
              <w:t>A</w:t>
            </w:r>
            <w:r>
              <w:rPr>
                <w:spacing w:val="-4"/>
                <w:sz w:val="26"/>
                <w:szCs w:val="26"/>
              </w:rPr>
              <w:t xml:space="preserve"> </w:t>
            </w:r>
            <w:r>
              <w:rPr>
                <w:sz w:val="26"/>
                <w:szCs w:val="26"/>
              </w:rPr>
              <w:t>Е</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4" w:firstLine="6"/>
            </w:pPr>
            <w:r>
              <w:rPr>
                <w:spacing w:val="-2"/>
                <w:sz w:val="26"/>
                <w:szCs w:val="26"/>
              </w:rPr>
              <w:t>аналоги гонадотропин-</w:t>
            </w:r>
            <w:r>
              <w:rPr>
                <w:sz w:val="26"/>
                <w:szCs w:val="26"/>
              </w:rPr>
              <w:t>рилизинг гормона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гозерелин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капсула для</w:t>
            </w:r>
          </w:p>
          <w:p w:rsidR="00E86AE2" w:rsidRDefault="00E86AE2" w:rsidP="001B7387">
            <w:pPr>
              <w:shd w:val="clear" w:color="auto" w:fill="FFFFFF"/>
              <w:spacing w:line="294" w:lineRule="exact"/>
            </w:pPr>
            <w:r>
              <w:rPr>
                <w:sz w:val="26"/>
                <w:szCs w:val="26"/>
              </w:rPr>
              <w:t>подкожного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3"/>
                <w:sz w:val="26"/>
                <w:szCs w:val="26"/>
              </w:rPr>
              <w:t>пролонгированного</w:t>
            </w:r>
          </w:p>
          <w:p w:rsidR="00E86AE2" w:rsidRDefault="00E86AE2" w:rsidP="001B7387">
            <w:pPr>
              <w:shd w:val="clear" w:color="auto" w:fill="FFFFFF"/>
              <w:spacing w:line="294" w:lineRule="exact"/>
            </w:pPr>
            <w:r>
              <w:rPr>
                <w:sz w:val="26"/>
                <w:szCs w:val="26"/>
              </w:rPr>
              <w:t>действия</w:t>
            </w:r>
          </w:p>
        </w:tc>
      </w:tr>
      <w:tr w:rsidR="00E86AE2" w:rsidTr="001B7387">
        <w:trPr>
          <w:trHeight w:hRule="exact" w:val="478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лейпрорелин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подкожного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суспензии для</w:t>
            </w:r>
          </w:p>
          <w:p w:rsidR="00E86AE2" w:rsidRDefault="00E86AE2" w:rsidP="001B7387">
            <w:pPr>
              <w:shd w:val="clear" w:color="auto" w:fill="FFFFFF"/>
              <w:spacing w:line="294" w:lineRule="exact"/>
            </w:pPr>
            <w:r>
              <w:rPr>
                <w:sz w:val="26"/>
                <w:szCs w:val="26"/>
              </w:rPr>
              <w:t>инъекций;</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суспензии для</w:t>
            </w:r>
          </w:p>
          <w:p w:rsidR="00E86AE2" w:rsidRDefault="00E86AE2" w:rsidP="001B7387">
            <w:pPr>
              <w:shd w:val="clear" w:color="auto" w:fill="FFFFFF"/>
              <w:spacing w:line="294" w:lineRule="exact"/>
            </w:pPr>
            <w:r>
              <w:rPr>
                <w:sz w:val="26"/>
                <w:szCs w:val="26"/>
              </w:rPr>
              <w:t>внутримышечного и</w:t>
            </w:r>
          </w:p>
          <w:p w:rsidR="00E86AE2" w:rsidRDefault="00E86AE2" w:rsidP="001B7387">
            <w:pPr>
              <w:shd w:val="clear" w:color="auto" w:fill="FFFFFF"/>
              <w:spacing w:line="294" w:lineRule="exact"/>
            </w:pPr>
            <w:r>
              <w:rPr>
                <w:spacing w:val="-2"/>
                <w:sz w:val="26"/>
                <w:szCs w:val="26"/>
              </w:rPr>
              <w:t>подкожного введения</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w:t>
            </w:r>
          </w:p>
        </w:tc>
      </w:tr>
      <w:tr w:rsidR="00E86AE2" w:rsidTr="001B7387">
        <w:trPr>
          <w:trHeight w:hRule="exact" w:val="45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трипторелин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подкожного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суспензии для</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3"/>
                <w:sz w:val="26"/>
                <w:szCs w:val="26"/>
              </w:rPr>
              <w:t>пролонгированного</w:t>
            </w:r>
          </w:p>
          <w:p w:rsidR="00E86AE2" w:rsidRDefault="00E86AE2" w:rsidP="001B7387">
            <w:pPr>
              <w:shd w:val="clear" w:color="auto" w:fill="FFFFFF"/>
              <w:spacing w:line="294" w:lineRule="exact"/>
            </w:pPr>
            <w:r>
              <w:rPr>
                <w:sz w:val="26"/>
                <w:szCs w:val="26"/>
              </w:rPr>
              <w:t>действия;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суспензии для</w:t>
            </w:r>
          </w:p>
        </w:tc>
      </w:tr>
      <w:tr w:rsidR="00E86AE2" w:rsidTr="001B7387">
        <w:trPr>
          <w:trHeight w:hRule="exact" w:val="2131"/>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rPr>
              <w:t>внутримышечного и</w:t>
            </w:r>
          </w:p>
          <w:p w:rsidR="00E86AE2" w:rsidRDefault="00E86AE2" w:rsidP="001B7387">
            <w:pPr>
              <w:shd w:val="clear" w:color="auto" w:fill="FFFFFF"/>
              <w:spacing w:line="294" w:lineRule="exact"/>
            </w:pPr>
            <w:r>
              <w:rPr>
                <w:spacing w:val="-3"/>
                <w:sz w:val="26"/>
                <w:szCs w:val="26"/>
              </w:rPr>
              <w:t>подкожного введения</w:t>
            </w:r>
          </w:p>
          <w:p w:rsidR="00E86AE2" w:rsidRDefault="00E86AE2" w:rsidP="001B7387">
            <w:pPr>
              <w:shd w:val="clear" w:color="auto" w:fill="FFFFFF"/>
              <w:spacing w:line="294" w:lineRule="exact"/>
            </w:pPr>
            <w:r>
              <w:rPr>
                <w:spacing w:val="-1"/>
                <w:sz w:val="26"/>
                <w:szCs w:val="26"/>
              </w:rPr>
              <w:t>пролонгированного</w:t>
            </w:r>
          </w:p>
          <w:p w:rsidR="00E86AE2" w:rsidRDefault="00E86AE2" w:rsidP="001B7387">
            <w:pPr>
              <w:shd w:val="clear" w:color="auto" w:fill="FFFFFF"/>
              <w:spacing w:line="294" w:lineRule="exact"/>
            </w:pPr>
            <w:r>
              <w:rPr>
                <w:sz w:val="26"/>
                <w:szCs w:val="26"/>
              </w:rPr>
              <w:t>действия;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подкожного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lang w:val="en-US"/>
              </w:rPr>
              <w:t>L</w:t>
            </w:r>
            <w:r>
              <w:rPr>
                <w:spacing w:val="-6"/>
                <w:sz w:val="26"/>
                <w:szCs w:val="26"/>
              </w:rPr>
              <w:t>02</w:t>
            </w:r>
            <w:r>
              <w:rPr>
                <w:spacing w:val="-6"/>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
                <w:sz w:val="26"/>
                <w:szCs w:val="26"/>
              </w:rPr>
              <w:t>антагонисты гормонов</w:t>
            </w:r>
          </w:p>
          <w:p w:rsidR="00E86AE2" w:rsidRDefault="00E86AE2" w:rsidP="001B7387">
            <w:pPr>
              <w:shd w:val="clear" w:color="auto" w:fill="FFFFFF"/>
              <w:spacing w:line="294" w:lineRule="exact"/>
            </w:pPr>
            <w:r>
              <w:rPr>
                <w:sz w:val="26"/>
                <w:szCs w:val="26"/>
              </w:rPr>
              <w:t>и родственные</w:t>
            </w:r>
          </w:p>
          <w:p w:rsidR="00E86AE2" w:rsidRDefault="00E86AE2" w:rsidP="001B7387">
            <w:pPr>
              <w:shd w:val="clear" w:color="auto" w:fill="FFFFFF"/>
              <w:spacing w:line="294" w:lineRule="exact"/>
            </w:pPr>
            <w:r>
              <w:rPr>
                <w:sz w:val="26"/>
                <w:szCs w:val="26"/>
              </w:rPr>
              <w:t>соединения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8"/>
            </w:pPr>
            <w:r>
              <w:rPr>
                <w:spacing w:val="-6"/>
                <w:sz w:val="26"/>
                <w:szCs w:val="26"/>
                <w:lang w:val="en-US"/>
              </w:rPr>
              <w:t>L</w:t>
            </w:r>
            <w:r>
              <w:rPr>
                <w:spacing w:val="-6"/>
                <w:sz w:val="26"/>
                <w:szCs w:val="26"/>
              </w:rPr>
              <w:t>02</w:t>
            </w:r>
            <w:r>
              <w:rPr>
                <w:spacing w:val="-6"/>
                <w:sz w:val="26"/>
                <w:szCs w:val="26"/>
                <w:lang w:val="en-US"/>
              </w:rPr>
              <w:t>B</w:t>
            </w:r>
            <w:r>
              <w:rPr>
                <w:spacing w:val="-6"/>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антиэстрогены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тамоксифен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ind w:right="299" w:hanging="6"/>
            </w:pPr>
            <w:r>
              <w:rPr>
                <w:spacing w:val="-2"/>
                <w:sz w:val="26"/>
                <w:szCs w:val="26"/>
              </w:rPr>
              <w:t xml:space="preserve">таблетки, покрытые </w:t>
            </w:r>
            <w:r>
              <w:rPr>
                <w:sz w:val="26"/>
                <w:szCs w:val="26"/>
              </w:rPr>
              <w:t>оболочкой</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фулвестрант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pacing w:val="-3"/>
                <w:sz w:val="26"/>
                <w:szCs w:val="26"/>
              </w:rPr>
              <w:t>внутримышечного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28"/>
            </w:pPr>
            <w:r>
              <w:rPr>
                <w:spacing w:val="-6"/>
                <w:sz w:val="26"/>
                <w:szCs w:val="26"/>
                <w:lang w:val="en-US"/>
              </w:rPr>
              <w:t>L</w:t>
            </w:r>
            <w:r>
              <w:rPr>
                <w:spacing w:val="-6"/>
                <w:sz w:val="26"/>
                <w:szCs w:val="26"/>
              </w:rPr>
              <w:t>02</w:t>
            </w:r>
            <w:r>
              <w:rPr>
                <w:spacing w:val="-6"/>
                <w:sz w:val="26"/>
                <w:szCs w:val="26"/>
                <w:lang w:val="en-US"/>
              </w:rPr>
              <w:t>B</w:t>
            </w:r>
            <w:r>
              <w:rPr>
                <w:spacing w:val="-6"/>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антиандрогены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бикалутамид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6" w:hanging="11"/>
            </w:pPr>
            <w:r>
              <w:rPr>
                <w:sz w:val="26"/>
                <w:szCs w:val="26"/>
              </w:rPr>
              <w:t xml:space="preserve">таблетки, покрытые оболочкой; таблетки, покрытые </w:t>
            </w:r>
            <w:r>
              <w:rPr>
                <w:spacing w:val="-3"/>
                <w:sz w:val="26"/>
                <w:szCs w:val="26"/>
              </w:rPr>
              <w:t>пленочной оболочкой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флутамид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ind w:right="90" w:hanging="11"/>
            </w:pPr>
            <w:r>
              <w:rPr>
                <w:sz w:val="26"/>
                <w:szCs w:val="26"/>
              </w:rPr>
              <w:t xml:space="preserve">таблетки, покрытые </w:t>
            </w:r>
            <w:r>
              <w:rPr>
                <w:spacing w:val="-3"/>
                <w:sz w:val="26"/>
                <w:szCs w:val="26"/>
              </w:rPr>
              <w:t>пленочной оболочкой</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28"/>
            </w:pPr>
            <w:r>
              <w:rPr>
                <w:spacing w:val="-5"/>
                <w:sz w:val="26"/>
                <w:szCs w:val="26"/>
                <w:lang w:val="en-US"/>
              </w:rPr>
              <w:t>L</w:t>
            </w:r>
            <w:r>
              <w:rPr>
                <w:spacing w:val="-5"/>
                <w:sz w:val="26"/>
                <w:szCs w:val="26"/>
              </w:rPr>
              <w:t>02</w:t>
            </w:r>
            <w:r>
              <w:rPr>
                <w:spacing w:val="-5"/>
                <w:sz w:val="26"/>
                <w:szCs w:val="26"/>
                <w:lang w:val="en-US"/>
              </w:rPr>
              <w:t>B</w:t>
            </w:r>
            <w:r>
              <w:rPr>
                <w:spacing w:val="-5"/>
                <w:sz w:val="26"/>
                <w:szCs w:val="26"/>
              </w:rPr>
              <w:t xml:space="preserve"> </w:t>
            </w:r>
            <w:r>
              <w:rPr>
                <w:sz w:val="26"/>
                <w:szCs w:val="26"/>
                <w:lang w:val="en-US"/>
              </w:rPr>
              <w:t>G</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ингибиторы ферментов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анастрозол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6" w:hanging="11"/>
            </w:pPr>
            <w:r>
              <w:rPr>
                <w:sz w:val="26"/>
                <w:szCs w:val="26"/>
              </w:rPr>
              <w:t xml:space="preserve">таблетки, покрытые оболочкой; таблетки, покрытые </w:t>
            </w:r>
            <w:r>
              <w:rPr>
                <w:spacing w:val="-3"/>
                <w:sz w:val="26"/>
                <w:szCs w:val="26"/>
              </w:rPr>
              <w:t>пленочной оболочкой</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L</w:t>
            </w:r>
            <w:r>
              <w:rPr>
                <w:sz w:val="26"/>
                <w:szCs w:val="26"/>
              </w:rPr>
              <w:t>03</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иммуностимуляторы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L</w:t>
            </w:r>
            <w:r>
              <w:rPr>
                <w:spacing w:val="-3"/>
                <w:sz w:val="26"/>
                <w:szCs w:val="26"/>
              </w:rPr>
              <w:t>03</w:t>
            </w:r>
            <w:r>
              <w:rPr>
                <w:spacing w:val="-3"/>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иммуностимуляторы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80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lang w:val="en-US"/>
              </w:rPr>
              <w:t>L</w:t>
            </w:r>
            <w:r>
              <w:rPr>
                <w:spacing w:val="-1"/>
                <w:sz w:val="26"/>
                <w:szCs w:val="26"/>
              </w:rPr>
              <w:t>03</w:t>
            </w:r>
            <w:r>
              <w:rPr>
                <w:spacing w:val="-1"/>
                <w:sz w:val="26"/>
                <w:szCs w:val="26"/>
                <w:lang w:val="en-US"/>
              </w:rPr>
              <w:t>A</w:t>
            </w:r>
            <w:r>
              <w:rPr>
                <w:sz w:val="26"/>
                <w:szCs w:val="26"/>
              </w:rPr>
              <w:t xml:space="preserve"> 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
                <w:sz w:val="26"/>
                <w:szCs w:val="26"/>
              </w:rPr>
              <w:t>колониестимулирующи</w:t>
            </w:r>
            <w:r>
              <w:rPr>
                <w:sz w:val="26"/>
                <w:szCs w:val="26"/>
              </w:rPr>
              <w:t>е</w:t>
            </w:r>
          </w:p>
          <w:p w:rsidR="00E86AE2" w:rsidRDefault="00E86AE2" w:rsidP="001B7387">
            <w:pPr>
              <w:shd w:val="clear" w:color="auto" w:fill="FFFFFF"/>
              <w:spacing w:line="294" w:lineRule="exact"/>
            </w:pPr>
            <w:r>
              <w:rPr>
                <w:sz w:val="26"/>
                <w:szCs w:val="26"/>
              </w:rPr>
              <w:t>факторы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филграстим</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1" w:hanging="17"/>
            </w:pPr>
            <w:r>
              <w:rPr>
                <w:sz w:val="26"/>
                <w:szCs w:val="26"/>
              </w:rPr>
              <w:t xml:space="preserve">раствор для внутривенного и </w:t>
            </w:r>
            <w:r>
              <w:rPr>
                <w:spacing w:val="-3"/>
                <w:sz w:val="26"/>
                <w:szCs w:val="26"/>
              </w:rPr>
              <w:t xml:space="preserve">подкожного введения; </w:t>
            </w:r>
            <w:r>
              <w:rPr>
                <w:sz w:val="26"/>
                <w:szCs w:val="26"/>
              </w:rPr>
              <w:t>раствор для подкожного введения</w:t>
            </w:r>
          </w:p>
        </w:tc>
      </w:tr>
      <w:tr w:rsidR="00E86AE2" w:rsidTr="001B7387">
        <w:trPr>
          <w:trHeight w:hRule="exact" w:val="77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pacing w:val="-1"/>
                <w:sz w:val="26"/>
                <w:szCs w:val="26"/>
              </w:rPr>
            </w:pPr>
            <w:r>
              <w:rPr>
                <w:spacing w:val="-3"/>
                <w:sz w:val="26"/>
                <w:szCs w:val="26"/>
                <w:lang w:val="en-US"/>
              </w:rPr>
              <w:t>L</w:t>
            </w:r>
            <w:r>
              <w:rPr>
                <w:spacing w:val="-3"/>
                <w:sz w:val="26"/>
                <w:szCs w:val="26"/>
              </w:rPr>
              <w:t>03</w:t>
            </w:r>
            <w:r>
              <w:rPr>
                <w:spacing w:val="-3"/>
                <w:sz w:val="26"/>
                <w:szCs w:val="26"/>
                <w:lang w:val="en-US"/>
              </w:rPr>
              <w:t>A</w:t>
            </w:r>
            <w:r>
              <w:rPr>
                <w:spacing w:val="-3"/>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rPr>
                <w:spacing w:val="-2"/>
                <w:sz w:val="26"/>
                <w:szCs w:val="26"/>
              </w:rPr>
            </w:pPr>
            <w:r>
              <w:rPr>
                <w:spacing w:val="-2"/>
                <w:sz w:val="26"/>
                <w:szCs w:val="26"/>
              </w:rPr>
              <w:t>интерфероны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r>
              <w:rPr>
                <w:spacing w:val="-2"/>
                <w:sz w:val="26"/>
                <w:szCs w:val="26"/>
              </w:rPr>
              <w:t>интерферон альфа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before="11" w:line="294" w:lineRule="exact"/>
              <w:ind w:left="56"/>
            </w:pPr>
            <w:r>
              <w:rPr>
                <w:spacing w:val="-1"/>
                <w:sz w:val="26"/>
                <w:szCs w:val="26"/>
              </w:rPr>
              <w:t>гель для местного</w:t>
            </w:r>
          </w:p>
          <w:p w:rsidR="00E86AE2" w:rsidRDefault="00E86AE2" w:rsidP="001B7387">
            <w:pPr>
              <w:shd w:val="clear" w:color="auto" w:fill="FFFFFF"/>
              <w:spacing w:line="294" w:lineRule="exact"/>
              <w:ind w:left="51"/>
            </w:pPr>
            <w:r>
              <w:rPr>
                <w:spacing w:val="-1"/>
                <w:sz w:val="26"/>
                <w:szCs w:val="26"/>
              </w:rPr>
              <w:t>применения;</w:t>
            </w:r>
          </w:p>
          <w:p w:rsidR="00E86AE2" w:rsidRDefault="00E86AE2" w:rsidP="001B7387">
            <w:pPr>
              <w:shd w:val="clear" w:color="auto" w:fill="FFFFFF"/>
              <w:spacing w:line="294" w:lineRule="exact"/>
              <w:ind w:left="45"/>
            </w:pPr>
            <w:r>
              <w:rPr>
                <w:sz w:val="26"/>
                <w:szCs w:val="26"/>
              </w:rPr>
              <w:t>гель для местного и</w:t>
            </w:r>
          </w:p>
          <w:p w:rsidR="00E86AE2" w:rsidRDefault="00E86AE2" w:rsidP="001B7387">
            <w:pPr>
              <w:shd w:val="clear" w:color="auto" w:fill="FFFFFF"/>
              <w:spacing w:line="294" w:lineRule="exact"/>
              <w:ind w:left="45"/>
            </w:pPr>
            <w:r>
              <w:rPr>
                <w:sz w:val="26"/>
                <w:szCs w:val="26"/>
              </w:rPr>
              <w:t>наружного</w:t>
            </w:r>
          </w:p>
          <w:p w:rsidR="00E86AE2" w:rsidRDefault="00E86AE2" w:rsidP="001B7387">
            <w:pPr>
              <w:shd w:val="clear" w:color="auto" w:fill="FFFFFF"/>
              <w:spacing w:before="6" w:line="294" w:lineRule="exact"/>
              <w:ind w:left="51"/>
            </w:pPr>
            <w:r>
              <w:rPr>
                <w:spacing w:val="-1"/>
                <w:sz w:val="26"/>
                <w:szCs w:val="26"/>
              </w:rPr>
              <w:t>применения;</w:t>
            </w:r>
          </w:p>
          <w:p w:rsidR="00E86AE2" w:rsidRDefault="00E86AE2" w:rsidP="001B7387">
            <w:pPr>
              <w:shd w:val="clear" w:color="auto" w:fill="FFFFFF"/>
              <w:spacing w:line="294" w:lineRule="exact"/>
              <w:ind w:left="45"/>
            </w:pPr>
            <w:r>
              <w:rPr>
                <w:spacing w:val="-1"/>
                <w:sz w:val="26"/>
                <w:szCs w:val="26"/>
              </w:rPr>
              <w:t>капли назальные;</w:t>
            </w:r>
          </w:p>
          <w:p w:rsidR="00E86AE2" w:rsidRDefault="00E86AE2" w:rsidP="001B7387">
            <w:pPr>
              <w:shd w:val="clear" w:color="auto" w:fill="FFFFFF"/>
              <w:spacing w:line="294" w:lineRule="exact"/>
              <w:ind w:left="40"/>
            </w:pPr>
            <w:r>
              <w:rPr>
                <w:sz w:val="26"/>
                <w:szCs w:val="26"/>
              </w:rPr>
              <w:t>лиофилизат для</w:t>
            </w:r>
          </w:p>
          <w:p w:rsidR="00E86AE2" w:rsidRDefault="00E86AE2" w:rsidP="001B7387">
            <w:pPr>
              <w:shd w:val="clear" w:color="auto" w:fill="FFFFFF"/>
              <w:spacing w:line="294" w:lineRule="exact"/>
              <w:ind w:left="45"/>
            </w:pPr>
            <w:r>
              <w:rPr>
                <w:sz w:val="26"/>
                <w:szCs w:val="26"/>
              </w:rPr>
              <w:t>приготовления</w:t>
            </w:r>
          </w:p>
          <w:p w:rsidR="00E86AE2" w:rsidRDefault="00E86AE2" w:rsidP="001B7387">
            <w:pPr>
              <w:shd w:val="clear" w:color="auto" w:fill="FFFFFF"/>
              <w:spacing w:line="294" w:lineRule="exact"/>
              <w:ind w:left="34"/>
            </w:pPr>
            <w:r>
              <w:rPr>
                <w:sz w:val="26"/>
                <w:szCs w:val="26"/>
              </w:rPr>
              <w:t>раствора</w:t>
            </w:r>
          </w:p>
          <w:p w:rsidR="00E86AE2" w:rsidRDefault="00E86AE2" w:rsidP="001B7387">
            <w:pPr>
              <w:shd w:val="clear" w:color="auto" w:fill="FFFFFF"/>
              <w:spacing w:before="6" w:line="294" w:lineRule="exact"/>
              <w:ind w:left="34"/>
            </w:pPr>
            <w:r>
              <w:rPr>
                <w:spacing w:val="-3"/>
                <w:sz w:val="26"/>
                <w:szCs w:val="26"/>
              </w:rPr>
              <w:t>для внутримышечного</w:t>
            </w:r>
          </w:p>
          <w:p w:rsidR="00E86AE2" w:rsidRDefault="00E86AE2" w:rsidP="001B7387">
            <w:pPr>
              <w:shd w:val="clear" w:color="auto" w:fill="FFFFFF"/>
              <w:spacing w:line="294" w:lineRule="exact"/>
              <w:ind w:left="40"/>
            </w:pPr>
            <w:r>
              <w:rPr>
                <w:spacing w:val="-1"/>
                <w:sz w:val="26"/>
                <w:szCs w:val="26"/>
              </w:rPr>
              <w:t>введения;</w:t>
            </w:r>
          </w:p>
          <w:p w:rsidR="00E86AE2" w:rsidRDefault="00E86AE2" w:rsidP="001B7387">
            <w:pPr>
              <w:shd w:val="clear" w:color="auto" w:fill="FFFFFF"/>
              <w:spacing w:line="294" w:lineRule="exact"/>
              <w:ind w:left="28"/>
            </w:pPr>
            <w:r>
              <w:rPr>
                <w:sz w:val="26"/>
                <w:szCs w:val="26"/>
              </w:rPr>
              <w:t>лиофилизат для</w:t>
            </w:r>
          </w:p>
          <w:p w:rsidR="00E86AE2" w:rsidRDefault="00E86AE2" w:rsidP="001B7387">
            <w:pPr>
              <w:shd w:val="clear" w:color="auto" w:fill="FFFFFF"/>
              <w:spacing w:line="294" w:lineRule="exact"/>
              <w:ind w:left="34"/>
            </w:pPr>
            <w:r>
              <w:rPr>
                <w:sz w:val="26"/>
                <w:szCs w:val="26"/>
              </w:rPr>
              <w:t>приготовления</w:t>
            </w:r>
          </w:p>
          <w:p w:rsidR="00E86AE2" w:rsidRDefault="00E86AE2" w:rsidP="001B7387">
            <w:pPr>
              <w:shd w:val="clear" w:color="auto" w:fill="FFFFFF"/>
              <w:spacing w:line="294" w:lineRule="exact"/>
              <w:ind w:left="28"/>
            </w:pPr>
            <w:r>
              <w:rPr>
                <w:sz w:val="26"/>
                <w:szCs w:val="26"/>
              </w:rPr>
              <w:t>раствора</w:t>
            </w:r>
          </w:p>
          <w:p w:rsidR="00E86AE2" w:rsidRDefault="00E86AE2" w:rsidP="001B7387">
            <w:pPr>
              <w:shd w:val="clear" w:color="auto" w:fill="FFFFFF"/>
              <w:spacing w:before="6" w:line="294" w:lineRule="exact"/>
              <w:ind w:left="23"/>
            </w:pPr>
            <w:r>
              <w:rPr>
                <w:spacing w:val="-2"/>
                <w:sz w:val="26"/>
                <w:szCs w:val="26"/>
              </w:rPr>
              <w:t>для внутримышечного</w:t>
            </w:r>
          </w:p>
          <w:p w:rsidR="00E86AE2" w:rsidRDefault="00E86AE2" w:rsidP="001B7387">
            <w:pPr>
              <w:shd w:val="clear" w:color="auto" w:fill="FFFFFF"/>
              <w:spacing w:line="294" w:lineRule="exact"/>
              <w:ind w:left="34"/>
            </w:pPr>
            <w:r>
              <w:rPr>
                <w:sz w:val="26"/>
                <w:szCs w:val="26"/>
              </w:rPr>
              <w:t xml:space="preserve">и </w:t>
            </w:r>
            <w:r>
              <w:rPr>
                <w:spacing w:val="-3"/>
                <w:sz w:val="26"/>
                <w:szCs w:val="26"/>
              </w:rPr>
              <w:t>подкожного введения;</w:t>
            </w:r>
          </w:p>
          <w:p w:rsidR="00E86AE2" w:rsidRDefault="00E86AE2" w:rsidP="001B7387">
            <w:pPr>
              <w:shd w:val="clear" w:color="auto" w:fill="FFFFFF"/>
              <w:spacing w:line="294" w:lineRule="exact"/>
              <w:ind w:left="23"/>
            </w:pPr>
            <w:r>
              <w:rPr>
                <w:sz w:val="26"/>
                <w:szCs w:val="26"/>
              </w:rPr>
              <w:t>лиофилизат для</w:t>
            </w:r>
          </w:p>
          <w:p w:rsidR="00E86AE2" w:rsidRDefault="00E86AE2" w:rsidP="001B7387">
            <w:pPr>
              <w:shd w:val="clear" w:color="auto" w:fill="FFFFFF"/>
              <w:spacing w:before="6" w:line="294" w:lineRule="exact"/>
              <w:ind w:left="34"/>
            </w:pPr>
            <w:r>
              <w:rPr>
                <w:spacing w:val="-1"/>
                <w:sz w:val="26"/>
                <w:szCs w:val="26"/>
              </w:rPr>
              <w:t>приготовления</w:t>
            </w:r>
          </w:p>
          <w:p w:rsidR="00E86AE2" w:rsidRDefault="00E86AE2" w:rsidP="001B7387">
            <w:pPr>
              <w:shd w:val="clear" w:color="auto" w:fill="FFFFFF"/>
              <w:spacing w:line="294" w:lineRule="exact"/>
              <w:ind w:left="23"/>
            </w:pPr>
            <w:r>
              <w:rPr>
                <w:sz w:val="26"/>
                <w:szCs w:val="26"/>
              </w:rPr>
              <w:t>раствора</w:t>
            </w:r>
          </w:p>
          <w:p w:rsidR="00E86AE2" w:rsidRDefault="00E86AE2" w:rsidP="001B7387">
            <w:pPr>
              <w:shd w:val="clear" w:color="auto" w:fill="FFFFFF"/>
              <w:spacing w:line="294" w:lineRule="exact"/>
              <w:ind w:left="17"/>
            </w:pPr>
            <w:r>
              <w:rPr>
                <w:spacing w:val="-1"/>
                <w:sz w:val="26"/>
                <w:szCs w:val="26"/>
              </w:rPr>
              <w:t>для</w:t>
            </w:r>
          </w:p>
          <w:p w:rsidR="00E86AE2" w:rsidRDefault="00E86AE2" w:rsidP="001B7387">
            <w:pPr>
              <w:shd w:val="clear" w:color="auto" w:fill="FFFFFF"/>
              <w:spacing w:line="294" w:lineRule="exact"/>
              <w:ind w:left="28"/>
            </w:pPr>
            <w:r>
              <w:rPr>
                <w:spacing w:val="-1"/>
                <w:sz w:val="26"/>
                <w:szCs w:val="26"/>
              </w:rPr>
              <w:t>внутримышечного,</w:t>
            </w:r>
          </w:p>
          <w:p w:rsidR="00E86AE2" w:rsidRDefault="00E86AE2" w:rsidP="001B7387">
            <w:pPr>
              <w:shd w:val="clear" w:color="auto" w:fill="FFFFFF"/>
              <w:spacing w:line="294" w:lineRule="exact"/>
              <w:ind w:left="28"/>
            </w:pPr>
            <w:r>
              <w:rPr>
                <w:spacing w:val="-2"/>
                <w:sz w:val="26"/>
                <w:szCs w:val="26"/>
              </w:rPr>
              <w:t>субконъюнктивальног</w:t>
            </w:r>
            <w:r>
              <w:rPr>
                <w:sz w:val="26"/>
                <w:szCs w:val="26"/>
              </w:rPr>
              <w:t>о</w:t>
            </w:r>
          </w:p>
          <w:p w:rsidR="00E86AE2" w:rsidRDefault="00E86AE2" w:rsidP="001B7387">
            <w:pPr>
              <w:shd w:val="clear" w:color="auto" w:fill="FFFFFF"/>
              <w:spacing w:line="294" w:lineRule="exact"/>
              <w:ind w:left="23"/>
            </w:pPr>
            <w:r>
              <w:rPr>
                <w:sz w:val="26"/>
                <w:szCs w:val="26"/>
              </w:rPr>
              <w:t>введения и</w:t>
            </w:r>
          </w:p>
          <w:p w:rsidR="00E86AE2" w:rsidRDefault="00E86AE2" w:rsidP="001B7387">
            <w:pPr>
              <w:shd w:val="clear" w:color="auto" w:fill="FFFFFF"/>
              <w:spacing w:line="294" w:lineRule="exact"/>
              <w:ind w:left="23"/>
            </w:pPr>
            <w:r>
              <w:rPr>
                <w:sz w:val="26"/>
                <w:szCs w:val="26"/>
              </w:rPr>
              <w:t>закапывания</w:t>
            </w:r>
          </w:p>
          <w:p w:rsidR="00E86AE2" w:rsidRDefault="00E86AE2" w:rsidP="001B7387">
            <w:pPr>
              <w:shd w:val="clear" w:color="auto" w:fill="FFFFFF"/>
              <w:spacing w:line="294" w:lineRule="exact"/>
              <w:ind w:right="51" w:hanging="17"/>
              <w:rPr>
                <w:sz w:val="26"/>
                <w:szCs w:val="26"/>
              </w:rPr>
            </w:pPr>
            <w:r>
              <w:rPr>
                <w:spacing w:val="-3"/>
                <w:sz w:val="26"/>
                <w:szCs w:val="26"/>
              </w:rPr>
              <w:t>в глаза;</w:t>
            </w:r>
          </w:p>
        </w:tc>
      </w:tr>
      <w:tr w:rsidR="00E86AE2" w:rsidTr="001B7387">
        <w:trPr>
          <w:trHeight w:hRule="exact" w:val="1402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pacing w:val="-1"/>
                <w:sz w:val="26"/>
                <w:szCs w:val="26"/>
              </w:rPr>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rPr>
                <w:spacing w:val="-2"/>
                <w:sz w:val="26"/>
                <w:szCs w:val="26"/>
              </w:rPr>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z w:val="26"/>
                <w:szCs w:val="26"/>
              </w:rPr>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left="11"/>
            </w:pPr>
            <w:r>
              <w:rPr>
                <w:sz w:val="26"/>
                <w:szCs w:val="26"/>
              </w:rPr>
              <w:t>лиофилизат для</w:t>
            </w:r>
          </w:p>
          <w:p w:rsidR="00E86AE2" w:rsidRDefault="00E86AE2" w:rsidP="001B7387">
            <w:pPr>
              <w:shd w:val="clear" w:color="auto" w:fill="FFFFFF"/>
              <w:spacing w:line="294" w:lineRule="exact"/>
              <w:ind w:left="23"/>
            </w:pPr>
            <w:r>
              <w:rPr>
                <w:spacing w:val="-1"/>
                <w:sz w:val="26"/>
                <w:szCs w:val="26"/>
              </w:rPr>
              <w:t>приготовления</w:t>
            </w:r>
          </w:p>
          <w:p w:rsidR="00E86AE2" w:rsidRDefault="00E86AE2" w:rsidP="001B7387">
            <w:pPr>
              <w:shd w:val="clear" w:color="auto" w:fill="FFFFFF"/>
              <w:spacing w:line="294" w:lineRule="exact"/>
              <w:ind w:left="11"/>
            </w:pPr>
            <w:r>
              <w:rPr>
                <w:sz w:val="26"/>
                <w:szCs w:val="26"/>
              </w:rPr>
              <w:t>раствора</w:t>
            </w:r>
          </w:p>
          <w:p w:rsidR="00E86AE2" w:rsidRDefault="00E86AE2" w:rsidP="001B7387">
            <w:pPr>
              <w:shd w:val="clear" w:color="auto" w:fill="FFFFFF"/>
              <w:spacing w:line="294" w:lineRule="exact"/>
              <w:ind w:left="11"/>
            </w:pPr>
            <w:r>
              <w:rPr>
                <w:spacing w:val="-1"/>
                <w:sz w:val="26"/>
                <w:szCs w:val="26"/>
              </w:rPr>
              <w:t>для инъекций;</w:t>
            </w:r>
          </w:p>
          <w:p w:rsidR="00E86AE2" w:rsidRDefault="00E86AE2" w:rsidP="001B7387">
            <w:pPr>
              <w:shd w:val="clear" w:color="auto" w:fill="FFFFFF"/>
              <w:spacing w:line="294" w:lineRule="exact"/>
              <w:ind w:left="6"/>
            </w:pPr>
            <w:r>
              <w:rPr>
                <w:sz w:val="26"/>
                <w:szCs w:val="26"/>
              </w:rPr>
              <w:t>лиофилизат для</w:t>
            </w:r>
          </w:p>
          <w:p w:rsidR="00E86AE2" w:rsidRDefault="00E86AE2" w:rsidP="001B7387">
            <w:pPr>
              <w:shd w:val="clear" w:color="auto" w:fill="FFFFFF"/>
              <w:spacing w:line="294" w:lineRule="exact"/>
              <w:ind w:left="11"/>
            </w:pPr>
            <w:r>
              <w:rPr>
                <w:sz w:val="26"/>
                <w:szCs w:val="26"/>
              </w:rPr>
              <w:t>приготовления</w:t>
            </w:r>
          </w:p>
          <w:p w:rsidR="00E86AE2" w:rsidRDefault="00E86AE2" w:rsidP="001B7387">
            <w:pPr>
              <w:shd w:val="clear" w:color="auto" w:fill="FFFFFF"/>
              <w:spacing w:line="294" w:lineRule="exact"/>
              <w:ind w:left="11"/>
            </w:pPr>
            <w:r>
              <w:rPr>
                <w:sz w:val="26"/>
                <w:szCs w:val="26"/>
              </w:rPr>
              <w:t>раствора</w:t>
            </w:r>
          </w:p>
          <w:p w:rsidR="00E86AE2" w:rsidRDefault="00E86AE2" w:rsidP="001B7387">
            <w:pPr>
              <w:shd w:val="clear" w:color="auto" w:fill="FFFFFF"/>
              <w:spacing w:line="294" w:lineRule="exact"/>
              <w:ind w:left="6"/>
            </w:pPr>
            <w:r>
              <w:rPr>
                <w:sz w:val="26"/>
                <w:szCs w:val="26"/>
              </w:rPr>
              <w:t>для инъекций и</w:t>
            </w:r>
          </w:p>
          <w:p w:rsidR="00E86AE2" w:rsidRDefault="00E86AE2" w:rsidP="001B7387">
            <w:pPr>
              <w:shd w:val="clear" w:color="auto" w:fill="FFFFFF"/>
              <w:spacing w:line="294" w:lineRule="exact"/>
              <w:ind w:left="6"/>
            </w:pPr>
            <w:r>
              <w:rPr>
                <w:spacing w:val="-1"/>
                <w:sz w:val="26"/>
                <w:szCs w:val="26"/>
              </w:rPr>
              <w:t>местного применения;</w:t>
            </w:r>
            <w:r>
              <w:rPr>
                <w:sz w:val="26"/>
                <w:szCs w:val="26"/>
              </w:rPr>
              <w:t xml:space="preserve"> лиофилизат для</w:t>
            </w:r>
          </w:p>
          <w:p w:rsidR="00E86AE2" w:rsidRDefault="00E86AE2" w:rsidP="001B7387">
            <w:pPr>
              <w:shd w:val="clear" w:color="auto" w:fill="FFFFFF"/>
              <w:spacing w:line="294" w:lineRule="exact"/>
              <w:ind w:left="11"/>
            </w:pPr>
            <w:r>
              <w:rPr>
                <w:sz w:val="26"/>
                <w:szCs w:val="26"/>
              </w:rPr>
              <w:t>приготовления</w:t>
            </w:r>
          </w:p>
          <w:p w:rsidR="00E86AE2" w:rsidRDefault="00E86AE2" w:rsidP="001B7387">
            <w:pPr>
              <w:shd w:val="clear" w:color="auto" w:fill="FFFFFF"/>
              <w:spacing w:line="294" w:lineRule="exact"/>
              <w:ind w:left="11"/>
            </w:pPr>
            <w:r>
              <w:rPr>
                <w:sz w:val="26"/>
                <w:szCs w:val="26"/>
              </w:rPr>
              <w:t>раствора</w:t>
            </w:r>
          </w:p>
          <w:p w:rsidR="00E86AE2" w:rsidRDefault="00E86AE2" w:rsidP="001B7387">
            <w:pPr>
              <w:shd w:val="clear" w:color="auto" w:fill="FFFFFF"/>
              <w:spacing w:line="294" w:lineRule="exact"/>
              <w:ind w:left="11"/>
            </w:pPr>
            <w:r>
              <w:rPr>
                <w:sz w:val="26"/>
                <w:szCs w:val="26"/>
              </w:rPr>
              <w:t>для интраназального</w:t>
            </w:r>
          </w:p>
          <w:p w:rsidR="00E86AE2" w:rsidRDefault="00E86AE2" w:rsidP="001B7387">
            <w:pPr>
              <w:shd w:val="clear" w:color="auto" w:fill="FFFFFF"/>
              <w:spacing w:line="294" w:lineRule="exact"/>
              <w:ind w:left="17"/>
            </w:pPr>
            <w:r>
              <w:rPr>
                <w:spacing w:val="-2"/>
                <w:sz w:val="26"/>
                <w:szCs w:val="26"/>
              </w:rPr>
              <w:t>введения;</w:t>
            </w:r>
          </w:p>
          <w:p w:rsidR="00E86AE2" w:rsidRDefault="00E86AE2" w:rsidP="001B7387">
            <w:pPr>
              <w:shd w:val="clear" w:color="auto" w:fill="FFFFFF"/>
              <w:spacing w:line="294" w:lineRule="exact"/>
              <w:ind w:left="6"/>
            </w:pPr>
            <w:r>
              <w:rPr>
                <w:sz w:val="26"/>
                <w:szCs w:val="26"/>
              </w:rPr>
              <w:t>лиофилизат для</w:t>
            </w:r>
          </w:p>
          <w:p w:rsidR="00E86AE2" w:rsidRDefault="00E86AE2" w:rsidP="001B7387">
            <w:pPr>
              <w:shd w:val="clear" w:color="auto" w:fill="FFFFFF"/>
              <w:spacing w:before="6" w:line="294" w:lineRule="exact"/>
              <w:ind w:left="11"/>
            </w:pPr>
            <w:r>
              <w:rPr>
                <w:sz w:val="26"/>
                <w:szCs w:val="26"/>
              </w:rPr>
              <w:t>приготовления</w:t>
            </w:r>
          </w:p>
          <w:p w:rsidR="00E86AE2" w:rsidRDefault="00E86AE2" w:rsidP="001B7387">
            <w:pPr>
              <w:shd w:val="clear" w:color="auto" w:fill="FFFFFF"/>
              <w:spacing w:line="294" w:lineRule="exact"/>
              <w:ind w:left="6"/>
            </w:pPr>
            <w:r>
              <w:rPr>
                <w:sz w:val="26"/>
                <w:szCs w:val="26"/>
              </w:rPr>
              <w:t>раствора</w:t>
            </w:r>
          </w:p>
          <w:p w:rsidR="00E86AE2" w:rsidRDefault="00E86AE2" w:rsidP="001B7387">
            <w:pPr>
              <w:shd w:val="clear" w:color="auto" w:fill="FFFFFF"/>
              <w:spacing w:line="294" w:lineRule="exact"/>
            </w:pPr>
            <w:r>
              <w:rPr>
                <w:sz w:val="26"/>
                <w:szCs w:val="26"/>
              </w:rPr>
              <w:t>для местного</w:t>
            </w:r>
          </w:p>
          <w:p w:rsidR="00E86AE2" w:rsidRDefault="00E86AE2" w:rsidP="001B7387">
            <w:pPr>
              <w:shd w:val="clear" w:color="auto" w:fill="FFFFFF"/>
              <w:spacing w:line="294" w:lineRule="exact"/>
              <w:ind w:left="51"/>
            </w:pPr>
            <w:r>
              <w:rPr>
                <w:spacing w:val="-1"/>
                <w:sz w:val="26"/>
                <w:szCs w:val="26"/>
              </w:rPr>
              <w:t>применения;лиофи-лизат для</w:t>
            </w:r>
          </w:p>
          <w:p w:rsidR="00E86AE2" w:rsidRDefault="00E86AE2" w:rsidP="001B7387">
            <w:pPr>
              <w:shd w:val="clear" w:color="auto" w:fill="FFFFFF"/>
              <w:spacing w:line="294" w:lineRule="exact"/>
              <w:ind w:left="51"/>
            </w:pPr>
            <w:r>
              <w:rPr>
                <w:sz w:val="26"/>
                <w:szCs w:val="26"/>
              </w:rPr>
              <w:t>приготовления</w:t>
            </w:r>
          </w:p>
          <w:p w:rsidR="00E86AE2" w:rsidRDefault="00E86AE2" w:rsidP="001B7387">
            <w:pPr>
              <w:shd w:val="clear" w:color="auto" w:fill="FFFFFF"/>
              <w:spacing w:before="6" w:line="294" w:lineRule="exact"/>
              <w:ind w:left="51"/>
            </w:pPr>
            <w:r>
              <w:rPr>
                <w:spacing w:val="-1"/>
                <w:sz w:val="26"/>
                <w:szCs w:val="26"/>
              </w:rPr>
              <w:t>суспензии для приема</w:t>
            </w:r>
          </w:p>
          <w:p w:rsidR="00E86AE2" w:rsidRDefault="00E86AE2" w:rsidP="001B7387">
            <w:pPr>
              <w:shd w:val="clear" w:color="auto" w:fill="FFFFFF"/>
              <w:spacing w:line="294" w:lineRule="exact"/>
              <w:ind w:left="51"/>
            </w:pPr>
            <w:r>
              <w:rPr>
                <w:spacing w:val="-2"/>
                <w:sz w:val="26"/>
                <w:szCs w:val="26"/>
              </w:rPr>
              <w:t>внутрь;</w:t>
            </w:r>
          </w:p>
          <w:p w:rsidR="00E86AE2" w:rsidRDefault="00E86AE2" w:rsidP="001B7387">
            <w:pPr>
              <w:shd w:val="clear" w:color="auto" w:fill="FFFFFF"/>
              <w:spacing w:line="294" w:lineRule="exact"/>
              <w:ind w:left="51"/>
            </w:pPr>
            <w:r>
              <w:rPr>
                <w:spacing w:val="-1"/>
                <w:sz w:val="26"/>
                <w:szCs w:val="26"/>
              </w:rPr>
              <w:t>мазь для местного и</w:t>
            </w:r>
          </w:p>
          <w:p w:rsidR="00E86AE2" w:rsidRDefault="00E86AE2" w:rsidP="001B7387">
            <w:pPr>
              <w:shd w:val="clear" w:color="auto" w:fill="FFFFFF"/>
              <w:spacing w:before="6" w:line="294" w:lineRule="exact"/>
              <w:ind w:left="45"/>
            </w:pPr>
            <w:r>
              <w:rPr>
                <w:spacing w:val="-1"/>
                <w:sz w:val="26"/>
                <w:szCs w:val="26"/>
              </w:rPr>
              <w:t>наружного</w:t>
            </w:r>
          </w:p>
          <w:p w:rsidR="00E86AE2" w:rsidRDefault="00E86AE2" w:rsidP="001B7387">
            <w:pPr>
              <w:shd w:val="clear" w:color="auto" w:fill="FFFFFF"/>
              <w:spacing w:line="294" w:lineRule="exact"/>
              <w:ind w:left="45"/>
            </w:pPr>
            <w:r>
              <w:rPr>
                <w:spacing w:val="-2"/>
                <w:sz w:val="26"/>
                <w:szCs w:val="26"/>
              </w:rPr>
              <w:t>применения;</w:t>
            </w:r>
          </w:p>
          <w:p w:rsidR="00E86AE2" w:rsidRDefault="00E86AE2" w:rsidP="001B7387">
            <w:pPr>
              <w:shd w:val="clear" w:color="auto" w:fill="FFFFFF"/>
              <w:spacing w:line="294" w:lineRule="exact"/>
              <w:ind w:left="40"/>
            </w:pPr>
            <w:r>
              <w:rPr>
                <w:sz w:val="26"/>
                <w:szCs w:val="26"/>
              </w:rPr>
              <w:t>раствор для</w:t>
            </w:r>
          </w:p>
          <w:p w:rsidR="00E86AE2" w:rsidRDefault="00E86AE2" w:rsidP="001B7387">
            <w:pPr>
              <w:shd w:val="clear" w:color="auto" w:fill="FFFFFF"/>
              <w:spacing w:line="294" w:lineRule="exact"/>
              <w:ind w:left="45"/>
            </w:pPr>
            <w:r>
              <w:rPr>
                <w:spacing w:val="-1"/>
                <w:sz w:val="26"/>
                <w:szCs w:val="26"/>
              </w:rPr>
              <w:t>внутривенного и</w:t>
            </w:r>
          </w:p>
          <w:p w:rsidR="00E86AE2" w:rsidRDefault="00E86AE2" w:rsidP="001B7387">
            <w:pPr>
              <w:shd w:val="clear" w:color="auto" w:fill="FFFFFF"/>
              <w:spacing w:line="294" w:lineRule="exact"/>
              <w:ind w:left="45"/>
            </w:pPr>
            <w:r>
              <w:rPr>
                <w:spacing w:val="-2"/>
                <w:sz w:val="26"/>
                <w:szCs w:val="26"/>
              </w:rPr>
              <w:t>подкожного введения;</w:t>
            </w:r>
          </w:p>
          <w:p w:rsidR="00E86AE2" w:rsidRDefault="00E86AE2" w:rsidP="001B7387">
            <w:pPr>
              <w:shd w:val="clear" w:color="auto" w:fill="FFFFFF"/>
              <w:spacing w:line="294" w:lineRule="exact"/>
              <w:ind w:left="40"/>
            </w:pPr>
            <w:r>
              <w:rPr>
                <w:sz w:val="26"/>
                <w:szCs w:val="26"/>
              </w:rPr>
              <w:t>раствор для</w:t>
            </w:r>
          </w:p>
          <w:p w:rsidR="00E86AE2" w:rsidRDefault="00E86AE2" w:rsidP="001B7387">
            <w:pPr>
              <w:shd w:val="clear" w:color="auto" w:fill="FFFFFF"/>
              <w:spacing w:line="294" w:lineRule="exact"/>
              <w:ind w:left="34"/>
            </w:pPr>
            <w:r>
              <w:rPr>
                <w:spacing w:val="-1"/>
                <w:sz w:val="26"/>
                <w:szCs w:val="26"/>
              </w:rPr>
              <w:t>внутримышечного,</w:t>
            </w:r>
          </w:p>
          <w:p w:rsidR="00E86AE2" w:rsidRDefault="00E86AE2" w:rsidP="001B7387">
            <w:pPr>
              <w:shd w:val="clear" w:color="auto" w:fill="FFFFFF"/>
              <w:spacing w:line="294" w:lineRule="exact"/>
              <w:ind w:left="40"/>
            </w:pPr>
            <w:r>
              <w:rPr>
                <w:spacing w:val="-8"/>
                <w:sz w:val="26"/>
                <w:szCs w:val="26"/>
              </w:rPr>
              <w:t>субконъюньстивальног</w:t>
            </w:r>
            <w:r>
              <w:rPr>
                <w:sz w:val="26"/>
                <w:szCs w:val="26"/>
              </w:rPr>
              <w:t>о</w:t>
            </w:r>
          </w:p>
          <w:p w:rsidR="00E86AE2" w:rsidRDefault="00E86AE2" w:rsidP="001B7387">
            <w:pPr>
              <w:shd w:val="clear" w:color="auto" w:fill="FFFFFF"/>
              <w:spacing w:line="294" w:lineRule="exact"/>
              <w:ind w:left="34"/>
            </w:pPr>
            <w:r>
              <w:rPr>
                <w:spacing w:val="-1"/>
                <w:sz w:val="26"/>
                <w:szCs w:val="26"/>
              </w:rPr>
              <w:t>введения и</w:t>
            </w:r>
          </w:p>
          <w:p w:rsidR="00E86AE2" w:rsidRDefault="00E86AE2" w:rsidP="001B7387">
            <w:pPr>
              <w:shd w:val="clear" w:color="auto" w:fill="FFFFFF"/>
              <w:spacing w:line="294" w:lineRule="exact"/>
              <w:ind w:left="28"/>
            </w:pPr>
            <w:r>
              <w:rPr>
                <w:sz w:val="26"/>
                <w:szCs w:val="26"/>
              </w:rPr>
              <w:t>закапывания</w:t>
            </w:r>
          </w:p>
          <w:p w:rsidR="00E86AE2" w:rsidRDefault="00E86AE2" w:rsidP="001B7387">
            <w:pPr>
              <w:shd w:val="clear" w:color="auto" w:fill="FFFFFF"/>
              <w:spacing w:line="294" w:lineRule="exact"/>
              <w:ind w:left="34"/>
            </w:pPr>
            <w:r>
              <w:rPr>
                <w:spacing w:val="-3"/>
                <w:sz w:val="26"/>
                <w:szCs w:val="26"/>
              </w:rPr>
              <w:t>в глаза;</w:t>
            </w:r>
          </w:p>
          <w:p w:rsidR="00E86AE2" w:rsidRDefault="00E86AE2" w:rsidP="001B7387">
            <w:pPr>
              <w:shd w:val="clear" w:color="auto" w:fill="FFFFFF"/>
              <w:spacing w:line="294" w:lineRule="exact"/>
              <w:ind w:left="23"/>
            </w:pPr>
            <w:r>
              <w:rPr>
                <w:spacing w:val="-3"/>
                <w:sz w:val="26"/>
                <w:szCs w:val="26"/>
              </w:rPr>
              <w:t>раствор для инъекций;</w:t>
            </w:r>
          </w:p>
          <w:p w:rsidR="00E86AE2" w:rsidRDefault="00E86AE2" w:rsidP="001B7387">
            <w:pPr>
              <w:shd w:val="clear" w:color="auto" w:fill="FFFFFF"/>
              <w:spacing w:line="294" w:lineRule="exact"/>
              <w:ind w:left="23"/>
            </w:pPr>
            <w:r>
              <w:rPr>
                <w:spacing w:val="-1"/>
                <w:sz w:val="26"/>
                <w:szCs w:val="26"/>
              </w:rPr>
              <w:t>раствор для местного</w:t>
            </w:r>
          </w:p>
          <w:p w:rsidR="00E86AE2" w:rsidRDefault="00E86AE2" w:rsidP="001B7387">
            <w:pPr>
              <w:shd w:val="clear" w:color="auto" w:fill="FFFFFF"/>
              <w:spacing w:before="6" w:line="294" w:lineRule="exact"/>
              <w:ind w:left="28"/>
            </w:pPr>
            <w:r>
              <w:rPr>
                <w:spacing w:val="-1"/>
                <w:sz w:val="26"/>
                <w:szCs w:val="26"/>
              </w:rPr>
              <w:t>применения и</w:t>
            </w:r>
          </w:p>
          <w:p w:rsidR="00E86AE2" w:rsidRDefault="00E86AE2" w:rsidP="001B7387">
            <w:pPr>
              <w:shd w:val="clear" w:color="auto" w:fill="FFFFFF"/>
              <w:spacing w:line="294" w:lineRule="exact"/>
              <w:ind w:left="28"/>
            </w:pPr>
            <w:r>
              <w:rPr>
                <w:spacing w:val="-2"/>
                <w:sz w:val="26"/>
                <w:szCs w:val="26"/>
              </w:rPr>
              <w:t>ингаляций;</w:t>
            </w:r>
          </w:p>
          <w:p w:rsidR="00E86AE2" w:rsidRDefault="00E86AE2" w:rsidP="001B7387">
            <w:pPr>
              <w:shd w:val="clear" w:color="auto" w:fill="FFFFFF"/>
              <w:spacing w:line="294" w:lineRule="exact"/>
              <w:ind w:left="23"/>
            </w:pPr>
            <w:r>
              <w:rPr>
                <w:sz w:val="26"/>
                <w:szCs w:val="26"/>
              </w:rPr>
              <w:t>раствор для</w:t>
            </w:r>
          </w:p>
          <w:p w:rsidR="00E86AE2" w:rsidRDefault="00E86AE2" w:rsidP="001B7387">
            <w:pPr>
              <w:shd w:val="clear" w:color="auto" w:fill="FFFFFF"/>
              <w:spacing w:before="6" w:line="294" w:lineRule="exact"/>
              <w:ind w:left="28"/>
            </w:pPr>
            <w:r>
              <w:rPr>
                <w:spacing w:val="-1"/>
                <w:sz w:val="26"/>
                <w:szCs w:val="26"/>
              </w:rPr>
              <w:t>подкожного</w:t>
            </w:r>
          </w:p>
          <w:p w:rsidR="00E86AE2" w:rsidRDefault="00E86AE2" w:rsidP="001B7387">
            <w:pPr>
              <w:shd w:val="clear" w:color="auto" w:fill="FFFFFF"/>
              <w:spacing w:line="294" w:lineRule="exact"/>
              <w:ind w:left="28"/>
            </w:pPr>
            <w:r>
              <w:rPr>
                <w:spacing w:val="-2"/>
                <w:sz w:val="26"/>
                <w:szCs w:val="26"/>
              </w:rPr>
              <w:t>введения;</w:t>
            </w:r>
          </w:p>
          <w:p w:rsidR="00E86AE2" w:rsidRDefault="00E86AE2" w:rsidP="001B7387">
            <w:pPr>
              <w:shd w:val="clear" w:color="auto" w:fill="FFFFFF"/>
              <w:spacing w:line="294" w:lineRule="exact"/>
              <w:ind w:left="23"/>
            </w:pPr>
            <w:r>
              <w:rPr>
                <w:spacing w:val="-1"/>
                <w:sz w:val="26"/>
                <w:szCs w:val="26"/>
              </w:rPr>
              <w:t>суппозитории</w:t>
            </w:r>
          </w:p>
          <w:p w:rsidR="00E86AE2" w:rsidRDefault="00E86AE2" w:rsidP="001B7387">
            <w:pPr>
              <w:shd w:val="clear" w:color="auto" w:fill="FFFFFF"/>
              <w:spacing w:line="294" w:lineRule="exact"/>
              <w:ind w:left="23"/>
            </w:pPr>
            <w:r>
              <w:rPr>
                <w:sz w:val="26"/>
                <w:szCs w:val="26"/>
              </w:rPr>
              <w:t>вагинальные и</w:t>
            </w:r>
          </w:p>
          <w:p w:rsidR="00E86AE2" w:rsidRDefault="00E86AE2" w:rsidP="001B7387">
            <w:pPr>
              <w:shd w:val="clear" w:color="auto" w:fill="FFFFFF"/>
              <w:spacing w:line="294" w:lineRule="exact"/>
              <w:ind w:left="11"/>
            </w:pPr>
            <w:r>
              <w:rPr>
                <w:spacing w:val="-1"/>
                <w:sz w:val="26"/>
                <w:szCs w:val="26"/>
              </w:rPr>
              <w:t>ректальные;</w:t>
            </w:r>
          </w:p>
          <w:p w:rsidR="00E86AE2" w:rsidRDefault="00E86AE2" w:rsidP="001B7387">
            <w:pPr>
              <w:shd w:val="clear" w:color="auto" w:fill="FFFFFF"/>
              <w:spacing w:line="294" w:lineRule="exact"/>
              <w:ind w:right="51" w:hanging="17"/>
              <w:rPr>
                <w:sz w:val="26"/>
                <w:szCs w:val="26"/>
              </w:rPr>
            </w:pPr>
            <w:r>
              <w:rPr>
                <w:spacing w:val="-1"/>
                <w:sz w:val="26"/>
                <w:szCs w:val="26"/>
              </w:rPr>
              <w:t xml:space="preserve">суппозитории </w:t>
            </w:r>
            <w:r>
              <w:rPr>
                <w:spacing w:val="-2"/>
                <w:sz w:val="26"/>
                <w:szCs w:val="26"/>
              </w:rPr>
              <w:t>ректальные</w:t>
            </w:r>
          </w:p>
        </w:tc>
      </w:tr>
      <w:tr w:rsidR="00E86AE2" w:rsidTr="001B7387">
        <w:trPr>
          <w:trHeight w:hRule="exact" w:val="482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before="6" w:line="288" w:lineRule="exact"/>
              <w:rPr>
                <w:spacing w:val="-3"/>
                <w:sz w:val="26"/>
                <w:szCs w:val="26"/>
              </w:rPr>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rPr>
                <w:spacing w:val="-2"/>
                <w:sz w:val="26"/>
                <w:szCs w:val="26"/>
              </w:rPr>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spacing w:val="-2"/>
                <w:sz w:val="26"/>
                <w:szCs w:val="26"/>
              </w:rPr>
            </w:pPr>
            <w:r>
              <w:rPr>
                <w:spacing w:val="-2"/>
                <w:sz w:val="26"/>
                <w:szCs w:val="26"/>
              </w:rPr>
              <w:t>интерферон бета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left="11"/>
            </w:pPr>
            <w:r>
              <w:rPr>
                <w:sz w:val="26"/>
                <w:szCs w:val="26"/>
              </w:rPr>
              <w:t>лиофилизат для</w:t>
            </w:r>
          </w:p>
          <w:p w:rsidR="00E86AE2" w:rsidRDefault="00E86AE2" w:rsidP="001B7387">
            <w:pPr>
              <w:shd w:val="clear" w:color="auto" w:fill="FFFFFF"/>
              <w:spacing w:line="294" w:lineRule="exact"/>
              <w:ind w:left="17"/>
            </w:pPr>
            <w:r>
              <w:rPr>
                <w:spacing w:val="-1"/>
                <w:sz w:val="26"/>
                <w:szCs w:val="26"/>
              </w:rPr>
              <w:t>приготовления</w:t>
            </w:r>
          </w:p>
          <w:p w:rsidR="00E86AE2" w:rsidRDefault="00E86AE2" w:rsidP="001B7387">
            <w:pPr>
              <w:shd w:val="clear" w:color="auto" w:fill="FFFFFF"/>
              <w:spacing w:before="6" w:line="294" w:lineRule="exact"/>
              <w:ind w:left="6"/>
            </w:pPr>
            <w:r>
              <w:rPr>
                <w:sz w:val="26"/>
                <w:szCs w:val="26"/>
              </w:rPr>
              <w:t>раствора</w:t>
            </w:r>
          </w:p>
          <w:p w:rsidR="00E86AE2" w:rsidRDefault="00E86AE2" w:rsidP="001B7387">
            <w:pPr>
              <w:shd w:val="clear" w:color="auto" w:fill="FFFFFF"/>
              <w:spacing w:line="294" w:lineRule="exact"/>
              <w:ind w:left="11"/>
            </w:pPr>
            <w:r>
              <w:rPr>
                <w:spacing w:val="-3"/>
                <w:sz w:val="26"/>
                <w:szCs w:val="26"/>
              </w:rPr>
              <w:t>для внутримышечного</w:t>
            </w:r>
          </w:p>
          <w:p w:rsidR="00E86AE2" w:rsidRDefault="00E86AE2" w:rsidP="001B7387">
            <w:pPr>
              <w:shd w:val="clear" w:color="auto" w:fill="FFFFFF"/>
              <w:spacing w:line="294" w:lineRule="exact"/>
              <w:ind w:left="17"/>
            </w:pPr>
            <w:r>
              <w:rPr>
                <w:spacing w:val="-2"/>
                <w:sz w:val="26"/>
                <w:szCs w:val="26"/>
              </w:rPr>
              <w:t>введения;</w:t>
            </w:r>
          </w:p>
          <w:p w:rsidR="00E86AE2" w:rsidRDefault="00E86AE2" w:rsidP="001B7387">
            <w:pPr>
              <w:shd w:val="clear" w:color="auto" w:fill="FFFFFF"/>
              <w:spacing w:line="294" w:lineRule="exact"/>
              <w:ind w:left="11"/>
            </w:pPr>
            <w:r>
              <w:rPr>
                <w:spacing w:val="-1"/>
                <w:sz w:val="26"/>
                <w:szCs w:val="26"/>
              </w:rPr>
              <w:t>лиофилизат для</w:t>
            </w:r>
          </w:p>
          <w:p w:rsidR="00E86AE2" w:rsidRDefault="00E86AE2" w:rsidP="001B7387">
            <w:pPr>
              <w:shd w:val="clear" w:color="auto" w:fill="FFFFFF"/>
              <w:spacing w:line="294" w:lineRule="exact"/>
              <w:ind w:left="17"/>
            </w:pPr>
            <w:r>
              <w:rPr>
                <w:sz w:val="26"/>
                <w:szCs w:val="26"/>
              </w:rPr>
              <w:t>приготовления</w:t>
            </w:r>
          </w:p>
          <w:p w:rsidR="00E86AE2" w:rsidRDefault="00E86AE2" w:rsidP="001B7387">
            <w:pPr>
              <w:shd w:val="clear" w:color="auto" w:fill="FFFFFF"/>
              <w:spacing w:line="294" w:lineRule="exact"/>
              <w:ind w:left="6"/>
            </w:pPr>
            <w:r>
              <w:rPr>
                <w:sz w:val="26"/>
                <w:szCs w:val="26"/>
              </w:rPr>
              <w:t>раствора</w:t>
            </w:r>
          </w:p>
          <w:p w:rsidR="00E86AE2" w:rsidRDefault="00E86AE2" w:rsidP="001B7387">
            <w:pPr>
              <w:shd w:val="clear" w:color="auto" w:fill="FFFFFF"/>
              <w:spacing w:line="294" w:lineRule="exact"/>
              <w:ind w:left="6"/>
            </w:pPr>
            <w:r>
              <w:rPr>
                <w:sz w:val="26"/>
                <w:szCs w:val="26"/>
              </w:rPr>
              <w:t>для подкожного</w:t>
            </w:r>
          </w:p>
          <w:p w:rsidR="00E86AE2" w:rsidRDefault="00E86AE2" w:rsidP="001B7387">
            <w:pPr>
              <w:shd w:val="clear" w:color="auto" w:fill="FFFFFF"/>
              <w:spacing w:line="294" w:lineRule="exact"/>
              <w:ind w:left="17"/>
            </w:pPr>
            <w:r>
              <w:rPr>
                <w:spacing w:val="-2"/>
                <w:sz w:val="26"/>
                <w:szCs w:val="26"/>
              </w:rPr>
              <w:t>введения;</w:t>
            </w:r>
          </w:p>
          <w:p w:rsidR="00E86AE2" w:rsidRDefault="00E86AE2" w:rsidP="001B7387">
            <w:pPr>
              <w:shd w:val="clear" w:color="auto" w:fill="FFFFFF"/>
              <w:spacing w:line="294" w:lineRule="exact"/>
              <w:ind w:left="11"/>
            </w:pPr>
            <w:r>
              <w:rPr>
                <w:sz w:val="26"/>
                <w:szCs w:val="26"/>
              </w:rPr>
              <w:t>раствор для</w:t>
            </w:r>
          </w:p>
          <w:p w:rsidR="00E86AE2" w:rsidRDefault="00E86AE2" w:rsidP="001B7387">
            <w:pPr>
              <w:shd w:val="clear" w:color="auto" w:fill="FFFFFF"/>
              <w:spacing w:line="294" w:lineRule="exact"/>
              <w:ind w:left="17"/>
            </w:pPr>
            <w:r>
              <w:rPr>
                <w:spacing w:val="-1"/>
                <w:sz w:val="26"/>
                <w:szCs w:val="26"/>
              </w:rPr>
              <w:t>внутримышечного</w:t>
            </w:r>
          </w:p>
          <w:p w:rsidR="00E86AE2" w:rsidRDefault="00E86AE2" w:rsidP="001B7387">
            <w:pPr>
              <w:shd w:val="clear" w:color="auto" w:fill="FFFFFF"/>
              <w:spacing w:before="6" w:line="294" w:lineRule="exact"/>
              <w:ind w:left="17"/>
            </w:pPr>
            <w:r>
              <w:rPr>
                <w:spacing w:val="-2"/>
                <w:sz w:val="26"/>
                <w:szCs w:val="26"/>
              </w:rPr>
              <w:t>введения;</w:t>
            </w:r>
          </w:p>
          <w:p w:rsidR="00E86AE2" w:rsidRDefault="00E86AE2" w:rsidP="001B7387">
            <w:pPr>
              <w:shd w:val="clear" w:color="auto" w:fill="FFFFFF"/>
              <w:spacing w:before="6" w:line="294" w:lineRule="exact"/>
            </w:pPr>
            <w:r>
              <w:rPr>
                <w:sz w:val="26"/>
                <w:szCs w:val="26"/>
              </w:rPr>
              <w:t>раствор для</w:t>
            </w:r>
          </w:p>
          <w:p w:rsidR="00E86AE2" w:rsidRDefault="00E86AE2" w:rsidP="001B7387">
            <w:pPr>
              <w:shd w:val="clear" w:color="auto" w:fill="FFFFFF"/>
              <w:spacing w:line="294" w:lineRule="exact"/>
              <w:ind w:left="11"/>
            </w:pPr>
            <w:r>
              <w:rPr>
                <w:spacing w:val="-2"/>
                <w:sz w:val="26"/>
                <w:szCs w:val="26"/>
              </w:rPr>
              <w:t>подкожного</w:t>
            </w:r>
          </w:p>
          <w:p w:rsidR="00E86AE2" w:rsidRDefault="00E86AE2" w:rsidP="001B7387">
            <w:pPr>
              <w:shd w:val="clear" w:color="auto" w:fill="FFFFFF"/>
              <w:spacing w:before="11" w:line="294" w:lineRule="exact"/>
              <w:ind w:left="56"/>
              <w:rPr>
                <w:spacing w:val="-1"/>
                <w:sz w:val="26"/>
                <w:szCs w:val="26"/>
              </w:rPr>
            </w:pPr>
            <w:r>
              <w:rPr>
                <w:spacing w:val="-2"/>
                <w:sz w:val="26"/>
                <w:szCs w:val="26"/>
              </w:rPr>
              <w:t>введения</w:t>
            </w:r>
          </w:p>
        </w:tc>
      </w:tr>
      <w:tr w:rsidR="00E86AE2" w:rsidTr="001B7387">
        <w:trPr>
          <w:trHeight w:hRule="exact" w:val="3337"/>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интерферон гамма</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лиофилизат для</w:t>
            </w:r>
          </w:p>
          <w:p w:rsidR="00E86AE2" w:rsidRDefault="00E86AE2" w:rsidP="001B7387">
            <w:pPr>
              <w:shd w:val="clear" w:color="auto" w:fill="FFFFFF"/>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2"/>
                <w:sz w:val="26"/>
                <w:szCs w:val="26"/>
              </w:rPr>
              <w:t>для внутримышечного</w:t>
            </w:r>
          </w:p>
          <w:p w:rsidR="00E86AE2" w:rsidRDefault="00E86AE2" w:rsidP="001B7387">
            <w:pPr>
              <w:shd w:val="clear" w:color="auto" w:fill="FFFFFF"/>
              <w:spacing w:line="299" w:lineRule="exact"/>
            </w:pPr>
            <w:r>
              <w:rPr>
                <w:sz w:val="26"/>
                <w:szCs w:val="26"/>
              </w:rPr>
              <w:t>и</w:t>
            </w:r>
          </w:p>
          <w:p w:rsidR="00E86AE2" w:rsidRDefault="00E86AE2" w:rsidP="001B7387">
            <w:pPr>
              <w:shd w:val="clear" w:color="auto" w:fill="FFFFFF"/>
              <w:spacing w:line="299" w:lineRule="exact"/>
            </w:pPr>
            <w:r>
              <w:rPr>
                <w:spacing w:val="-3"/>
                <w:sz w:val="26"/>
                <w:szCs w:val="26"/>
              </w:rPr>
              <w:t>подкожного введения;</w:t>
            </w:r>
          </w:p>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z w:val="26"/>
                <w:szCs w:val="26"/>
              </w:rPr>
              <w:t>для интраназального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239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86"/>
            </w:pPr>
            <w:r>
              <w:rPr>
                <w:sz w:val="26"/>
                <w:szCs w:val="26"/>
              </w:rPr>
              <w:t>пэгинтерферон альфа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подкожного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подкожного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388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3"/>
                <w:sz w:val="26"/>
                <w:szCs w:val="26"/>
                <w:lang w:val="en-US"/>
              </w:rPr>
              <w:t>L</w:t>
            </w:r>
            <w:r>
              <w:rPr>
                <w:spacing w:val="-3"/>
                <w:sz w:val="26"/>
                <w:szCs w:val="26"/>
              </w:rPr>
              <w:t>03</w:t>
            </w:r>
            <w:r>
              <w:rPr>
                <w:spacing w:val="-3"/>
                <w:sz w:val="26"/>
                <w:szCs w:val="26"/>
                <w:lang w:val="en-US"/>
              </w:rPr>
              <w:t>A</w:t>
            </w:r>
            <w:r>
              <w:rPr>
                <w:spacing w:val="-3"/>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94"/>
            </w:pPr>
            <w:r>
              <w:rPr>
                <w:sz w:val="26"/>
                <w:szCs w:val="26"/>
              </w:rPr>
              <w:t xml:space="preserve">другие </w:t>
            </w:r>
            <w:r>
              <w:rPr>
                <w:spacing w:val="-2"/>
                <w:sz w:val="26"/>
                <w:szCs w:val="26"/>
              </w:rPr>
              <w:t>иммуностимуляторы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азоксимера бромид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инъекций и</w:t>
            </w:r>
          </w:p>
          <w:p w:rsidR="00E86AE2" w:rsidRDefault="00E86AE2" w:rsidP="001B7387">
            <w:pPr>
              <w:shd w:val="clear" w:color="auto" w:fill="FFFFFF"/>
              <w:spacing w:line="294" w:lineRule="exact"/>
            </w:pPr>
            <w:r>
              <w:rPr>
                <w:spacing w:val="-3"/>
                <w:sz w:val="26"/>
                <w:szCs w:val="26"/>
              </w:rPr>
              <w:t>местного применения;</w:t>
            </w:r>
          </w:p>
          <w:p w:rsidR="00E86AE2" w:rsidRDefault="00E86AE2" w:rsidP="001B7387">
            <w:pPr>
              <w:shd w:val="clear" w:color="auto" w:fill="FFFFFF"/>
              <w:spacing w:line="294" w:lineRule="exact"/>
            </w:pPr>
            <w:r>
              <w:rPr>
                <w:sz w:val="26"/>
                <w:szCs w:val="26"/>
              </w:rPr>
              <w:t>суппозитории</w:t>
            </w:r>
          </w:p>
          <w:p w:rsidR="00E86AE2" w:rsidRDefault="00E86AE2" w:rsidP="001B7387">
            <w:pPr>
              <w:shd w:val="clear" w:color="auto" w:fill="FFFFFF"/>
              <w:spacing w:line="294" w:lineRule="exact"/>
            </w:pPr>
            <w:r>
              <w:rPr>
                <w:sz w:val="26"/>
                <w:szCs w:val="26"/>
              </w:rPr>
              <w:t>вагинальные и</w:t>
            </w:r>
          </w:p>
          <w:p w:rsidR="00E86AE2" w:rsidRDefault="00E86AE2" w:rsidP="001B7387">
            <w:pPr>
              <w:shd w:val="clear" w:color="auto" w:fill="FFFFFF"/>
              <w:spacing w:line="294" w:lineRule="exact"/>
            </w:pPr>
            <w:r>
              <w:rPr>
                <w:sz w:val="26"/>
                <w:szCs w:val="26"/>
              </w:rPr>
              <w:t>ректальные;</w:t>
            </w:r>
          </w:p>
          <w:p w:rsidR="00E86AE2" w:rsidRDefault="00E86AE2" w:rsidP="001B7387">
            <w:pPr>
              <w:shd w:val="clear" w:color="auto" w:fill="FFFFFF"/>
              <w:spacing w:line="294" w:lineRule="exact"/>
            </w:pPr>
            <w:r>
              <w:rPr>
                <w:sz w:val="26"/>
                <w:szCs w:val="26"/>
              </w:rPr>
              <w:t>суппозитории</w:t>
            </w:r>
          </w:p>
          <w:p w:rsidR="00E86AE2" w:rsidRDefault="00E86AE2" w:rsidP="001B7387">
            <w:pPr>
              <w:shd w:val="clear" w:color="auto" w:fill="FFFFFF"/>
              <w:spacing w:line="294" w:lineRule="exact"/>
            </w:pPr>
            <w:r>
              <w:rPr>
                <w:sz w:val="26"/>
                <w:szCs w:val="26"/>
              </w:rPr>
              <w:t>вагинальные и</w:t>
            </w:r>
          </w:p>
          <w:p w:rsidR="00E86AE2" w:rsidRDefault="00E86AE2" w:rsidP="001B7387">
            <w:pPr>
              <w:shd w:val="clear" w:color="auto" w:fill="FFFFFF"/>
              <w:spacing w:line="294" w:lineRule="exact"/>
            </w:pPr>
            <w:r>
              <w:rPr>
                <w:sz w:val="26"/>
                <w:szCs w:val="26"/>
              </w:rPr>
              <w:t>ректальные на основе</w:t>
            </w:r>
          </w:p>
          <w:p w:rsidR="00E86AE2" w:rsidRDefault="00E86AE2" w:rsidP="001B7387">
            <w:pPr>
              <w:shd w:val="clear" w:color="auto" w:fill="FFFFFF"/>
              <w:spacing w:line="294" w:lineRule="exact"/>
            </w:pPr>
            <w:r>
              <w:rPr>
                <w:sz w:val="26"/>
                <w:szCs w:val="26"/>
              </w:rPr>
              <w:t>твердого жира;</w:t>
            </w:r>
          </w:p>
          <w:p w:rsidR="00E86AE2" w:rsidRDefault="00E86AE2" w:rsidP="001B7387">
            <w:pPr>
              <w:shd w:val="clear" w:color="auto" w:fill="FFFFFF"/>
              <w:spacing w:line="294" w:lineRule="exact"/>
            </w:pPr>
            <w:r>
              <w:rPr>
                <w:sz w:val="26"/>
                <w:szCs w:val="26"/>
              </w:rPr>
              <w:t>таблетки</w:t>
            </w: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99" w:firstLine="11"/>
            </w:pPr>
            <w:r>
              <w:rPr>
                <w:sz w:val="26"/>
                <w:szCs w:val="26"/>
              </w:rPr>
              <w:t>вакцина для лечения рака мочевого пузыря БЦЖ</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82" w:hanging="17"/>
            </w:pPr>
            <w:r>
              <w:rPr>
                <w:sz w:val="26"/>
                <w:szCs w:val="26"/>
              </w:rPr>
              <w:t>лиофилизат для приготовления суспензии для внутрипузырного введения</w:t>
            </w: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глатирамера ацетат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92" w:hanging="17"/>
            </w:pPr>
            <w:r>
              <w:rPr>
                <w:sz w:val="26"/>
                <w:szCs w:val="26"/>
              </w:rPr>
              <w:t>раствор для подкожного введения</w:t>
            </w:r>
          </w:p>
        </w:tc>
      </w:tr>
      <w:tr w:rsidR="00E86AE2" w:rsidTr="001B7387">
        <w:trPr>
          <w:trHeight w:hRule="exact" w:val="92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глутамил-</w:t>
            </w:r>
          </w:p>
          <w:p w:rsidR="00E86AE2" w:rsidRDefault="00E86AE2" w:rsidP="001B7387">
            <w:pPr>
              <w:shd w:val="clear" w:color="auto" w:fill="FFFFFF"/>
              <w:spacing w:line="299" w:lineRule="exact"/>
            </w:pPr>
            <w:r>
              <w:rPr>
                <w:spacing w:val="-2"/>
                <w:sz w:val="26"/>
                <w:szCs w:val="26"/>
              </w:rPr>
              <w:t>цистеинил-глицин</w:t>
            </w:r>
          </w:p>
          <w:p w:rsidR="00E86AE2" w:rsidRDefault="00E86AE2" w:rsidP="001B7387">
            <w:pPr>
              <w:shd w:val="clear" w:color="auto" w:fill="FFFFFF"/>
              <w:spacing w:line="299" w:lineRule="exact"/>
            </w:pPr>
            <w:r>
              <w:rPr>
                <w:sz w:val="26"/>
                <w:szCs w:val="26"/>
              </w:rPr>
              <w:t>динатрия</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инъекций</w:t>
            </w:r>
          </w:p>
        </w:tc>
      </w:tr>
      <w:tr w:rsidR="00E86AE2" w:rsidTr="001B7387">
        <w:trPr>
          <w:trHeight w:hRule="exact" w:val="2112"/>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20" w:firstLine="6"/>
            </w:pPr>
            <w:r>
              <w:rPr>
                <w:sz w:val="26"/>
                <w:szCs w:val="26"/>
              </w:rPr>
              <w:t>меглюмина акридонацетат</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 и</w:t>
            </w:r>
          </w:p>
          <w:p w:rsidR="00E86AE2" w:rsidRDefault="00E86AE2" w:rsidP="001B7387">
            <w:pPr>
              <w:shd w:val="clear" w:color="auto" w:fill="FFFFFF"/>
              <w:spacing w:line="299" w:lineRule="exact"/>
            </w:pPr>
            <w:r>
              <w:rPr>
                <w:spacing w:val="-1"/>
                <w:sz w:val="26"/>
                <w:szCs w:val="26"/>
              </w:rPr>
              <w:t>внутримышечного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таблетки, покрытые</w:t>
            </w:r>
          </w:p>
          <w:p w:rsidR="00E86AE2" w:rsidRDefault="00E86AE2" w:rsidP="001B7387">
            <w:pPr>
              <w:shd w:val="clear" w:color="auto" w:fill="FFFFFF"/>
              <w:spacing w:line="299" w:lineRule="exact"/>
            </w:pPr>
            <w:r>
              <w:rPr>
                <w:spacing w:val="-3"/>
                <w:sz w:val="26"/>
                <w:szCs w:val="26"/>
              </w:rPr>
              <w:t>кишечнорастворимой</w:t>
            </w:r>
          </w:p>
          <w:p w:rsidR="00E86AE2" w:rsidRDefault="00E86AE2" w:rsidP="001B7387">
            <w:pPr>
              <w:shd w:val="clear" w:color="auto" w:fill="FFFFFF"/>
              <w:spacing w:line="299" w:lineRule="exact"/>
            </w:pPr>
            <w:r>
              <w:rPr>
                <w:sz w:val="26"/>
                <w:szCs w:val="26"/>
              </w:rPr>
              <w:t>оболочкой</w:t>
            </w: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тилорон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ind w:right="85" w:firstLine="6"/>
            </w:pPr>
            <w:r>
              <w:rPr>
                <w:sz w:val="26"/>
                <w:szCs w:val="26"/>
              </w:rPr>
              <w:t xml:space="preserve">таблетки, покрытые оболочкой; таблетки, покрытые </w:t>
            </w:r>
            <w:r>
              <w:rPr>
                <w:spacing w:val="-3"/>
                <w:sz w:val="26"/>
                <w:szCs w:val="26"/>
              </w:rPr>
              <w:t>пленочной оболочкой</w:t>
            </w:r>
          </w:p>
        </w:tc>
      </w:tr>
      <w:tr w:rsidR="00E86AE2" w:rsidTr="001B7387">
        <w:trPr>
          <w:trHeight w:hRule="exact" w:val="2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L</w:t>
            </w:r>
            <w:r>
              <w:rPr>
                <w:sz w:val="26"/>
                <w:szCs w:val="26"/>
              </w:rPr>
              <w:t>04</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иммунодепрессанты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L</w:t>
            </w:r>
            <w:r>
              <w:rPr>
                <w:spacing w:val="-3"/>
                <w:sz w:val="26"/>
                <w:szCs w:val="26"/>
              </w:rPr>
              <w:t>04</w:t>
            </w:r>
            <w:r>
              <w:rPr>
                <w:spacing w:val="-3"/>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иммунодепрессанты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1"/>
                <w:sz w:val="26"/>
                <w:szCs w:val="26"/>
                <w:lang w:val="en-US"/>
              </w:rPr>
              <w:t>L</w:t>
            </w:r>
            <w:r>
              <w:rPr>
                <w:spacing w:val="-1"/>
                <w:sz w:val="26"/>
                <w:szCs w:val="26"/>
              </w:rPr>
              <w:t>04</w:t>
            </w:r>
            <w:r>
              <w:rPr>
                <w:spacing w:val="-1"/>
                <w:sz w:val="26"/>
                <w:szCs w:val="26"/>
                <w:lang w:val="en-US"/>
              </w:rPr>
              <w:t>A</w:t>
            </w:r>
            <w:r>
              <w:rPr>
                <w:spacing w:val="-1"/>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44"/>
            </w:pPr>
            <w:r>
              <w:rPr>
                <w:sz w:val="26"/>
                <w:szCs w:val="26"/>
              </w:rPr>
              <w:t xml:space="preserve">селективные </w:t>
            </w:r>
            <w:r>
              <w:rPr>
                <w:spacing w:val="-2"/>
                <w:sz w:val="26"/>
                <w:szCs w:val="26"/>
              </w:rPr>
              <w:t>иммунодепрессанты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абатацепт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57"/>
            </w:pPr>
            <w:r>
              <w:rPr>
                <w:sz w:val="26"/>
                <w:szCs w:val="26"/>
              </w:rPr>
              <w:t>лиофилизат для приготовления раствора для инфузий</w:t>
            </w: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576"/>
            </w:pPr>
            <w:r>
              <w:rPr>
                <w:sz w:val="26"/>
                <w:szCs w:val="26"/>
              </w:rPr>
              <w:t>микофенолата мофетил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ind w:right="96"/>
            </w:pPr>
            <w:r>
              <w:rPr>
                <w:sz w:val="26"/>
                <w:szCs w:val="26"/>
              </w:rPr>
              <w:t xml:space="preserve">таблетки, покрытые оболочкой; таблетки, покрытые </w:t>
            </w:r>
            <w:r>
              <w:rPr>
                <w:spacing w:val="-3"/>
                <w:sz w:val="26"/>
                <w:szCs w:val="26"/>
              </w:rPr>
              <w:t>пленочной оболочкой</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40"/>
            </w:pPr>
            <w:r>
              <w:rPr>
                <w:spacing w:val="-2"/>
                <w:sz w:val="26"/>
                <w:szCs w:val="26"/>
              </w:rPr>
              <w:t xml:space="preserve">микофеноловая </w:t>
            </w:r>
            <w:r>
              <w:rPr>
                <w:sz w:val="26"/>
                <w:szCs w:val="26"/>
              </w:rPr>
              <w:t>кислота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3"/>
                <w:sz w:val="26"/>
                <w:szCs w:val="26"/>
              </w:rPr>
              <w:t>кишечнорастворимой</w:t>
            </w:r>
          </w:p>
          <w:p w:rsidR="00E86AE2" w:rsidRDefault="00E86AE2" w:rsidP="001B7387">
            <w:pPr>
              <w:shd w:val="clear" w:color="auto" w:fill="FFFFFF"/>
              <w:spacing w:line="294" w:lineRule="exact"/>
            </w:pPr>
            <w:r>
              <w:rPr>
                <w:sz w:val="26"/>
                <w:szCs w:val="26"/>
              </w:rPr>
              <w:t>оболочкой</w:t>
            </w: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эверолимус</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ind w:right="672"/>
            </w:pPr>
            <w:r>
              <w:rPr>
                <w:sz w:val="26"/>
                <w:szCs w:val="26"/>
              </w:rPr>
              <w:t>таблетки диспергируемые</w:t>
            </w: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1"/>
                <w:sz w:val="26"/>
                <w:szCs w:val="26"/>
                <w:lang w:val="en-US"/>
              </w:rPr>
              <w:t>L</w:t>
            </w:r>
            <w:r>
              <w:rPr>
                <w:spacing w:val="-1"/>
                <w:sz w:val="26"/>
                <w:szCs w:val="26"/>
              </w:rPr>
              <w:t>04</w:t>
            </w:r>
            <w:r>
              <w:rPr>
                <w:spacing w:val="-1"/>
                <w:sz w:val="26"/>
                <w:szCs w:val="26"/>
                <w:lang w:val="en-US"/>
              </w:rPr>
              <w:t>A</w:t>
            </w:r>
            <w:r>
              <w:rPr>
                <w:spacing w:val="-1"/>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 w:firstLine="6"/>
            </w:pPr>
            <w:r>
              <w:rPr>
                <w:sz w:val="26"/>
                <w:szCs w:val="26"/>
              </w:rPr>
              <w:t xml:space="preserve">ингибиторы фактора </w:t>
            </w:r>
            <w:r>
              <w:rPr>
                <w:spacing w:val="-1"/>
                <w:sz w:val="26"/>
                <w:szCs w:val="26"/>
              </w:rPr>
              <w:t xml:space="preserve">некроза опухоли альфа </w:t>
            </w:r>
            <w:r>
              <w:rPr>
                <w:sz w:val="26"/>
                <w:szCs w:val="26"/>
              </w:rPr>
              <w:t>(ФНО-альфа)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инфликсимаб</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74" w:hanging="6"/>
            </w:pPr>
            <w:r>
              <w:rPr>
                <w:sz w:val="26"/>
                <w:szCs w:val="26"/>
              </w:rPr>
              <w:t>лиофилизат для приготовления раствора для инфузий</w:t>
            </w:r>
          </w:p>
        </w:tc>
      </w:tr>
      <w:tr w:rsidR="00E86AE2" w:rsidTr="001B7387">
        <w:trPr>
          <w:trHeight w:hRule="exact" w:val="238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этанерцепт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подкожного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подкожного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17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11" w:lineRule="exact"/>
            </w:pPr>
            <w:r>
              <w:rPr>
                <w:spacing w:val="-3"/>
                <w:sz w:val="26"/>
                <w:szCs w:val="26"/>
                <w:lang w:val="en-US"/>
              </w:rPr>
              <w:t>L</w:t>
            </w:r>
            <w:r>
              <w:rPr>
                <w:spacing w:val="-3"/>
                <w:sz w:val="26"/>
                <w:szCs w:val="26"/>
              </w:rPr>
              <w:t>04</w:t>
            </w:r>
            <w:r>
              <w:rPr>
                <w:spacing w:val="-3"/>
                <w:sz w:val="26"/>
                <w:szCs w:val="26"/>
                <w:lang w:val="en-US"/>
              </w:rPr>
              <w:t>A</w:t>
            </w:r>
            <w:r>
              <w:rPr>
                <w:spacing w:val="-3"/>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084"/>
            </w:pPr>
            <w:r>
              <w:rPr>
                <w:sz w:val="26"/>
                <w:szCs w:val="26"/>
              </w:rPr>
              <w:t>ингибиторы интерлейкина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базиликсимаб</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3"/>
                <w:sz w:val="26"/>
                <w:szCs w:val="26"/>
              </w:rPr>
              <w:t>для внутривенного</w:t>
            </w:r>
            <w:r>
              <w:rPr>
                <w:sz w:val="26"/>
                <w:szCs w:val="26"/>
              </w:rPr>
              <w:t xml:space="preserve"> введения</w:t>
            </w: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тоцилизумаб</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85" w:firstLine="17"/>
            </w:pPr>
            <w:r>
              <w:rPr>
                <w:sz w:val="26"/>
                <w:szCs w:val="26"/>
              </w:rPr>
              <w:t>концентрат для приготовления раствора для инфузий</w:t>
            </w:r>
          </w:p>
        </w:tc>
      </w:tr>
      <w:tr w:rsidR="00E86AE2" w:rsidTr="001B7387">
        <w:trPr>
          <w:trHeight w:hRule="exact" w:val="240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lang w:val="en-US"/>
              </w:rPr>
              <w:t>L</w:t>
            </w:r>
            <w:r>
              <w:rPr>
                <w:spacing w:val="-1"/>
                <w:sz w:val="26"/>
                <w:szCs w:val="26"/>
              </w:rPr>
              <w:t>04</w:t>
            </w:r>
            <w:r>
              <w:rPr>
                <w:spacing w:val="-1"/>
                <w:sz w:val="26"/>
                <w:szCs w:val="26"/>
                <w:lang w:val="en-US"/>
              </w:rPr>
              <w:t>A</w:t>
            </w:r>
            <w:r>
              <w:rPr>
                <w:spacing w:val="-1"/>
                <w:sz w:val="26"/>
                <w:szCs w:val="26"/>
              </w:rPr>
              <w:t xml:space="preserve">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11" w:lineRule="exact"/>
              <w:ind w:right="932"/>
            </w:pPr>
            <w:r>
              <w:rPr>
                <w:sz w:val="26"/>
                <w:szCs w:val="26"/>
              </w:rPr>
              <w:t>ингибиторы кальциневрина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такролимус</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pPr>
            <w:r>
              <w:rPr>
                <w:sz w:val="26"/>
                <w:szCs w:val="26"/>
              </w:rPr>
              <w:t>концентрат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z w:val="26"/>
                <w:szCs w:val="26"/>
              </w:rPr>
              <w:t>для внутривенного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pPr>
            <w:r>
              <w:rPr>
                <w:spacing w:val="-3"/>
                <w:sz w:val="26"/>
                <w:szCs w:val="26"/>
              </w:rPr>
              <w:t>мазь для наружного</w:t>
            </w:r>
          </w:p>
          <w:p w:rsidR="00E86AE2" w:rsidRDefault="00E86AE2" w:rsidP="001B7387">
            <w:pPr>
              <w:shd w:val="clear" w:color="auto" w:fill="FFFFFF"/>
            </w:pPr>
            <w:r>
              <w:rPr>
                <w:sz w:val="26"/>
                <w:szCs w:val="26"/>
              </w:rPr>
              <w:t>применения</w:t>
            </w:r>
          </w:p>
        </w:tc>
      </w:tr>
      <w:tr w:rsidR="00E86AE2" w:rsidTr="001B7387">
        <w:trPr>
          <w:trHeight w:hRule="exact" w:val="178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циклоспорин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44"/>
            </w:pPr>
            <w:r>
              <w:rPr>
                <w:sz w:val="26"/>
                <w:szCs w:val="26"/>
              </w:rPr>
              <w:t xml:space="preserve">капсулы; капсулы мягкие; концентрат для приготовления раствора для инфузий; </w:t>
            </w:r>
            <w:r>
              <w:rPr>
                <w:spacing w:val="-2"/>
                <w:sz w:val="26"/>
                <w:szCs w:val="26"/>
              </w:rPr>
              <w:t xml:space="preserve">раствор для приема </w:t>
            </w:r>
            <w:r>
              <w:rPr>
                <w:sz w:val="26"/>
                <w:szCs w:val="26"/>
              </w:rPr>
              <w:t>внутрь</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lang w:val="en-US"/>
              </w:rPr>
              <w:t>L</w:t>
            </w:r>
            <w:r>
              <w:rPr>
                <w:spacing w:val="-1"/>
                <w:sz w:val="26"/>
                <w:szCs w:val="26"/>
              </w:rPr>
              <w:t>04</w:t>
            </w:r>
            <w:r>
              <w:rPr>
                <w:spacing w:val="-1"/>
                <w:sz w:val="26"/>
                <w:szCs w:val="26"/>
                <w:lang w:val="en-US"/>
              </w:rPr>
              <w:t>A</w:t>
            </w:r>
            <w:r>
              <w:rPr>
                <w:spacing w:val="-1"/>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44"/>
            </w:pPr>
            <w:r>
              <w:rPr>
                <w:sz w:val="26"/>
                <w:szCs w:val="26"/>
              </w:rPr>
              <w:t xml:space="preserve">Другие </w:t>
            </w:r>
            <w:r>
              <w:rPr>
                <w:spacing w:val="-2"/>
                <w:sz w:val="26"/>
                <w:szCs w:val="26"/>
              </w:rPr>
              <w:t>иммунодепрессанты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азатиоприн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леналидомид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M</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621"/>
            </w:pPr>
            <w:r>
              <w:rPr>
                <w:sz w:val="26"/>
                <w:szCs w:val="26"/>
              </w:rPr>
              <w:t>костно-мышечная система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M</w:t>
            </w:r>
            <w:r>
              <w:rPr>
                <w:sz w:val="26"/>
                <w:szCs w:val="26"/>
              </w:rPr>
              <w:t>01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3"/>
            </w:pPr>
            <w:r>
              <w:rPr>
                <w:spacing w:val="-1"/>
                <w:sz w:val="26"/>
                <w:szCs w:val="26"/>
              </w:rPr>
              <w:t xml:space="preserve">противовоспалительны </w:t>
            </w:r>
            <w:r>
              <w:rPr>
                <w:sz w:val="26"/>
                <w:szCs w:val="26"/>
              </w:rPr>
              <w:t>е и</w:t>
            </w:r>
          </w:p>
          <w:p w:rsidR="00E86AE2" w:rsidRDefault="00E86AE2" w:rsidP="001B7387">
            <w:pPr>
              <w:shd w:val="clear" w:color="auto" w:fill="FFFFFF"/>
              <w:spacing w:line="294" w:lineRule="exact"/>
              <w:ind w:right="23" w:firstLine="6"/>
            </w:pPr>
            <w:r>
              <w:rPr>
                <w:spacing w:val="-2"/>
                <w:sz w:val="26"/>
                <w:szCs w:val="26"/>
              </w:rPr>
              <w:t xml:space="preserve">противоревматические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1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41"/>
            </w:pPr>
            <w:r>
              <w:rPr>
                <w:sz w:val="26"/>
                <w:szCs w:val="26"/>
                <w:lang w:val="en-US"/>
              </w:rPr>
              <w:t>M</w:t>
            </w:r>
            <w:r>
              <w:rPr>
                <w:sz w:val="26"/>
                <w:szCs w:val="26"/>
              </w:rPr>
              <w:t>01</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2" w:lineRule="exact"/>
              <w:ind w:right="28" w:firstLine="6"/>
            </w:pPr>
            <w:r>
              <w:rPr>
                <w:sz w:val="26"/>
                <w:szCs w:val="26"/>
              </w:rPr>
              <w:t xml:space="preserve">нестероидные </w:t>
            </w:r>
            <w:r>
              <w:rPr>
                <w:spacing w:val="-1"/>
                <w:sz w:val="26"/>
                <w:szCs w:val="26"/>
              </w:rPr>
              <w:t>противовоспалительны</w:t>
            </w:r>
            <w:r>
              <w:rPr>
                <w:sz w:val="26"/>
                <w:szCs w:val="26"/>
              </w:rPr>
              <w:t xml:space="preserve">е и </w:t>
            </w:r>
            <w:r>
              <w:rPr>
                <w:spacing w:val="-2"/>
                <w:sz w:val="26"/>
                <w:szCs w:val="26"/>
              </w:rPr>
              <w:t xml:space="preserve">противоревматические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194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41"/>
              <w:rPr>
                <w:sz w:val="26"/>
                <w:szCs w:val="26"/>
              </w:rPr>
            </w:pPr>
            <w:r>
              <w:rPr>
                <w:spacing w:val="-15"/>
                <w:sz w:val="26"/>
                <w:szCs w:val="26"/>
              </w:rPr>
              <w:t xml:space="preserve">М01 </w:t>
            </w:r>
            <w:r>
              <w:rPr>
                <w:spacing w:val="-11"/>
                <w:sz w:val="26"/>
                <w:szCs w:val="26"/>
                <w:lang w:val="en-US"/>
              </w:rPr>
              <w:t>AB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2" w:lineRule="exact"/>
              <w:ind w:right="28" w:firstLine="6"/>
              <w:rPr>
                <w:sz w:val="26"/>
                <w:szCs w:val="26"/>
              </w:rPr>
            </w:pPr>
            <w:r>
              <w:rPr>
                <w:sz w:val="26"/>
                <w:szCs w:val="26"/>
              </w:rPr>
              <w:t xml:space="preserve">производные уксусной </w:t>
            </w:r>
            <w:r>
              <w:rPr>
                <w:spacing w:val="-1"/>
                <w:sz w:val="26"/>
                <w:szCs w:val="26"/>
              </w:rPr>
              <w:t xml:space="preserve">кислоты и родственные </w:t>
            </w:r>
            <w:r>
              <w:rPr>
                <w:sz w:val="26"/>
                <w:szCs w:val="26"/>
              </w:rPr>
              <w:t>соединения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диклофенак</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before="28" w:line="294" w:lineRule="exact"/>
              <w:ind w:left="51"/>
            </w:pPr>
            <w:r>
              <w:rPr>
                <w:spacing w:val="-1"/>
                <w:sz w:val="26"/>
                <w:szCs w:val="26"/>
              </w:rPr>
              <w:t>капли глазные;</w:t>
            </w:r>
          </w:p>
          <w:p w:rsidR="00E86AE2" w:rsidRDefault="00E86AE2" w:rsidP="001B7387">
            <w:pPr>
              <w:shd w:val="clear" w:color="auto" w:fill="FFFFFF"/>
              <w:spacing w:line="294" w:lineRule="exact"/>
              <w:ind w:left="51"/>
            </w:pPr>
            <w:r>
              <w:rPr>
                <w:sz w:val="26"/>
                <w:szCs w:val="26"/>
              </w:rPr>
              <w:t>капсулы с</w:t>
            </w:r>
          </w:p>
          <w:p w:rsidR="00E86AE2" w:rsidRDefault="00E86AE2" w:rsidP="001B7387">
            <w:pPr>
              <w:shd w:val="clear" w:color="auto" w:fill="FFFFFF"/>
              <w:spacing w:line="294" w:lineRule="exact"/>
              <w:ind w:left="45"/>
            </w:pPr>
            <w:r>
              <w:rPr>
                <w:sz w:val="26"/>
                <w:szCs w:val="26"/>
              </w:rPr>
              <w:t>модифицированным</w:t>
            </w:r>
          </w:p>
          <w:p w:rsidR="00E86AE2" w:rsidRDefault="00E86AE2" w:rsidP="001B7387">
            <w:pPr>
              <w:shd w:val="clear" w:color="auto" w:fill="FFFFFF"/>
              <w:spacing w:before="6" w:line="294" w:lineRule="exact"/>
              <w:ind w:left="40"/>
            </w:pPr>
            <w:r>
              <w:rPr>
                <w:sz w:val="26"/>
                <w:szCs w:val="26"/>
              </w:rPr>
              <w:t>высвобождением;</w:t>
            </w:r>
          </w:p>
          <w:p w:rsidR="00E86AE2" w:rsidRDefault="00E86AE2" w:rsidP="001B7387">
            <w:pPr>
              <w:shd w:val="clear" w:color="auto" w:fill="FFFFFF"/>
              <w:spacing w:line="294" w:lineRule="exact"/>
              <w:ind w:left="34"/>
            </w:pPr>
            <w:r>
              <w:rPr>
                <w:sz w:val="26"/>
                <w:szCs w:val="26"/>
              </w:rPr>
              <w:t>раствор для</w:t>
            </w:r>
          </w:p>
          <w:p w:rsidR="00E86AE2" w:rsidRDefault="00E86AE2" w:rsidP="001B7387">
            <w:pPr>
              <w:shd w:val="clear" w:color="auto" w:fill="FFFFFF"/>
              <w:spacing w:before="6" w:line="294" w:lineRule="exact"/>
              <w:ind w:left="40"/>
            </w:pPr>
            <w:r>
              <w:rPr>
                <w:sz w:val="26"/>
                <w:szCs w:val="26"/>
              </w:rPr>
              <w:t>внутривенного и</w:t>
            </w:r>
          </w:p>
          <w:p w:rsidR="00E86AE2" w:rsidRDefault="00E86AE2" w:rsidP="001B7387">
            <w:pPr>
              <w:shd w:val="clear" w:color="auto" w:fill="FFFFFF"/>
              <w:spacing w:line="294" w:lineRule="exact"/>
              <w:ind w:left="40"/>
            </w:pPr>
            <w:r>
              <w:rPr>
                <w:sz w:val="26"/>
                <w:szCs w:val="26"/>
              </w:rPr>
              <w:t>внутримышечного</w:t>
            </w:r>
          </w:p>
          <w:p w:rsidR="00E86AE2" w:rsidRDefault="00E86AE2" w:rsidP="001B7387">
            <w:pPr>
              <w:shd w:val="clear" w:color="auto" w:fill="FFFFFF"/>
              <w:spacing w:line="294" w:lineRule="exact"/>
              <w:ind w:left="40"/>
            </w:pPr>
            <w:r>
              <w:rPr>
                <w:spacing w:val="-1"/>
                <w:sz w:val="26"/>
                <w:szCs w:val="26"/>
              </w:rPr>
              <w:t>введения;</w:t>
            </w:r>
          </w:p>
          <w:p w:rsidR="00E86AE2" w:rsidRDefault="00E86AE2" w:rsidP="001B7387">
            <w:pPr>
              <w:shd w:val="clear" w:color="auto" w:fill="FFFFFF"/>
              <w:spacing w:line="294" w:lineRule="exact"/>
              <w:ind w:left="34"/>
            </w:pPr>
            <w:r>
              <w:rPr>
                <w:sz w:val="26"/>
                <w:szCs w:val="26"/>
              </w:rPr>
              <w:t>раствор для</w:t>
            </w:r>
          </w:p>
          <w:p w:rsidR="00E86AE2" w:rsidRDefault="00E86AE2" w:rsidP="001B7387">
            <w:pPr>
              <w:shd w:val="clear" w:color="auto" w:fill="FFFFFF"/>
              <w:spacing w:line="294" w:lineRule="exact"/>
              <w:ind w:left="34"/>
            </w:pPr>
            <w:r>
              <w:rPr>
                <w:spacing w:val="-1"/>
                <w:sz w:val="26"/>
                <w:szCs w:val="26"/>
              </w:rPr>
              <w:t>внутримышечного</w:t>
            </w:r>
          </w:p>
          <w:p w:rsidR="00E86AE2" w:rsidRDefault="00E86AE2" w:rsidP="001B7387">
            <w:pPr>
              <w:shd w:val="clear" w:color="auto" w:fill="FFFFFF"/>
              <w:spacing w:line="294" w:lineRule="exact"/>
              <w:ind w:left="34"/>
            </w:pPr>
            <w:r>
              <w:rPr>
                <w:spacing w:val="-1"/>
                <w:sz w:val="26"/>
                <w:szCs w:val="26"/>
              </w:rPr>
              <w:t>введения;</w:t>
            </w:r>
          </w:p>
          <w:p w:rsidR="00E86AE2" w:rsidRDefault="00E86AE2" w:rsidP="001B7387">
            <w:pPr>
              <w:shd w:val="clear" w:color="auto" w:fill="FFFFFF"/>
              <w:spacing w:line="294" w:lineRule="exact"/>
              <w:ind w:left="28"/>
            </w:pPr>
            <w:r>
              <w:rPr>
                <w:sz w:val="26"/>
                <w:szCs w:val="26"/>
              </w:rPr>
              <w:t>таблетки с</w:t>
            </w:r>
          </w:p>
          <w:p w:rsidR="00E86AE2" w:rsidRDefault="00E86AE2" w:rsidP="001B7387">
            <w:pPr>
              <w:shd w:val="clear" w:color="auto" w:fill="FFFFFF"/>
              <w:spacing w:line="294" w:lineRule="exact"/>
              <w:ind w:left="28"/>
            </w:pPr>
            <w:r>
              <w:rPr>
                <w:sz w:val="26"/>
                <w:szCs w:val="26"/>
              </w:rPr>
              <w:t>модифицированным</w:t>
            </w:r>
          </w:p>
          <w:p w:rsidR="00E86AE2" w:rsidRDefault="00E86AE2" w:rsidP="001B7387">
            <w:pPr>
              <w:shd w:val="clear" w:color="auto" w:fill="FFFFFF"/>
              <w:spacing w:line="294" w:lineRule="exact"/>
              <w:ind w:left="34"/>
            </w:pPr>
            <w:r>
              <w:rPr>
                <w:spacing w:val="-1"/>
                <w:sz w:val="26"/>
                <w:szCs w:val="26"/>
              </w:rPr>
              <w:t>высвобождением;</w:t>
            </w:r>
          </w:p>
          <w:p w:rsidR="00E86AE2" w:rsidRDefault="00E86AE2" w:rsidP="001B7387">
            <w:pPr>
              <w:shd w:val="clear" w:color="auto" w:fill="FFFFFF"/>
              <w:spacing w:line="294" w:lineRule="exact"/>
              <w:ind w:left="23"/>
            </w:pPr>
            <w:r>
              <w:rPr>
                <w:sz w:val="26"/>
                <w:szCs w:val="26"/>
              </w:rPr>
              <w:t>таблетки, покрытые</w:t>
            </w:r>
          </w:p>
          <w:p w:rsidR="00E86AE2" w:rsidRDefault="00E86AE2" w:rsidP="001B7387">
            <w:pPr>
              <w:shd w:val="clear" w:color="auto" w:fill="FFFFFF"/>
              <w:spacing w:line="294" w:lineRule="exact"/>
              <w:ind w:left="28"/>
            </w:pPr>
            <w:r>
              <w:rPr>
                <w:spacing w:val="-1"/>
                <w:sz w:val="26"/>
                <w:szCs w:val="26"/>
              </w:rPr>
              <w:t>кишечнорастворимой</w:t>
            </w:r>
          </w:p>
          <w:p w:rsidR="00E86AE2" w:rsidRDefault="00E86AE2" w:rsidP="001B7387">
            <w:pPr>
              <w:shd w:val="clear" w:color="auto" w:fill="FFFFFF"/>
              <w:spacing w:line="294" w:lineRule="exact"/>
              <w:ind w:left="28"/>
            </w:pPr>
            <w:r>
              <w:rPr>
                <w:spacing w:val="-1"/>
                <w:sz w:val="26"/>
                <w:szCs w:val="26"/>
              </w:rPr>
              <w:t>оболочкой;</w:t>
            </w:r>
          </w:p>
          <w:p w:rsidR="00E86AE2" w:rsidRDefault="00E86AE2" w:rsidP="001B7387">
            <w:pPr>
              <w:shd w:val="clear" w:color="auto" w:fill="FFFFFF"/>
              <w:spacing w:line="294" w:lineRule="exact"/>
              <w:ind w:left="23"/>
            </w:pPr>
            <w:r>
              <w:rPr>
                <w:sz w:val="26"/>
                <w:szCs w:val="26"/>
              </w:rPr>
              <w:t>таблетки, покрытые</w:t>
            </w:r>
          </w:p>
          <w:p w:rsidR="00E86AE2" w:rsidRDefault="00E86AE2" w:rsidP="001B7387">
            <w:pPr>
              <w:shd w:val="clear" w:color="auto" w:fill="FFFFFF"/>
              <w:spacing w:line="294" w:lineRule="exact"/>
              <w:ind w:left="28"/>
            </w:pPr>
            <w:r>
              <w:rPr>
                <w:spacing w:val="-1"/>
                <w:sz w:val="26"/>
                <w:szCs w:val="26"/>
              </w:rPr>
              <w:t>кишечнорастворимой</w:t>
            </w:r>
          </w:p>
          <w:p w:rsidR="00E86AE2" w:rsidRDefault="00E86AE2" w:rsidP="001B7387">
            <w:pPr>
              <w:shd w:val="clear" w:color="auto" w:fill="FFFFFF"/>
              <w:spacing w:line="294" w:lineRule="exact"/>
              <w:ind w:left="28"/>
            </w:pPr>
            <w:r>
              <w:rPr>
                <w:spacing w:val="-3"/>
                <w:sz w:val="26"/>
                <w:szCs w:val="26"/>
              </w:rPr>
              <w:t>пленочной оболочкой;</w:t>
            </w:r>
          </w:p>
          <w:p w:rsidR="00E86AE2" w:rsidRDefault="00E86AE2" w:rsidP="001B7387">
            <w:pPr>
              <w:shd w:val="clear" w:color="auto" w:fill="FFFFFF"/>
              <w:spacing w:before="6" w:line="294" w:lineRule="exact"/>
              <w:ind w:left="17"/>
            </w:pPr>
            <w:r>
              <w:rPr>
                <w:sz w:val="26"/>
                <w:szCs w:val="26"/>
              </w:rPr>
              <w:t>таблетки, покрытые</w:t>
            </w:r>
          </w:p>
          <w:p w:rsidR="00E86AE2" w:rsidRDefault="00E86AE2" w:rsidP="001B7387">
            <w:pPr>
              <w:shd w:val="clear" w:color="auto" w:fill="FFFFFF"/>
              <w:spacing w:line="294" w:lineRule="exact"/>
              <w:ind w:left="17"/>
            </w:pPr>
            <w:r>
              <w:rPr>
                <w:spacing w:val="-3"/>
                <w:sz w:val="26"/>
                <w:szCs w:val="26"/>
              </w:rPr>
              <w:t>пленочной оболочкой;</w:t>
            </w:r>
          </w:p>
          <w:p w:rsidR="00E86AE2" w:rsidRDefault="00E86AE2" w:rsidP="001B7387">
            <w:pPr>
              <w:shd w:val="clear" w:color="auto" w:fill="FFFFFF"/>
              <w:spacing w:line="294" w:lineRule="exact"/>
              <w:ind w:left="17"/>
            </w:pPr>
            <w:r>
              <w:rPr>
                <w:sz w:val="26"/>
                <w:szCs w:val="26"/>
              </w:rPr>
              <w:t>таблетки</w:t>
            </w:r>
          </w:p>
          <w:p w:rsidR="00E86AE2" w:rsidRDefault="00E86AE2" w:rsidP="001B7387">
            <w:pPr>
              <w:shd w:val="clear" w:color="auto" w:fill="FFFFFF"/>
              <w:spacing w:line="294" w:lineRule="exact"/>
              <w:ind w:left="17"/>
            </w:pPr>
            <w:r>
              <w:rPr>
                <w:sz w:val="26"/>
                <w:szCs w:val="26"/>
              </w:rPr>
              <w:t>пролонгированного</w:t>
            </w:r>
          </w:p>
          <w:p w:rsidR="00E86AE2" w:rsidRDefault="00E86AE2" w:rsidP="001B7387">
            <w:pPr>
              <w:shd w:val="clear" w:color="auto" w:fill="FFFFFF"/>
              <w:spacing w:line="294" w:lineRule="exact"/>
              <w:ind w:left="17"/>
            </w:pPr>
            <w:r>
              <w:rPr>
                <w:spacing w:val="-1"/>
                <w:sz w:val="26"/>
                <w:szCs w:val="26"/>
              </w:rPr>
              <w:t>действия;</w:t>
            </w:r>
          </w:p>
          <w:p w:rsidR="00E86AE2" w:rsidRDefault="00E86AE2" w:rsidP="001B7387">
            <w:pPr>
              <w:shd w:val="clear" w:color="auto" w:fill="FFFFFF"/>
              <w:spacing w:before="6" w:line="294" w:lineRule="exact"/>
              <w:ind w:left="11"/>
            </w:pPr>
            <w:r>
              <w:rPr>
                <w:sz w:val="26"/>
                <w:szCs w:val="26"/>
              </w:rPr>
              <w:t>таблетки</w:t>
            </w:r>
          </w:p>
          <w:p w:rsidR="00E86AE2" w:rsidRDefault="00E86AE2" w:rsidP="001B7387">
            <w:pPr>
              <w:shd w:val="clear" w:color="auto" w:fill="FFFFFF"/>
              <w:spacing w:line="294" w:lineRule="exact"/>
              <w:ind w:left="11"/>
            </w:pPr>
            <w:r>
              <w:rPr>
                <w:sz w:val="26"/>
                <w:szCs w:val="26"/>
              </w:rPr>
              <w:t>пролонгированного</w:t>
            </w:r>
          </w:p>
          <w:p w:rsidR="00E86AE2" w:rsidRDefault="00E86AE2" w:rsidP="001B7387">
            <w:pPr>
              <w:shd w:val="clear" w:color="auto" w:fill="FFFFFF"/>
              <w:spacing w:line="294" w:lineRule="exact"/>
              <w:ind w:left="11"/>
            </w:pPr>
            <w:r>
              <w:rPr>
                <w:sz w:val="26"/>
                <w:szCs w:val="26"/>
              </w:rPr>
              <w:t>действия, покрытые</w:t>
            </w:r>
          </w:p>
          <w:p w:rsidR="00E86AE2" w:rsidRDefault="00E86AE2" w:rsidP="001B7387">
            <w:pPr>
              <w:shd w:val="clear" w:color="auto" w:fill="FFFFFF"/>
              <w:spacing w:line="294" w:lineRule="exact"/>
              <w:ind w:left="11"/>
            </w:pPr>
            <w:r>
              <w:rPr>
                <w:sz w:val="26"/>
                <w:szCs w:val="26"/>
              </w:rPr>
              <w:t>кишечнорастворимой</w:t>
            </w:r>
          </w:p>
          <w:p w:rsidR="00E86AE2" w:rsidRDefault="00E86AE2" w:rsidP="001B7387">
            <w:pPr>
              <w:shd w:val="clear" w:color="auto" w:fill="FFFFFF"/>
              <w:spacing w:before="6" w:line="294" w:lineRule="exact"/>
              <w:ind w:left="11"/>
            </w:pPr>
            <w:r>
              <w:rPr>
                <w:sz w:val="26"/>
                <w:szCs w:val="26"/>
              </w:rPr>
              <w:t>оболочкой;</w:t>
            </w:r>
          </w:p>
          <w:p w:rsidR="00E86AE2" w:rsidRDefault="00E86AE2" w:rsidP="001B7387">
            <w:pPr>
              <w:shd w:val="clear" w:color="auto" w:fill="FFFFFF"/>
              <w:spacing w:line="294" w:lineRule="exact"/>
              <w:ind w:left="6"/>
            </w:pPr>
            <w:r>
              <w:rPr>
                <w:sz w:val="26"/>
                <w:szCs w:val="26"/>
              </w:rPr>
              <w:t>таблетки</w:t>
            </w:r>
          </w:p>
          <w:p w:rsidR="00E86AE2" w:rsidRDefault="00E86AE2" w:rsidP="001B7387">
            <w:pPr>
              <w:shd w:val="clear" w:color="auto" w:fill="FFFFFF"/>
              <w:spacing w:before="6" w:line="294" w:lineRule="exact"/>
              <w:ind w:left="11"/>
            </w:pPr>
            <w:r>
              <w:rPr>
                <w:sz w:val="26"/>
                <w:szCs w:val="26"/>
              </w:rPr>
              <w:t>пролонгированного</w:t>
            </w:r>
          </w:p>
          <w:p w:rsidR="00E86AE2" w:rsidRDefault="00E86AE2" w:rsidP="001B7387">
            <w:pPr>
              <w:shd w:val="clear" w:color="auto" w:fill="FFFFFF"/>
              <w:spacing w:line="294" w:lineRule="exact"/>
              <w:ind w:left="6"/>
            </w:pPr>
            <w:r>
              <w:rPr>
                <w:sz w:val="26"/>
                <w:szCs w:val="26"/>
              </w:rPr>
              <w:t>действия, покрытые</w:t>
            </w:r>
          </w:p>
          <w:p w:rsidR="00E86AE2" w:rsidRDefault="00E86AE2" w:rsidP="001B7387">
            <w:pPr>
              <w:shd w:val="clear" w:color="auto" w:fill="FFFFFF"/>
              <w:spacing w:line="294" w:lineRule="exact"/>
              <w:ind w:left="11"/>
            </w:pPr>
            <w:r>
              <w:rPr>
                <w:spacing w:val="-1"/>
                <w:sz w:val="26"/>
                <w:szCs w:val="26"/>
              </w:rPr>
              <w:t>оболочкой;</w:t>
            </w:r>
          </w:p>
          <w:p w:rsidR="00E86AE2" w:rsidRDefault="00E86AE2" w:rsidP="001B7387">
            <w:pPr>
              <w:shd w:val="clear" w:color="auto" w:fill="FFFFFF"/>
              <w:spacing w:line="294" w:lineRule="exact"/>
              <w:ind w:left="6"/>
            </w:pPr>
            <w:r>
              <w:rPr>
                <w:sz w:val="26"/>
                <w:szCs w:val="26"/>
              </w:rPr>
              <w:t>таблетки</w:t>
            </w:r>
          </w:p>
          <w:p w:rsidR="00E86AE2" w:rsidRDefault="00E86AE2" w:rsidP="001B7387">
            <w:pPr>
              <w:shd w:val="clear" w:color="auto" w:fill="FFFFFF"/>
              <w:spacing w:line="294" w:lineRule="exact"/>
              <w:ind w:left="11"/>
            </w:pPr>
            <w:r>
              <w:rPr>
                <w:sz w:val="26"/>
                <w:szCs w:val="26"/>
              </w:rPr>
              <w:t>пролонгированного</w:t>
            </w:r>
          </w:p>
          <w:p w:rsidR="00E86AE2" w:rsidRDefault="00E86AE2" w:rsidP="001B7387">
            <w:pPr>
              <w:shd w:val="clear" w:color="auto" w:fill="FFFFFF"/>
              <w:spacing w:line="294" w:lineRule="exact"/>
            </w:pPr>
            <w:r>
              <w:rPr>
                <w:sz w:val="26"/>
                <w:szCs w:val="26"/>
              </w:rPr>
              <w:t>действия, покрытые</w:t>
            </w:r>
          </w:p>
          <w:p w:rsidR="00E86AE2" w:rsidRDefault="00E86AE2" w:rsidP="001B7387">
            <w:pPr>
              <w:shd w:val="clear" w:color="auto" w:fill="FFFFFF"/>
              <w:spacing w:line="294" w:lineRule="exact"/>
              <w:ind w:left="6"/>
            </w:pPr>
            <w:r>
              <w:rPr>
                <w:spacing w:val="-3"/>
                <w:sz w:val="26"/>
                <w:szCs w:val="26"/>
              </w:rPr>
              <w:t>пленочной 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pPr>
            <w:r>
              <w:rPr>
                <w:sz w:val="26"/>
                <w:szCs w:val="26"/>
              </w:rPr>
              <w:t>оболочкой</w:t>
            </w:r>
          </w:p>
        </w:tc>
      </w:tr>
      <w:tr w:rsidR="00E86AE2" w:rsidTr="001B7387">
        <w:trPr>
          <w:trHeight w:hRule="exact" w:val="3107"/>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кеторолак</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9" w:firstLine="23"/>
            </w:pPr>
            <w:r>
              <w:rPr>
                <w:sz w:val="26"/>
                <w:szCs w:val="26"/>
              </w:rPr>
              <w:t xml:space="preserve">раствор для внутривенного и </w:t>
            </w:r>
            <w:r>
              <w:rPr>
                <w:spacing w:val="-3"/>
                <w:sz w:val="26"/>
                <w:szCs w:val="26"/>
              </w:rPr>
              <w:t xml:space="preserve">внутримышечного </w:t>
            </w:r>
            <w:r>
              <w:rPr>
                <w:sz w:val="26"/>
                <w:szCs w:val="26"/>
              </w:rPr>
              <w:t xml:space="preserve">введения; раствор для </w:t>
            </w:r>
            <w:r>
              <w:rPr>
                <w:spacing w:val="-3"/>
                <w:sz w:val="26"/>
                <w:szCs w:val="26"/>
              </w:rPr>
              <w:t xml:space="preserve">внутримышечного </w:t>
            </w:r>
            <w:r>
              <w:rPr>
                <w:sz w:val="26"/>
                <w:szCs w:val="26"/>
              </w:rPr>
              <w:t>введения; таблетки;</w:t>
            </w:r>
          </w:p>
          <w:p w:rsidR="00E86AE2" w:rsidRDefault="00E86AE2" w:rsidP="001B7387">
            <w:pPr>
              <w:shd w:val="clear" w:color="auto" w:fill="FFFFFF"/>
              <w:spacing w:line="299" w:lineRule="exact"/>
              <w:ind w:right="79"/>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298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1"/>
            </w:pPr>
            <w:r>
              <w:rPr>
                <w:sz w:val="26"/>
                <w:szCs w:val="26"/>
                <w:lang w:val="en-US"/>
              </w:rPr>
              <w:t>M</w:t>
            </w:r>
            <w:r>
              <w:rPr>
                <w:sz w:val="26"/>
                <w:szCs w:val="26"/>
              </w:rPr>
              <w:t>01 А</w:t>
            </w:r>
            <w:r>
              <w:rPr>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оксикамы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лорноксикам</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3"/>
                <w:sz w:val="26"/>
                <w:szCs w:val="26"/>
              </w:rPr>
              <w:t>пленочной 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tc>
      </w:tr>
      <w:tr w:rsidR="00E86AE2" w:rsidTr="001B7387">
        <w:trPr>
          <w:trHeight w:hRule="exact" w:val="688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lang w:val="en-US"/>
              </w:rPr>
              <w:t>M</w:t>
            </w:r>
            <w:r>
              <w:rPr>
                <w:sz w:val="26"/>
                <w:szCs w:val="26"/>
              </w:rPr>
              <w:t xml:space="preserve">01 </w:t>
            </w:r>
            <w:r>
              <w:rPr>
                <w:sz w:val="26"/>
                <w:szCs w:val="26"/>
                <w:lang w:val="en-US"/>
              </w:rPr>
              <w:t>AE</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63" w:firstLine="6"/>
            </w:pPr>
            <w:r>
              <w:rPr>
                <w:sz w:val="26"/>
                <w:szCs w:val="26"/>
              </w:rPr>
              <w:t>производные пропионовой кислоты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ибупрофен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rPr>
              <w:t>гель для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гранулы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приема внутрь;</w:t>
            </w:r>
          </w:p>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крем для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мазь для наружного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суппозитории</w:t>
            </w:r>
          </w:p>
          <w:p w:rsidR="00E86AE2" w:rsidRDefault="00E86AE2" w:rsidP="001B7387">
            <w:pPr>
              <w:shd w:val="clear" w:color="auto" w:fill="FFFFFF"/>
              <w:spacing w:line="294" w:lineRule="exact"/>
            </w:pPr>
            <w:r>
              <w:rPr>
                <w:sz w:val="26"/>
                <w:szCs w:val="26"/>
              </w:rPr>
              <w:t>ректальные (для</w:t>
            </w:r>
          </w:p>
          <w:p w:rsidR="00E86AE2" w:rsidRDefault="00E86AE2" w:rsidP="001B7387">
            <w:pPr>
              <w:shd w:val="clear" w:color="auto" w:fill="FFFFFF"/>
              <w:spacing w:line="294" w:lineRule="exact"/>
            </w:pPr>
            <w:r>
              <w:rPr>
                <w:sz w:val="26"/>
                <w:szCs w:val="26"/>
              </w:rPr>
              <w:t>детей);</w:t>
            </w:r>
          </w:p>
          <w:p w:rsidR="00E86AE2" w:rsidRDefault="00E86AE2" w:rsidP="001B7387">
            <w:pPr>
              <w:shd w:val="clear" w:color="auto" w:fill="FFFFFF"/>
              <w:spacing w:line="294" w:lineRule="exact"/>
            </w:pPr>
            <w:r>
              <w:rPr>
                <w:sz w:val="26"/>
                <w:szCs w:val="26"/>
              </w:rPr>
              <w:t>суспензия для</w:t>
            </w:r>
          </w:p>
          <w:p w:rsidR="00E86AE2" w:rsidRDefault="00E86AE2" w:rsidP="001B7387">
            <w:pPr>
              <w:shd w:val="clear" w:color="auto" w:fill="FFFFFF"/>
              <w:spacing w:line="294" w:lineRule="exact"/>
            </w:pPr>
            <w:r>
              <w:rPr>
                <w:sz w:val="26"/>
                <w:szCs w:val="26"/>
              </w:rPr>
              <w:t>перорального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pacing w:val="-2"/>
                <w:sz w:val="26"/>
                <w:szCs w:val="26"/>
              </w:rPr>
              <w:t>суспензия для приема</w:t>
            </w:r>
          </w:p>
          <w:p w:rsidR="00E86AE2" w:rsidRDefault="00E86AE2" w:rsidP="001B7387">
            <w:pPr>
              <w:shd w:val="clear" w:color="auto" w:fill="FFFFFF"/>
            </w:pPr>
            <w:r>
              <w:rPr>
                <w:sz w:val="26"/>
                <w:szCs w:val="26"/>
              </w:rPr>
              <w:t>внутрь;</w:t>
            </w:r>
          </w:p>
          <w:p w:rsidR="00E86AE2" w:rsidRDefault="00E86AE2" w:rsidP="001B7387">
            <w:pPr>
              <w:shd w:val="clear" w:color="auto" w:fill="FFFFFF"/>
            </w:pPr>
            <w:r>
              <w:rPr>
                <w:sz w:val="26"/>
                <w:szCs w:val="26"/>
              </w:rPr>
              <w:t>таблетки, покрытые</w:t>
            </w:r>
          </w:p>
        </w:tc>
      </w:tr>
      <w:tr w:rsidR="00E86AE2" w:rsidTr="001B7387">
        <w:trPr>
          <w:trHeight w:hRule="exact" w:val="1843"/>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 w:firstLine="34"/>
            </w:pPr>
            <w:r>
              <w:rPr>
                <w:sz w:val="26"/>
                <w:szCs w:val="26"/>
              </w:rPr>
              <w:t xml:space="preserve">оболочкой; таблетки, покрытые </w:t>
            </w:r>
            <w:r>
              <w:rPr>
                <w:spacing w:val="-3"/>
                <w:sz w:val="26"/>
                <w:szCs w:val="26"/>
              </w:rPr>
              <w:t xml:space="preserve">пленочной оболочкой; </w:t>
            </w:r>
            <w:r>
              <w:rPr>
                <w:sz w:val="26"/>
                <w:szCs w:val="26"/>
              </w:rPr>
              <w:t>таблетки</w:t>
            </w:r>
          </w:p>
          <w:p w:rsidR="00E86AE2" w:rsidRDefault="00E86AE2" w:rsidP="001B7387">
            <w:pPr>
              <w:shd w:val="clear" w:color="auto" w:fill="FFFFFF"/>
              <w:spacing w:line="294" w:lineRule="exact"/>
              <w:ind w:right="6" w:firstLine="28"/>
            </w:pPr>
            <w:r>
              <w:rPr>
                <w:spacing w:val="-1"/>
                <w:sz w:val="26"/>
                <w:szCs w:val="26"/>
              </w:rPr>
              <w:t xml:space="preserve">пролонгированного </w:t>
            </w:r>
            <w:r>
              <w:rPr>
                <w:spacing w:val="-2"/>
                <w:sz w:val="26"/>
                <w:szCs w:val="26"/>
              </w:rPr>
              <w:t xml:space="preserve">действия, покрытые </w:t>
            </w:r>
            <w:r>
              <w:rPr>
                <w:sz w:val="26"/>
                <w:szCs w:val="26"/>
              </w:rPr>
              <w:t>оболочкой</w:t>
            </w:r>
          </w:p>
        </w:tc>
      </w:tr>
      <w:tr w:rsidR="00E86AE2" w:rsidTr="001B7387">
        <w:trPr>
          <w:trHeight w:hRule="exact" w:val="1047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b/>
                <w:bCs/>
              </w:rPr>
              <w:t>'</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кетопрофен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w:t>
            </w:r>
          </w:p>
          <w:p w:rsidR="00E86AE2" w:rsidRDefault="00E86AE2" w:rsidP="001B7387">
            <w:pPr>
              <w:shd w:val="clear" w:color="auto" w:fill="FFFFFF"/>
              <w:spacing w:line="294" w:lineRule="exact"/>
            </w:pPr>
            <w:r>
              <w:rPr>
                <w:sz w:val="26"/>
                <w:szCs w:val="26"/>
              </w:rPr>
              <w:t>капсулы с</w:t>
            </w:r>
          </w:p>
          <w:p w:rsidR="00E86AE2" w:rsidRDefault="00E86AE2" w:rsidP="001B7387">
            <w:pPr>
              <w:shd w:val="clear" w:color="auto" w:fill="FFFFFF"/>
              <w:spacing w:line="294" w:lineRule="exact"/>
            </w:pPr>
            <w:r>
              <w:rPr>
                <w:sz w:val="26"/>
                <w:szCs w:val="26"/>
              </w:rPr>
              <w:t>модифицированным</w:t>
            </w:r>
          </w:p>
          <w:p w:rsidR="00E86AE2" w:rsidRDefault="00E86AE2" w:rsidP="001B7387">
            <w:pPr>
              <w:shd w:val="clear" w:color="auto" w:fill="FFFFFF"/>
              <w:spacing w:line="294" w:lineRule="exact"/>
            </w:pPr>
            <w:r>
              <w:rPr>
                <w:sz w:val="26"/>
                <w:szCs w:val="26"/>
              </w:rPr>
              <w:t>высвобождением;</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инфузий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 местного</w:t>
            </w:r>
          </w:p>
          <w:p w:rsidR="00E86AE2" w:rsidRDefault="00E86AE2" w:rsidP="001B7387">
            <w:pPr>
              <w:shd w:val="clear" w:color="auto" w:fill="FFFFFF"/>
              <w:spacing w:line="294" w:lineRule="exact"/>
            </w:pPr>
            <w:r>
              <w:rPr>
                <w:sz w:val="26"/>
                <w:szCs w:val="26"/>
              </w:rPr>
              <w:t>применения;</w:t>
            </w:r>
          </w:p>
          <w:p w:rsidR="00E86AE2" w:rsidRDefault="00E86AE2" w:rsidP="001B7387">
            <w:pPr>
              <w:shd w:val="clear" w:color="auto" w:fill="FFFFFF"/>
              <w:spacing w:line="294" w:lineRule="exact"/>
            </w:pPr>
            <w:r>
              <w:rPr>
                <w:sz w:val="26"/>
                <w:szCs w:val="26"/>
              </w:rPr>
              <w:t>суппозитории</w:t>
            </w:r>
          </w:p>
          <w:p w:rsidR="00E86AE2" w:rsidRDefault="00E86AE2" w:rsidP="001B7387">
            <w:pPr>
              <w:shd w:val="clear" w:color="auto" w:fill="FFFFFF"/>
              <w:spacing w:line="294" w:lineRule="exact"/>
            </w:pPr>
            <w:r>
              <w:rPr>
                <w:sz w:val="26"/>
                <w:szCs w:val="26"/>
              </w:rPr>
              <w:t>ректальные (для</w:t>
            </w:r>
          </w:p>
          <w:p w:rsidR="00E86AE2" w:rsidRDefault="00E86AE2" w:rsidP="001B7387">
            <w:pPr>
              <w:shd w:val="clear" w:color="auto" w:fill="FFFFFF"/>
              <w:spacing w:line="294" w:lineRule="exact"/>
            </w:pPr>
            <w:r>
              <w:rPr>
                <w:sz w:val="26"/>
                <w:szCs w:val="26"/>
              </w:rPr>
              <w:t>детей); таблетки;</w:t>
            </w:r>
          </w:p>
          <w:p w:rsidR="00E86AE2" w:rsidRDefault="00E86AE2" w:rsidP="001B7387">
            <w:pPr>
              <w:shd w:val="clear" w:color="auto" w:fill="FFFFFF"/>
              <w:spacing w:line="294" w:lineRule="exact"/>
              <w:ind w:right="6" w:firstLine="28"/>
            </w:pPr>
            <w:r>
              <w:rPr>
                <w:sz w:val="26"/>
                <w:szCs w:val="26"/>
              </w:rPr>
              <w:t xml:space="preserve">таблетки, покрытые </w:t>
            </w:r>
            <w:r>
              <w:rPr>
                <w:spacing w:val="-3"/>
                <w:sz w:val="26"/>
                <w:szCs w:val="26"/>
              </w:rPr>
              <w:t xml:space="preserve">пленочной оболочкой; </w:t>
            </w:r>
            <w:r>
              <w:rPr>
                <w:sz w:val="26"/>
                <w:szCs w:val="26"/>
              </w:rPr>
              <w:t>таблетки</w:t>
            </w:r>
          </w:p>
          <w:p w:rsidR="00E86AE2" w:rsidRDefault="00E86AE2" w:rsidP="001B7387">
            <w:pPr>
              <w:shd w:val="clear" w:color="auto" w:fill="FFFFFF"/>
              <w:spacing w:line="294" w:lineRule="exact"/>
            </w:pPr>
            <w:r>
              <w:rPr>
                <w:sz w:val="26"/>
                <w:szCs w:val="26"/>
              </w:rPr>
              <w:t xml:space="preserve">пролонгированного действия; таблетки с </w:t>
            </w:r>
            <w:r>
              <w:rPr>
                <w:spacing w:val="-2"/>
                <w:sz w:val="26"/>
                <w:szCs w:val="26"/>
              </w:rPr>
              <w:t xml:space="preserve">модифицированным </w:t>
            </w:r>
            <w:r>
              <w:rPr>
                <w:sz w:val="26"/>
                <w:szCs w:val="26"/>
              </w:rPr>
              <w:t>высвобождением</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M</w:t>
            </w:r>
            <w:r>
              <w:rPr>
                <w:sz w:val="26"/>
                <w:szCs w:val="26"/>
              </w:rPr>
              <w:t>01 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базисные</w:t>
            </w:r>
          </w:p>
          <w:p w:rsidR="00E86AE2" w:rsidRDefault="00E86AE2" w:rsidP="001B7387">
            <w:pPr>
              <w:shd w:val="clear" w:color="auto" w:fill="FFFFFF"/>
            </w:pPr>
            <w:r>
              <w:rPr>
                <w:spacing w:val="-2"/>
                <w:sz w:val="26"/>
                <w:szCs w:val="26"/>
              </w:rPr>
              <w:t>противоревматические</w:t>
            </w:r>
          </w:p>
          <w:p w:rsidR="00E86AE2" w:rsidRDefault="00E86AE2" w:rsidP="001B7387">
            <w:pPr>
              <w:shd w:val="clear" w:color="auto" w:fill="FFFFFF"/>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271C53">
        <w:trPr>
          <w:trHeight w:hRule="exact" w:val="9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pStyle w:val="Heading1"/>
            </w:pPr>
            <w:r>
              <w:rPr>
                <w:sz w:val="26"/>
                <w:szCs w:val="26"/>
                <w:lang w:val="en-US"/>
              </w:rPr>
              <w:t>M</w:t>
            </w:r>
            <w:r>
              <w:rPr>
                <w:sz w:val="26"/>
                <w:szCs w:val="26"/>
              </w:rPr>
              <w:t xml:space="preserve">01 </w:t>
            </w:r>
            <w:r>
              <w:t>СС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пеницилламин и</w:t>
            </w:r>
          </w:p>
          <w:p w:rsidR="00E86AE2" w:rsidRDefault="00E86AE2" w:rsidP="001B7387">
            <w:pPr>
              <w:shd w:val="clear" w:color="auto" w:fill="FFFFFF"/>
              <w:spacing w:line="294" w:lineRule="exact"/>
            </w:pPr>
            <w:r>
              <w:rPr>
                <w:sz w:val="26"/>
                <w:szCs w:val="26"/>
              </w:rPr>
              <w:t>подобные</w:t>
            </w:r>
          </w:p>
          <w:p w:rsidR="00E86AE2" w:rsidRDefault="00E86AE2" w:rsidP="001B7387">
            <w:pPr>
              <w:shd w:val="clear" w:color="auto" w:fill="FFFFFF"/>
              <w:spacing w:line="294"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пеницилламин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6" w:hanging="6"/>
            </w:pPr>
            <w:r>
              <w:rPr>
                <w:sz w:val="26"/>
                <w:szCs w:val="26"/>
              </w:rPr>
              <w:t xml:space="preserve">таблетки, покрытые </w:t>
            </w:r>
            <w:r>
              <w:rPr>
                <w:spacing w:val="-2"/>
                <w:sz w:val="26"/>
                <w:szCs w:val="26"/>
              </w:rPr>
              <w:t>пленочной оболочкой</w:t>
            </w:r>
          </w:p>
        </w:tc>
      </w:tr>
      <w:tr w:rsidR="00E86AE2" w:rsidTr="00271C53">
        <w:trPr>
          <w:trHeight w:hRule="exact" w:val="9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pStyle w:val="Heading1"/>
            </w:pPr>
            <w:r>
              <w:rPr>
                <w:sz w:val="26"/>
                <w:szCs w:val="26"/>
              </w:rPr>
              <w:t xml:space="preserve"> </w:t>
            </w:r>
            <w:r>
              <w:t>СХ</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другие базисные</w:t>
            </w:r>
          </w:p>
          <w:p w:rsidR="00E86AE2" w:rsidRDefault="00E86AE2" w:rsidP="001B7387">
            <w:pPr>
              <w:shd w:val="clear" w:color="auto" w:fill="FFFFFF"/>
              <w:spacing w:line="299" w:lineRule="exact"/>
            </w:pPr>
            <w:r>
              <w:rPr>
                <w:spacing w:val="-2"/>
                <w:sz w:val="26"/>
                <w:szCs w:val="26"/>
              </w:rPr>
              <w:t>противоревматические</w:t>
            </w:r>
          </w:p>
          <w:p w:rsidR="00E86AE2" w:rsidRDefault="00E86AE2" w:rsidP="001B7387">
            <w:pPr>
              <w:shd w:val="clear" w:color="auto" w:fill="FFFFFF"/>
              <w:spacing w:line="299"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лефлуномид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07" w:hanging="17"/>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271C53">
        <w:trPr>
          <w:trHeight w:hRule="exact" w:val="73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pStyle w:val="Heading1"/>
              <w:rPr>
                <w:sz w:val="26"/>
                <w:szCs w:val="26"/>
              </w:rPr>
            </w:pPr>
            <w:r>
              <w:rPr>
                <w:sz w:val="26"/>
                <w:szCs w:val="26"/>
              </w:rPr>
              <w:t>М03</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миорелаксанты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pStyle w:val="Heading1"/>
              <w:rPr>
                <w:sz w:val="26"/>
                <w:szCs w:val="26"/>
              </w:rPr>
            </w:pPr>
            <w:r>
              <w:rPr>
                <w:sz w:val="26"/>
                <w:szCs w:val="26"/>
              </w:rPr>
              <w:t xml:space="preserve">М03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миорелаксанты</w:t>
            </w:r>
          </w:p>
          <w:p w:rsidR="00E86AE2" w:rsidRDefault="00E86AE2" w:rsidP="001B7387">
            <w:pPr>
              <w:shd w:val="clear" w:color="auto" w:fill="FFFFFF"/>
              <w:spacing w:line="299" w:lineRule="exact"/>
            </w:pPr>
            <w:r>
              <w:rPr>
                <w:sz w:val="26"/>
                <w:szCs w:val="26"/>
              </w:rPr>
              <w:t>периферического</w:t>
            </w:r>
          </w:p>
          <w:p w:rsidR="00E86AE2" w:rsidRDefault="00E86AE2" w:rsidP="001B7387">
            <w:pPr>
              <w:shd w:val="clear" w:color="auto" w:fill="FFFFFF"/>
              <w:spacing w:line="299" w:lineRule="exact"/>
            </w:pPr>
            <w:r>
              <w:rPr>
                <w:sz w:val="26"/>
                <w:szCs w:val="26"/>
              </w:rPr>
              <w:t>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08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pStyle w:val="Heading1"/>
              <w:rPr>
                <w:sz w:val="26"/>
                <w:szCs w:val="26"/>
              </w:rPr>
            </w:pPr>
            <w:r>
              <w:rPr>
                <w:sz w:val="26"/>
                <w:szCs w:val="26"/>
              </w:rPr>
              <w:t xml:space="preserve">М03 </w:t>
            </w:r>
            <w:r>
              <w:rPr>
                <w:sz w:val="26"/>
                <w:szCs w:val="26"/>
                <w:lang w:val="en-US"/>
              </w:rPr>
              <w:t>AB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производные холина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суксаметония</w:t>
            </w:r>
          </w:p>
          <w:p w:rsidR="00E86AE2" w:rsidRDefault="00E86AE2" w:rsidP="001B7387">
            <w:pPr>
              <w:shd w:val="clear" w:color="auto" w:fill="FFFFFF"/>
              <w:spacing w:line="299" w:lineRule="exact"/>
            </w:pPr>
            <w:r>
              <w:rPr>
                <w:sz w:val="26"/>
                <w:szCs w:val="26"/>
              </w:rPr>
              <w:t>хлорид</w:t>
            </w:r>
          </w:p>
          <w:p w:rsidR="00E86AE2" w:rsidRDefault="00E86AE2" w:rsidP="001B7387">
            <w:pPr>
              <w:shd w:val="clear" w:color="auto" w:fill="FFFFFF"/>
              <w:spacing w:line="299" w:lineRule="exact"/>
            </w:pPr>
            <w:r>
              <w:rPr>
                <w:sz w:val="26"/>
                <w:szCs w:val="26"/>
              </w:rPr>
              <w:t>и йодид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pacing w:val="-2"/>
                <w:sz w:val="26"/>
                <w:szCs w:val="26"/>
              </w:rPr>
              <w:t>внутримышечного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161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pStyle w:val="Heading1"/>
              <w:rPr>
                <w:sz w:val="26"/>
                <w:szCs w:val="26"/>
              </w:rPr>
            </w:pPr>
            <w:r>
              <w:rPr>
                <w:sz w:val="26"/>
                <w:szCs w:val="26"/>
              </w:rPr>
              <w:t xml:space="preserve">М03 </w:t>
            </w:r>
            <w:r>
              <w:rPr>
                <w:sz w:val="26"/>
                <w:szCs w:val="26"/>
                <w:lang w:val="en-US"/>
              </w:rPr>
              <w:t>AC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другие четвертичные</w:t>
            </w:r>
          </w:p>
          <w:p w:rsidR="00E86AE2" w:rsidRDefault="00E86AE2" w:rsidP="001B7387">
            <w:pPr>
              <w:shd w:val="clear" w:color="auto" w:fill="FFFFFF"/>
              <w:spacing w:line="299" w:lineRule="exact"/>
            </w:pPr>
            <w:r>
              <w:rPr>
                <w:sz w:val="26"/>
                <w:szCs w:val="26"/>
              </w:rPr>
              <w:t>аммониевые</w:t>
            </w:r>
          </w:p>
          <w:p w:rsidR="00E86AE2" w:rsidRDefault="00E86AE2" w:rsidP="001B7387">
            <w:pPr>
              <w:shd w:val="clear" w:color="auto" w:fill="FFFFFF"/>
              <w:spacing w:line="299" w:lineRule="exact"/>
            </w:pPr>
            <w:r>
              <w:rPr>
                <w:sz w:val="26"/>
                <w:szCs w:val="26"/>
              </w:rPr>
              <w:t>соединения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751" w:firstLine="6"/>
            </w:pPr>
            <w:r>
              <w:rPr>
                <w:sz w:val="26"/>
                <w:szCs w:val="26"/>
              </w:rPr>
              <w:t>пипекурония бромид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r>
              <w:rPr>
                <w:spacing w:val="-2"/>
                <w:sz w:val="26"/>
                <w:szCs w:val="26"/>
              </w:rPr>
              <w:t xml:space="preserve"> для внутривенного </w:t>
            </w:r>
            <w:r>
              <w:rPr>
                <w:sz w:val="26"/>
                <w:szCs w:val="26"/>
              </w:rPr>
              <w:t>введения</w:t>
            </w:r>
          </w:p>
        </w:tc>
      </w:tr>
      <w:tr w:rsidR="00E86AE2" w:rsidTr="001B7387">
        <w:trPr>
          <w:trHeight w:hRule="exact" w:val="91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рокурония бромид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448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9" w:firstLine="6"/>
            </w:pPr>
            <w:r>
              <w:rPr>
                <w:sz w:val="26"/>
              </w:rPr>
              <w:t>М</w:t>
            </w:r>
            <w:r>
              <w:rPr>
                <w:sz w:val="26"/>
                <w:szCs w:val="26"/>
              </w:rPr>
              <w:t>03</w:t>
            </w:r>
            <w:r>
              <w:rPr>
                <w:sz w:val="24"/>
              </w:rPr>
              <w:t xml:space="preserve"> АХ</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другие миорелаксанты</w:t>
            </w:r>
          </w:p>
          <w:p w:rsidR="00E86AE2" w:rsidRDefault="00E86AE2" w:rsidP="001B7387">
            <w:pPr>
              <w:shd w:val="clear" w:color="auto" w:fill="FFFFFF"/>
              <w:spacing w:line="299" w:lineRule="exact"/>
            </w:pPr>
            <w:r>
              <w:rPr>
                <w:sz w:val="26"/>
                <w:szCs w:val="26"/>
              </w:rPr>
              <w:t>периферического</w:t>
            </w:r>
          </w:p>
          <w:p w:rsidR="00E86AE2" w:rsidRDefault="00E86AE2" w:rsidP="001B7387">
            <w:pPr>
              <w:shd w:val="clear" w:color="auto" w:fill="FFFFFF"/>
              <w:spacing w:line="299" w:lineRule="exact"/>
            </w:pPr>
            <w:r>
              <w:rPr>
                <w:sz w:val="26"/>
                <w:szCs w:val="26"/>
              </w:rPr>
              <w:t>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75" w:firstLine="11"/>
            </w:pPr>
            <w:r>
              <w:rPr>
                <w:sz w:val="26"/>
                <w:szCs w:val="26"/>
              </w:rPr>
              <w:t xml:space="preserve">ботулинический токсин типа </w:t>
            </w:r>
            <w:r>
              <w:rPr>
                <w:spacing w:val="-1"/>
                <w:sz w:val="26"/>
                <w:szCs w:val="26"/>
              </w:rPr>
              <w:t xml:space="preserve">А-гемагглютинин </w:t>
            </w:r>
            <w:r>
              <w:rPr>
                <w:sz w:val="26"/>
                <w:szCs w:val="26"/>
              </w:rPr>
              <w:t>комплекс</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внутримышечного</w:t>
            </w:r>
          </w:p>
          <w:p w:rsidR="00E86AE2" w:rsidRDefault="00E86AE2" w:rsidP="001B7387">
            <w:pPr>
              <w:shd w:val="clear" w:color="auto" w:fill="FFFFFF"/>
              <w:spacing w:line="294" w:lineRule="exact"/>
            </w:pPr>
            <w:r>
              <w:rPr>
                <w:sz w:val="26"/>
                <w:szCs w:val="26"/>
              </w:rPr>
              <w:t xml:space="preserve">и </w:t>
            </w:r>
            <w:r>
              <w:rPr>
                <w:spacing w:val="-3"/>
                <w:sz w:val="26"/>
                <w:szCs w:val="26"/>
              </w:rPr>
              <w:t>подкожного 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инъекций</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36"/>
              <w:rPr>
                <w:sz w:val="26"/>
                <w:szCs w:val="26"/>
              </w:rPr>
            </w:pPr>
            <w:r>
              <w:rPr>
                <w:sz w:val="26"/>
                <w:szCs w:val="26"/>
              </w:rPr>
              <w:t>М03 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5"/>
            </w:pPr>
            <w:r>
              <w:rPr>
                <w:sz w:val="26"/>
                <w:szCs w:val="26"/>
              </w:rPr>
              <w:t xml:space="preserve">миорелаксанты </w:t>
            </w:r>
            <w:r>
              <w:rPr>
                <w:spacing w:val="-2"/>
                <w:sz w:val="26"/>
                <w:szCs w:val="26"/>
              </w:rPr>
              <w:t>центрального 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36"/>
              <w:rPr>
                <w:sz w:val="25"/>
                <w:szCs w:val="26"/>
              </w:rPr>
            </w:pPr>
            <w:r>
              <w:rPr>
                <w:sz w:val="25"/>
                <w:szCs w:val="26"/>
              </w:rPr>
              <w:t>М0З ВХ</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
            </w:pPr>
            <w:r>
              <w:rPr>
                <w:sz w:val="26"/>
                <w:szCs w:val="26"/>
              </w:rPr>
              <w:t xml:space="preserve">другие миорелаксанты </w:t>
            </w:r>
            <w:r>
              <w:rPr>
                <w:spacing w:val="-2"/>
                <w:sz w:val="26"/>
                <w:szCs w:val="26"/>
              </w:rPr>
              <w:t>центрального 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тизанидин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 с</w:t>
            </w:r>
          </w:p>
          <w:p w:rsidR="00E86AE2" w:rsidRDefault="00E86AE2" w:rsidP="001B7387">
            <w:pPr>
              <w:shd w:val="clear" w:color="auto" w:fill="FFFFFF"/>
              <w:spacing w:line="294" w:lineRule="exact"/>
              <w:ind w:right="248"/>
            </w:pPr>
            <w:r>
              <w:rPr>
                <w:spacing w:val="-2"/>
                <w:sz w:val="26"/>
                <w:szCs w:val="26"/>
              </w:rPr>
              <w:t xml:space="preserve">модифицированным </w:t>
            </w:r>
            <w:r>
              <w:rPr>
                <w:sz w:val="26"/>
                <w:szCs w:val="26"/>
              </w:rPr>
              <w:t>высвобождением; таблетки</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М04</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9"/>
            </w:pPr>
            <w:r>
              <w:rPr>
                <w:spacing w:val="-2"/>
                <w:sz w:val="26"/>
                <w:szCs w:val="26"/>
              </w:rPr>
              <w:t xml:space="preserve">противоподагрические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24"/>
            </w:pPr>
            <w:r>
              <w:rPr>
                <w:sz w:val="26"/>
                <w:szCs w:val="26"/>
              </w:rPr>
              <w:t>М04 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85"/>
            </w:pPr>
            <w:r>
              <w:rPr>
                <w:spacing w:val="-2"/>
                <w:sz w:val="26"/>
                <w:szCs w:val="26"/>
              </w:rPr>
              <w:t xml:space="preserve">противоподагрические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М04</w:t>
            </w:r>
          </w:p>
          <w:p w:rsidR="00E86AE2" w:rsidRDefault="00E86AE2" w:rsidP="001B7387">
            <w:pPr>
              <w:shd w:val="clear" w:color="auto" w:fill="FFFFFF"/>
            </w:pPr>
            <w:r>
              <w:rPr>
                <w:sz w:val="26"/>
                <w:szCs w:val="26"/>
              </w:rPr>
              <w:t>АА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695" w:firstLine="6"/>
            </w:pPr>
            <w:r>
              <w:rPr>
                <w:sz w:val="26"/>
                <w:szCs w:val="26"/>
              </w:rPr>
              <w:t>ингибиторы образования мочевой кислоты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аллопуринол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М05</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 w:firstLine="11"/>
            </w:pPr>
            <w:r>
              <w:rPr>
                <w:spacing w:val="-2"/>
                <w:sz w:val="26"/>
                <w:szCs w:val="26"/>
              </w:rPr>
              <w:t xml:space="preserve">препараты для лечения </w:t>
            </w:r>
            <w:r>
              <w:rPr>
                <w:sz w:val="26"/>
                <w:szCs w:val="26"/>
              </w:rPr>
              <w:t>заболеваний костей</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19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36"/>
            </w:pPr>
            <w:r>
              <w:rPr>
                <w:sz w:val="26"/>
                <w:szCs w:val="26"/>
              </w:rPr>
              <w:t>М05 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1"/>
            </w:pPr>
            <w:r>
              <w:rPr>
                <w:spacing w:val="-2"/>
                <w:sz w:val="26"/>
                <w:szCs w:val="26"/>
              </w:rPr>
              <w:t xml:space="preserve">препараты, влияющие </w:t>
            </w:r>
            <w:r>
              <w:rPr>
                <w:sz w:val="26"/>
                <w:szCs w:val="26"/>
              </w:rPr>
              <w:t>на</w:t>
            </w:r>
          </w:p>
          <w:p w:rsidR="00E86AE2" w:rsidRDefault="00E86AE2" w:rsidP="001B7387">
            <w:pPr>
              <w:shd w:val="clear" w:color="auto" w:fill="FFFFFF"/>
              <w:spacing w:line="294" w:lineRule="exact"/>
              <w:ind w:right="51"/>
            </w:pPr>
            <w:r>
              <w:rPr>
                <w:sz w:val="26"/>
                <w:szCs w:val="26"/>
              </w:rPr>
              <w:t xml:space="preserve">структуру и </w:t>
            </w:r>
            <w:r>
              <w:rPr>
                <w:spacing w:val="-2"/>
                <w:sz w:val="26"/>
                <w:szCs w:val="26"/>
              </w:rPr>
              <w:t>минерализацию костей</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2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24" w:firstLine="6"/>
            </w:pPr>
            <w:r>
              <w:rPr>
                <w:sz w:val="26"/>
                <w:szCs w:val="26"/>
              </w:rPr>
              <w:t>М05 ВА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бифосфонаты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661"/>
            </w:pPr>
            <w:r>
              <w:rPr>
                <w:sz w:val="26"/>
                <w:szCs w:val="26"/>
              </w:rPr>
              <w:t>алендроновая кислота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ind w:right="96" w:hanging="11"/>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4190"/>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649"/>
            </w:pPr>
            <w:r>
              <w:rPr>
                <w:sz w:val="26"/>
                <w:szCs w:val="26"/>
              </w:rPr>
              <w:t>золедроновая кислота</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концентрат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 для инфузий;</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инфузий;</w:t>
            </w:r>
          </w:p>
          <w:p w:rsidR="00E86AE2" w:rsidRDefault="00E86AE2" w:rsidP="001B7387">
            <w:pPr>
              <w:shd w:val="clear" w:color="auto" w:fill="FFFFFF"/>
              <w:spacing w:line="294" w:lineRule="exact"/>
            </w:pPr>
            <w:r>
              <w:rPr>
                <w:spacing w:val="-1"/>
                <w:sz w:val="26"/>
                <w:szCs w:val="26"/>
              </w:rPr>
              <w:t>раствор для инфузий</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24"/>
            </w:pPr>
            <w:r>
              <w:rPr>
                <w:sz w:val="26"/>
                <w:szCs w:val="26"/>
              </w:rPr>
              <w:t>М05 ВХ</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5"/>
            </w:pPr>
            <w:r>
              <w:rPr>
                <w:sz w:val="26"/>
                <w:szCs w:val="26"/>
              </w:rPr>
              <w:t xml:space="preserve">другие препараты, влияющие на структуру и </w:t>
            </w:r>
            <w:r>
              <w:rPr>
                <w:spacing w:val="-2"/>
                <w:sz w:val="26"/>
                <w:szCs w:val="26"/>
              </w:rPr>
              <w:t>минерализацию костей</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стронция ранелат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1" w:firstLine="11"/>
            </w:pPr>
            <w:r>
              <w:rPr>
                <w:sz w:val="26"/>
                <w:szCs w:val="26"/>
              </w:rPr>
              <w:t xml:space="preserve">порошок для приготовления </w:t>
            </w:r>
            <w:r>
              <w:rPr>
                <w:spacing w:val="-2"/>
                <w:sz w:val="26"/>
                <w:szCs w:val="26"/>
              </w:rPr>
              <w:t xml:space="preserve">суспензии для приема </w:t>
            </w:r>
            <w:r>
              <w:rPr>
                <w:sz w:val="26"/>
                <w:szCs w:val="26"/>
              </w:rPr>
              <w:t>внутрь</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N</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нервная система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N01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анестетики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8"/>
                <w:sz w:val="26"/>
                <w:szCs w:val="26"/>
                <w:lang w:val="en-US"/>
              </w:rPr>
              <w:t>N</w:t>
            </w:r>
            <w:r>
              <w:rPr>
                <w:spacing w:val="-8"/>
                <w:sz w:val="26"/>
                <w:szCs w:val="26"/>
              </w:rPr>
              <w:t>01</w:t>
            </w:r>
            <w:r>
              <w:rPr>
                <w:spacing w:val="-8"/>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15" w:firstLine="6"/>
            </w:pPr>
            <w:r>
              <w:rPr>
                <w:spacing w:val="-2"/>
                <w:sz w:val="26"/>
                <w:szCs w:val="26"/>
              </w:rPr>
              <w:t xml:space="preserve">препараты для общей </w:t>
            </w:r>
            <w:r>
              <w:rPr>
                <w:sz w:val="26"/>
                <w:szCs w:val="26"/>
              </w:rPr>
              <w:t>анестезии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5"/>
                <w:sz w:val="26"/>
                <w:szCs w:val="26"/>
                <w:lang w:val="en-US"/>
              </w:rPr>
              <w:t>N</w:t>
            </w:r>
            <w:r>
              <w:rPr>
                <w:spacing w:val="-5"/>
                <w:sz w:val="26"/>
                <w:szCs w:val="26"/>
              </w:rPr>
              <w:t>01</w:t>
            </w:r>
            <w:r>
              <w:rPr>
                <w:spacing w:val="-5"/>
                <w:sz w:val="26"/>
                <w:szCs w:val="26"/>
                <w:lang w:val="en-US"/>
              </w:rPr>
              <w:t>A</w:t>
            </w:r>
            <w:r>
              <w:rPr>
                <w:spacing w:val="-5"/>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70" w:firstLine="6"/>
            </w:pPr>
            <w:r>
              <w:rPr>
                <w:sz w:val="26"/>
                <w:szCs w:val="26"/>
              </w:rPr>
              <w:t>галогенированные углеводороды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галотан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00"/>
            </w:pPr>
            <w:r>
              <w:rPr>
                <w:sz w:val="26"/>
                <w:szCs w:val="26"/>
              </w:rPr>
              <w:t>жидкость для ингаляций</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севофлуран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05"/>
            </w:pPr>
            <w:r>
              <w:rPr>
                <w:sz w:val="26"/>
                <w:szCs w:val="26"/>
              </w:rPr>
              <w:t>жидкость для ингаляций</w:t>
            </w:r>
          </w:p>
        </w:tc>
      </w:tr>
      <w:tr w:rsidR="00E86AE2" w:rsidTr="001B7387">
        <w:trPr>
          <w:trHeight w:hRule="exact" w:val="298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rPr>
                <w:lang w:val="en-US"/>
              </w:rPr>
            </w:pPr>
            <w:r>
              <w:rPr>
                <w:spacing w:val="-5"/>
                <w:sz w:val="26"/>
                <w:szCs w:val="26"/>
                <w:lang w:val="en-US"/>
              </w:rPr>
              <w:t>N</w:t>
            </w:r>
            <w:r>
              <w:rPr>
                <w:spacing w:val="-5"/>
                <w:sz w:val="26"/>
                <w:szCs w:val="26"/>
              </w:rPr>
              <w:t>0</w:t>
            </w:r>
            <w:r>
              <w:rPr>
                <w:spacing w:val="-5"/>
                <w:sz w:val="26"/>
                <w:szCs w:val="26"/>
                <w:lang w:val="en-US"/>
              </w:rPr>
              <w:t xml:space="preserve">1A </w:t>
            </w:r>
            <w:r>
              <w:rPr>
                <w:sz w:val="26"/>
                <w:szCs w:val="26"/>
                <w:lang w:val="en-US"/>
              </w:rPr>
              <w:t>F</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lang w:val="en-US"/>
              </w:rPr>
            </w:pPr>
            <w:r>
              <w:rPr>
                <w:sz w:val="26"/>
                <w:szCs w:val="26"/>
              </w:rPr>
              <w:t>барбитураты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тиопентал натрия</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604"/>
        </w:trPr>
        <w:tc>
          <w:tcPr>
            <w:tcW w:w="1132"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6"/>
                <w:sz w:val="26"/>
                <w:szCs w:val="26"/>
                <w:lang w:val="en-US"/>
              </w:rPr>
              <w:t>N</w:t>
            </w:r>
            <w:r>
              <w:rPr>
                <w:spacing w:val="-6"/>
                <w:sz w:val="26"/>
                <w:szCs w:val="26"/>
              </w:rPr>
              <w:t>01</w:t>
            </w:r>
            <w:r>
              <w:rPr>
                <w:spacing w:val="-6"/>
                <w:sz w:val="26"/>
                <w:szCs w:val="26"/>
                <w:lang w:val="en-US"/>
              </w:rPr>
              <w:t>A</w:t>
            </w:r>
            <w:r>
              <w:rPr>
                <w:spacing w:val="-6"/>
                <w:sz w:val="26"/>
                <w:szCs w:val="26"/>
              </w:rPr>
              <w:t xml:space="preserve"> </w:t>
            </w:r>
            <w:r>
              <w:rPr>
                <w:sz w:val="26"/>
                <w:szCs w:val="26"/>
                <w:lang w:val="en-US"/>
              </w:rPr>
              <w:t>H</w:t>
            </w:r>
          </w:p>
        </w:tc>
        <w:tc>
          <w:tcPr>
            <w:tcW w:w="3114" w:type="dxa"/>
            <w:tcBorders>
              <w:top w:val="single" w:sz="6" w:space="0" w:color="auto"/>
              <w:left w:val="single" w:sz="6" w:space="0" w:color="auto"/>
              <w:bottom w:val="single" w:sz="4" w:space="0" w:color="auto"/>
              <w:right w:val="single" w:sz="6" w:space="0" w:color="auto"/>
            </w:tcBorders>
            <w:shd w:val="clear" w:color="auto" w:fill="FFFFFF"/>
          </w:tcPr>
          <w:p w:rsidR="00E86AE2" w:rsidRDefault="00E86AE2" w:rsidP="001B7387">
            <w:pPr>
              <w:shd w:val="clear" w:color="auto" w:fill="FFFFFF"/>
              <w:spacing w:line="299" w:lineRule="exact"/>
              <w:ind w:right="1265" w:firstLine="6"/>
            </w:pPr>
            <w:r>
              <w:rPr>
                <w:sz w:val="26"/>
                <w:szCs w:val="26"/>
              </w:rPr>
              <w:t>опиоидные анальгетики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тримеперидин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7" w:hanging="11"/>
            </w:pPr>
            <w:r>
              <w:rPr>
                <w:spacing w:val="-3"/>
                <w:sz w:val="26"/>
                <w:szCs w:val="26"/>
              </w:rPr>
              <w:t xml:space="preserve">раствор для инъекций; </w:t>
            </w:r>
            <w:r>
              <w:rPr>
                <w:sz w:val="26"/>
                <w:szCs w:val="26"/>
              </w:rPr>
              <w:t>таблетки</w:t>
            </w:r>
          </w:p>
        </w:tc>
      </w:tr>
      <w:tr w:rsidR="00E86AE2" w:rsidTr="001B7387">
        <w:trPr>
          <w:cantSplit/>
          <w:trHeight w:hRule="exact" w:val="648"/>
        </w:trPr>
        <w:tc>
          <w:tcPr>
            <w:tcW w:w="1132"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9" w:lineRule="exact"/>
            </w:pPr>
            <w:r>
              <w:rPr>
                <w:spacing w:val="-6"/>
                <w:sz w:val="26"/>
                <w:szCs w:val="26"/>
                <w:lang w:val="en-US"/>
              </w:rPr>
              <w:t>N</w:t>
            </w:r>
            <w:r>
              <w:rPr>
                <w:spacing w:val="-6"/>
                <w:sz w:val="26"/>
                <w:szCs w:val="26"/>
              </w:rPr>
              <w:t>01</w:t>
            </w:r>
            <w:r>
              <w:rPr>
                <w:spacing w:val="-6"/>
                <w:sz w:val="26"/>
                <w:szCs w:val="26"/>
                <w:lang w:val="en-US"/>
              </w:rPr>
              <w:t>A</w:t>
            </w:r>
            <w:r>
              <w:rPr>
                <w:spacing w:val="-6"/>
                <w:sz w:val="26"/>
                <w:szCs w:val="26"/>
              </w:rPr>
              <w:t xml:space="preserve"> </w:t>
            </w:r>
            <w:r>
              <w:rPr>
                <w:sz w:val="26"/>
                <w:szCs w:val="26"/>
                <w:lang w:val="en-US"/>
              </w:rPr>
              <w:t>X</w:t>
            </w: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spacing w:line="294" w:lineRule="exact"/>
              <w:ind w:right="192"/>
            </w:pPr>
            <w:r>
              <w:rPr>
                <w:spacing w:val="-2"/>
                <w:sz w:val="26"/>
                <w:szCs w:val="26"/>
              </w:rPr>
              <w:t xml:space="preserve">другие препараты для </w:t>
            </w:r>
            <w:r>
              <w:rPr>
                <w:sz w:val="26"/>
                <w:szCs w:val="26"/>
              </w:rPr>
              <w:t>общей анестезии</w:t>
            </w:r>
          </w:p>
        </w:tc>
        <w:tc>
          <w:tcPr>
            <w:tcW w:w="3125" w:type="dxa"/>
            <w:gridSpan w:val="2"/>
            <w:tcBorders>
              <w:top w:val="single" w:sz="6" w:space="0" w:color="auto"/>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динитрогена оксид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газ сжатый</w:t>
            </w:r>
          </w:p>
        </w:tc>
      </w:tr>
      <w:tr w:rsidR="00E86AE2" w:rsidTr="001B7387">
        <w:trPr>
          <w:cantSplit/>
          <w:trHeight w:hRule="exact" w:val="1220"/>
        </w:trPr>
        <w:tc>
          <w:tcPr>
            <w:tcW w:w="1132" w:type="dxa"/>
            <w:tcBorders>
              <w:top w:val="single" w:sz="4" w:space="0" w:color="auto"/>
              <w:left w:val="single" w:sz="6" w:space="0" w:color="auto"/>
              <w:bottom w:val="single" w:sz="4" w:space="0" w:color="auto"/>
              <w:right w:val="single" w:sz="6" w:space="0" w:color="auto"/>
            </w:tcBorders>
            <w:shd w:val="clear" w:color="auto" w:fill="FFFFFF"/>
          </w:tcPr>
          <w:p w:rsidR="00E86AE2" w:rsidRDefault="00E86AE2" w:rsidP="001B7387"/>
          <w:p w:rsidR="00E86AE2" w:rsidRDefault="00E86AE2" w:rsidP="001B7387"/>
        </w:tc>
        <w:tc>
          <w:tcPr>
            <w:tcW w:w="3114" w:type="dxa"/>
            <w:tcBorders>
              <w:top w:val="single" w:sz="4" w:space="0" w:color="auto"/>
              <w:left w:val="single" w:sz="6" w:space="0" w:color="auto"/>
              <w:bottom w:val="single" w:sz="4" w:space="0" w:color="auto"/>
              <w:right w:val="single" w:sz="6" w:space="0" w:color="auto"/>
            </w:tcBorders>
            <w:shd w:val="clear" w:color="auto" w:fill="FFFFFF"/>
          </w:tcPr>
          <w:p w:rsidR="00E86AE2" w:rsidRDefault="00E86AE2" w:rsidP="001B7387"/>
          <w:p w:rsidR="00E86AE2" w:rsidRDefault="00E86AE2" w:rsidP="001B7387"/>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кетамин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7" w:hanging="11"/>
            </w:pPr>
            <w:r>
              <w:rPr>
                <w:sz w:val="26"/>
                <w:szCs w:val="26"/>
              </w:rPr>
              <w:t xml:space="preserve">раствор для внутривенного и </w:t>
            </w:r>
            <w:r>
              <w:rPr>
                <w:spacing w:val="-2"/>
                <w:sz w:val="26"/>
                <w:szCs w:val="26"/>
              </w:rPr>
              <w:t xml:space="preserve">внутримышечного </w:t>
            </w:r>
            <w:r>
              <w:rPr>
                <w:sz w:val="26"/>
                <w:szCs w:val="26"/>
              </w:rPr>
              <w:t>введения</w:t>
            </w:r>
          </w:p>
        </w:tc>
      </w:tr>
      <w:tr w:rsidR="00E86AE2" w:rsidTr="001B7387">
        <w:trPr>
          <w:cantSplit/>
          <w:trHeight w:hRule="exact" w:val="2118"/>
        </w:trPr>
        <w:tc>
          <w:tcPr>
            <w:tcW w:w="1132"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tc>
        <w:tc>
          <w:tcPr>
            <w:tcW w:w="3114" w:type="dxa"/>
            <w:tcBorders>
              <w:top w:val="single" w:sz="4" w:space="0" w:color="auto"/>
              <w:left w:val="single" w:sz="4" w:space="0" w:color="auto"/>
              <w:bottom w:val="single" w:sz="4" w:space="0" w:color="auto"/>
              <w:right w:val="single" w:sz="4" w:space="0" w:color="auto"/>
            </w:tcBorders>
            <w:shd w:val="clear" w:color="auto" w:fill="FFFFFF"/>
          </w:tcPr>
          <w:p w:rsidR="00E86AE2" w:rsidRDefault="00E86AE2" w:rsidP="001B7387">
            <w:pPr>
              <w:shd w:val="clear" w:color="auto" w:fill="FFFFFF"/>
            </w:pPr>
          </w:p>
        </w:tc>
        <w:tc>
          <w:tcPr>
            <w:tcW w:w="3125" w:type="dxa"/>
            <w:gridSpan w:val="2"/>
            <w:tcBorders>
              <w:top w:val="nil"/>
              <w:left w:val="single" w:sz="4"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62"/>
            </w:pPr>
            <w:r>
              <w:rPr>
                <w:sz w:val="26"/>
                <w:szCs w:val="26"/>
              </w:rPr>
              <w:t>натрия оксибутират</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 и</w:t>
            </w:r>
          </w:p>
          <w:p w:rsidR="00E86AE2" w:rsidRDefault="00E86AE2" w:rsidP="001B7387">
            <w:pPr>
              <w:shd w:val="clear" w:color="auto" w:fill="FFFFFF"/>
              <w:spacing w:line="299" w:lineRule="exact"/>
            </w:pPr>
            <w:r>
              <w:rPr>
                <w:spacing w:val="-2"/>
                <w:sz w:val="26"/>
                <w:szCs w:val="26"/>
              </w:rPr>
              <w:t>внутримышечного</w:t>
            </w:r>
          </w:p>
          <w:p w:rsidR="00E86AE2" w:rsidRDefault="00E86AE2" w:rsidP="001B7387">
            <w:pPr>
              <w:shd w:val="clear" w:color="auto" w:fill="FFFFFF"/>
              <w:spacing w:line="299" w:lineRule="exact"/>
            </w:pPr>
            <w:r>
              <w:rPr>
                <w:sz w:val="26"/>
                <w:szCs w:val="26"/>
              </w:rPr>
              <w:t>введения</w:t>
            </w:r>
          </w:p>
        </w:tc>
      </w:tr>
      <w:tr w:rsidR="00E86AE2" w:rsidTr="001B7387">
        <w:trPr>
          <w:cantSplit/>
          <w:trHeight w:hRule="exact" w:val="898"/>
        </w:trPr>
        <w:tc>
          <w:tcPr>
            <w:tcW w:w="1132"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 w:rsidR="00E86AE2" w:rsidRDefault="00E86AE2" w:rsidP="001B7387"/>
        </w:tc>
        <w:tc>
          <w:tcPr>
            <w:tcW w:w="3114" w:type="dxa"/>
            <w:tcBorders>
              <w:top w:val="single" w:sz="4" w:space="0" w:color="auto"/>
              <w:left w:val="single" w:sz="6" w:space="0" w:color="auto"/>
              <w:bottom w:val="single" w:sz="6" w:space="0" w:color="auto"/>
              <w:right w:val="single" w:sz="6" w:space="0" w:color="auto"/>
            </w:tcBorders>
            <w:shd w:val="clear" w:color="auto" w:fill="FFFFFF"/>
          </w:tcPr>
          <w:p w:rsidR="00E86AE2" w:rsidRDefault="00E86AE2" w:rsidP="001B7387"/>
          <w:p w:rsidR="00E86AE2" w:rsidRDefault="00E86AE2" w:rsidP="001B7387"/>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пропофол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эмульсия для</w:t>
            </w:r>
          </w:p>
          <w:p w:rsidR="00E86AE2" w:rsidRDefault="00E86AE2" w:rsidP="001B7387">
            <w:pPr>
              <w:shd w:val="clear" w:color="auto" w:fill="FFFFFF"/>
              <w:spacing w:line="299" w:lineRule="exact"/>
            </w:pPr>
            <w:r>
              <w:rPr>
                <w:sz w:val="26"/>
                <w:szCs w:val="26"/>
              </w:rPr>
              <w:t>внутривенного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0"/>
                <w:sz w:val="26"/>
                <w:szCs w:val="26"/>
                <w:lang w:val="en-US"/>
              </w:rPr>
              <w:t>N</w:t>
            </w:r>
            <w:r>
              <w:rPr>
                <w:spacing w:val="-10"/>
                <w:sz w:val="26"/>
                <w:szCs w:val="26"/>
              </w:rPr>
              <w:t>01</w:t>
            </w:r>
            <w:r>
              <w:rPr>
                <w:spacing w:val="-10"/>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местные анестетики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5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1"/>
                <w:sz w:val="26"/>
                <w:szCs w:val="26"/>
                <w:lang w:val="en-US"/>
              </w:rPr>
              <w:t>N</w:t>
            </w:r>
            <w:r>
              <w:rPr>
                <w:spacing w:val="-11"/>
                <w:sz w:val="26"/>
                <w:szCs w:val="26"/>
              </w:rPr>
              <w:t>01</w:t>
            </w:r>
            <w:r>
              <w:rPr>
                <w:spacing w:val="-11"/>
                <w:sz w:val="26"/>
                <w:szCs w:val="26"/>
                <w:lang w:val="en-US"/>
              </w:rPr>
              <w:t>B</w:t>
            </w:r>
            <w:r>
              <w:rPr>
                <w:spacing w:val="-11"/>
                <w:sz w:val="26"/>
                <w:szCs w:val="26"/>
              </w:rPr>
              <w:t xml:space="preserve"> </w:t>
            </w:r>
            <w:r>
              <w:rPr>
                <w:sz w:val="26"/>
                <w:szCs w:val="26"/>
                <w:lang w:val="en-US"/>
              </w:rPr>
              <w:t>A</w:t>
            </w:r>
            <w:r>
              <w:rPr>
                <w:sz w:val="26"/>
                <w:szCs w:val="26"/>
              </w:rPr>
              <w:t xml:space="preserve"> </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pPr>
            <w:r>
              <w:rPr>
                <w:spacing w:val="-2"/>
                <w:sz w:val="26"/>
                <w:szCs w:val="26"/>
              </w:rPr>
              <w:t xml:space="preserve">эфиры аминобензойной </w:t>
            </w:r>
            <w:r>
              <w:rPr>
                <w:sz w:val="26"/>
                <w:szCs w:val="26"/>
              </w:rPr>
              <w:t>кислоты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прокаин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инъекций</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10"/>
                <w:sz w:val="26"/>
                <w:szCs w:val="26"/>
                <w:lang w:val="en-US"/>
              </w:rPr>
              <w:t>N</w:t>
            </w:r>
            <w:r>
              <w:rPr>
                <w:spacing w:val="-10"/>
                <w:sz w:val="26"/>
                <w:szCs w:val="26"/>
              </w:rPr>
              <w:t>01</w:t>
            </w:r>
            <w:r>
              <w:rPr>
                <w:spacing w:val="-10"/>
                <w:sz w:val="26"/>
                <w:szCs w:val="26"/>
                <w:lang w:val="en-US"/>
              </w:rPr>
              <w:t>B</w:t>
            </w:r>
            <w:r>
              <w:rPr>
                <w:spacing w:val="-10"/>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амиды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бупивакаин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интратекального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инъекций</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ропивакаин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инъекций</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N02</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анальгетики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N</w:t>
            </w:r>
            <w:r>
              <w:rPr>
                <w:spacing w:val="-3"/>
                <w:sz w:val="26"/>
                <w:szCs w:val="26"/>
              </w:rPr>
              <w:t>02</w:t>
            </w:r>
            <w:r>
              <w:rPr>
                <w:spacing w:val="-3"/>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lang w:val="en-US"/>
              </w:rPr>
            </w:pPr>
            <w:r>
              <w:rPr>
                <w:sz w:val="26"/>
                <w:szCs w:val="26"/>
              </w:rPr>
              <w:t>опиоиды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lang w:val="en-US"/>
              </w:rPr>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lang w:val="en-US"/>
              </w:rPr>
            </w:pPr>
          </w:p>
        </w:tc>
      </w:tr>
      <w:tr w:rsidR="00E86AE2" w:rsidTr="001B7387">
        <w:trPr>
          <w:trHeight w:hRule="exact" w:val="240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rPr>
                <w:lang w:val="en-US"/>
              </w:rPr>
            </w:pPr>
            <w:r>
              <w:rPr>
                <w:spacing w:val="-4"/>
                <w:sz w:val="26"/>
                <w:szCs w:val="26"/>
                <w:lang w:val="en-US"/>
              </w:rPr>
              <w:t xml:space="preserve">N02A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алкалоиды опия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морфин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7" w:hanging="6"/>
            </w:pPr>
            <w:r>
              <w:rPr>
                <w:spacing w:val="-2"/>
                <w:sz w:val="26"/>
                <w:szCs w:val="26"/>
              </w:rPr>
              <w:t xml:space="preserve">раствор для инъекций; </w:t>
            </w:r>
            <w:r>
              <w:rPr>
                <w:sz w:val="26"/>
                <w:szCs w:val="26"/>
              </w:rPr>
              <w:t>раствор для подкожного введения; таблетки</w:t>
            </w:r>
          </w:p>
          <w:p w:rsidR="00E86AE2" w:rsidRDefault="00E86AE2" w:rsidP="001B7387">
            <w:pPr>
              <w:shd w:val="clear" w:color="auto" w:fill="FFFFFF"/>
              <w:spacing w:line="294" w:lineRule="exact"/>
              <w:ind w:right="17" w:hanging="6"/>
            </w:pPr>
            <w:r>
              <w:rPr>
                <w:sz w:val="26"/>
                <w:szCs w:val="26"/>
              </w:rPr>
              <w:t xml:space="preserve">пролонгированного </w:t>
            </w:r>
            <w:r>
              <w:rPr>
                <w:spacing w:val="-1"/>
                <w:sz w:val="26"/>
                <w:szCs w:val="26"/>
              </w:rPr>
              <w:t xml:space="preserve">действия, покрытые </w:t>
            </w:r>
            <w:r>
              <w:rPr>
                <w:sz w:val="26"/>
                <w:szCs w:val="26"/>
              </w:rPr>
              <w:t>оболочкой</w:t>
            </w:r>
          </w:p>
        </w:tc>
      </w:tr>
      <w:tr w:rsidR="00E86AE2" w:rsidTr="001B7387">
        <w:trPr>
          <w:trHeight w:hRule="exact" w:val="298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3"/>
                <w:sz w:val="26"/>
                <w:szCs w:val="26"/>
                <w:lang w:val="en-US"/>
              </w:rPr>
              <w:t>N</w:t>
            </w:r>
            <w:r>
              <w:rPr>
                <w:spacing w:val="-3"/>
                <w:sz w:val="26"/>
                <w:szCs w:val="26"/>
              </w:rPr>
              <w:t>02</w:t>
            </w:r>
            <w:r>
              <w:rPr>
                <w:spacing w:val="-3"/>
                <w:sz w:val="26"/>
                <w:szCs w:val="26"/>
                <w:lang w:val="en-US"/>
              </w:rPr>
              <w:t>A</w:t>
            </w:r>
            <w:r>
              <w:rPr>
                <w:spacing w:val="-3"/>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587"/>
            </w:pPr>
            <w:r>
              <w:rPr>
                <w:sz w:val="26"/>
                <w:szCs w:val="26"/>
              </w:rPr>
              <w:t>производные фенилпиперидина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фентанил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инъекций;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подъязычные;</w:t>
            </w:r>
          </w:p>
          <w:p w:rsidR="00E86AE2" w:rsidRDefault="00E86AE2" w:rsidP="001B7387">
            <w:pPr>
              <w:shd w:val="clear" w:color="auto" w:fill="FFFFFF"/>
              <w:spacing w:line="294" w:lineRule="exact"/>
            </w:pPr>
            <w:r>
              <w:rPr>
                <w:sz w:val="26"/>
                <w:szCs w:val="26"/>
              </w:rPr>
              <w:t>трансдермальная</w:t>
            </w:r>
          </w:p>
          <w:p w:rsidR="00E86AE2" w:rsidRDefault="00E86AE2" w:rsidP="001B7387">
            <w:pPr>
              <w:shd w:val="clear" w:color="auto" w:fill="FFFFFF"/>
              <w:spacing w:line="294" w:lineRule="exact"/>
            </w:pPr>
            <w:r>
              <w:rPr>
                <w:sz w:val="26"/>
                <w:szCs w:val="26"/>
              </w:rPr>
              <w:t>терапевтическая</w:t>
            </w:r>
          </w:p>
          <w:p w:rsidR="00E86AE2" w:rsidRDefault="00E86AE2" w:rsidP="001B7387">
            <w:pPr>
              <w:shd w:val="clear" w:color="auto" w:fill="FFFFFF"/>
              <w:spacing w:line="294" w:lineRule="exact"/>
            </w:pPr>
            <w:r>
              <w:rPr>
                <w:sz w:val="26"/>
                <w:szCs w:val="26"/>
              </w:rPr>
              <w:t>система</w:t>
            </w:r>
          </w:p>
        </w:tc>
      </w:tr>
      <w:tr w:rsidR="00E86AE2" w:rsidTr="001B7387">
        <w:trPr>
          <w:trHeight w:hRule="exact" w:val="122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3"/>
                <w:sz w:val="26"/>
                <w:szCs w:val="26"/>
                <w:lang w:val="en-US"/>
              </w:rPr>
              <w:t>N</w:t>
            </w:r>
            <w:r>
              <w:rPr>
                <w:spacing w:val="-3"/>
                <w:sz w:val="26"/>
                <w:szCs w:val="26"/>
              </w:rPr>
              <w:t>02</w:t>
            </w:r>
            <w:r>
              <w:rPr>
                <w:spacing w:val="-3"/>
                <w:sz w:val="26"/>
                <w:szCs w:val="26"/>
                <w:lang w:val="en-US"/>
              </w:rPr>
              <w:t>A</w:t>
            </w:r>
            <w:r>
              <w:rPr>
                <w:spacing w:val="-3"/>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49" w:firstLine="6"/>
            </w:pPr>
            <w:r>
              <w:rPr>
                <w:sz w:val="26"/>
                <w:szCs w:val="26"/>
              </w:rPr>
              <w:t>анальгетики со смешанным механизмом действия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пропионилфенил-</w:t>
            </w:r>
          </w:p>
          <w:p w:rsidR="00E86AE2" w:rsidRDefault="00E86AE2" w:rsidP="001B7387">
            <w:pPr>
              <w:shd w:val="clear" w:color="auto" w:fill="FFFFFF"/>
              <w:spacing w:line="299" w:lineRule="exact"/>
            </w:pPr>
            <w:r>
              <w:rPr>
                <w:spacing w:val="-1"/>
                <w:sz w:val="26"/>
                <w:szCs w:val="26"/>
              </w:rPr>
              <w:t>этоксиэтилпиперид</w:t>
            </w:r>
            <w:r>
              <w:rPr>
                <w:sz w:val="26"/>
                <w:szCs w:val="26"/>
              </w:rPr>
              <w:t>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таблетки защечные</w:t>
            </w:r>
          </w:p>
        </w:tc>
      </w:tr>
      <w:tr w:rsidR="00E86AE2" w:rsidTr="001B7387">
        <w:trPr>
          <w:trHeight w:hRule="exact" w:val="4523"/>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трамадол</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pacing w:val="-2"/>
                <w:sz w:val="26"/>
                <w:szCs w:val="26"/>
              </w:rPr>
              <w:t>раствор для инъекций;</w:t>
            </w:r>
          </w:p>
          <w:p w:rsidR="00E86AE2" w:rsidRDefault="00E86AE2" w:rsidP="001B7387">
            <w:pPr>
              <w:shd w:val="clear" w:color="auto" w:fill="FFFFFF"/>
              <w:spacing w:line="294" w:lineRule="exact"/>
            </w:pPr>
            <w:r>
              <w:rPr>
                <w:sz w:val="26"/>
                <w:szCs w:val="26"/>
              </w:rPr>
              <w:t>суппозитории</w:t>
            </w:r>
          </w:p>
          <w:p w:rsidR="00E86AE2" w:rsidRDefault="00E86AE2" w:rsidP="001B7387">
            <w:pPr>
              <w:shd w:val="clear" w:color="auto" w:fill="FFFFFF"/>
              <w:spacing w:line="294" w:lineRule="exact"/>
            </w:pPr>
            <w:r>
              <w:rPr>
                <w:sz w:val="26"/>
                <w:szCs w:val="26"/>
              </w:rPr>
              <w:t>ректальные;</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 покрытые</w:t>
            </w:r>
          </w:p>
          <w:p w:rsidR="00E86AE2" w:rsidRDefault="00E86AE2" w:rsidP="001B7387">
            <w:pPr>
              <w:shd w:val="clear" w:color="auto" w:fill="FFFFFF"/>
              <w:spacing w:line="294" w:lineRule="exact"/>
            </w:pPr>
            <w:r>
              <w:rPr>
                <w:spacing w:val="-3"/>
                <w:sz w:val="26"/>
                <w:szCs w:val="26"/>
              </w:rPr>
              <w:t>пленочной оболочкой;</w:t>
            </w:r>
          </w:p>
          <w:p w:rsidR="00E86AE2" w:rsidRDefault="00E86AE2" w:rsidP="001B7387">
            <w:pPr>
              <w:shd w:val="clear" w:color="auto" w:fill="FFFFFF"/>
              <w:spacing w:line="294" w:lineRule="exact"/>
            </w:pPr>
            <w:r>
              <w:rPr>
                <w:sz w:val="26"/>
                <w:szCs w:val="26"/>
              </w:rPr>
              <w:t>таблетки ретард,</w:t>
            </w:r>
          </w:p>
          <w:p w:rsidR="00E86AE2" w:rsidRDefault="00E86AE2" w:rsidP="001B7387">
            <w:pPr>
              <w:shd w:val="clear" w:color="auto" w:fill="FFFFFF"/>
              <w:spacing w:line="294" w:lineRule="exact"/>
            </w:pPr>
            <w:r>
              <w:rPr>
                <w:sz w:val="26"/>
                <w:szCs w:val="26"/>
              </w:rPr>
              <w:t>покрытые оболочкой</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8"/>
                <w:sz w:val="26"/>
                <w:szCs w:val="26"/>
                <w:lang w:val="en-US"/>
              </w:rPr>
              <w:t>N</w:t>
            </w:r>
            <w:r>
              <w:rPr>
                <w:spacing w:val="-8"/>
                <w:sz w:val="26"/>
                <w:szCs w:val="26"/>
              </w:rPr>
              <w:t>02</w:t>
            </w:r>
            <w:r>
              <w:rPr>
                <w:spacing w:val="-8"/>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26"/>
            </w:pPr>
            <w:r>
              <w:rPr>
                <w:spacing w:val="-2"/>
                <w:sz w:val="26"/>
                <w:szCs w:val="26"/>
              </w:rPr>
              <w:t xml:space="preserve">другие анальгетики и </w:t>
            </w:r>
            <w:r>
              <w:rPr>
                <w:sz w:val="26"/>
                <w:szCs w:val="26"/>
              </w:rPr>
              <w:t>антипиретики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1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pPr>
            <w:r>
              <w:rPr>
                <w:spacing w:val="-6"/>
                <w:sz w:val="26"/>
                <w:szCs w:val="26"/>
                <w:lang w:val="en-US"/>
              </w:rPr>
              <w:t>N</w:t>
            </w:r>
            <w:r>
              <w:rPr>
                <w:spacing w:val="-6"/>
                <w:sz w:val="26"/>
                <w:szCs w:val="26"/>
              </w:rPr>
              <w:t>02</w:t>
            </w:r>
            <w:r>
              <w:rPr>
                <w:spacing w:val="-6"/>
                <w:sz w:val="26"/>
                <w:szCs w:val="26"/>
                <w:lang w:val="en-US"/>
              </w:rPr>
              <w:t>B</w:t>
            </w:r>
            <w:r>
              <w:rPr>
                <w:spacing w:val="-6"/>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9"/>
            </w:pPr>
            <w:r>
              <w:rPr>
                <w:spacing w:val="-2"/>
                <w:sz w:val="26"/>
                <w:szCs w:val="26"/>
              </w:rPr>
              <w:t xml:space="preserve">салициловая кислота и </w:t>
            </w:r>
            <w:r>
              <w:rPr>
                <w:sz w:val="26"/>
                <w:szCs w:val="26"/>
              </w:rPr>
              <w:t>ее производные</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3"/>
            </w:pPr>
            <w:r>
              <w:rPr>
                <w:spacing w:val="-1"/>
                <w:sz w:val="26"/>
                <w:szCs w:val="26"/>
              </w:rPr>
              <w:t xml:space="preserve">ацетилсалициловая </w:t>
            </w:r>
            <w:r>
              <w:rPr>
                <w:sz w:val="26"/>
                <w:szCs w:val="26"/>
              </w:rPr>
              <w:t>кислота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ind w:right="90" w:hanging="11"/>
            </w:pPr>
            <w:r>
              <w:rPr>
                <w:sz w:val="26"/>
                <w:szCs w:val="26"/>
              </w:rPr>
              <w:t xml:space="preserve">таблетки, покрытые </w:t>
            </w:r>
            <w:r>
              <w:rPr>
                <w:spacing w:val="-2"/>
                <w:sz w:val="26"/>
                <w:szCs w:val="26"/>
              </w:rPr>
              <w:t xml:space="preserve">кишечнорастворимой </w:t>
            </w:r>
            <w:r>
              <w:rPr>
                <w:sz w:val="26"/>
                <w:szCs w:val="26"/>
              </w:rPr>
              <w:t xml:space="preserve">оболочкой; таблетки, покрытые </w:t>
            </w:r>
            <w:r>
              <w:rPr>
                <w:spacing w:val="-2"/>
                <w:sz w:val="26"/>
                <w:szCs w:val="26"/>
              </w:rPr>
              <w:t>кишечнорастворимой пленочной оболочкой</w:t>
            </w:r>
          </w:p>
        </w:tc>
      </w:tr>
      <w:tr w:rsidR="00E86AE2" w:rsidTr="001B7387">
        <w:trPr>
          <w:trHeight w:hRule="exact" w:val="567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6"/>
                <w:sz w:val="26"/>
                <w:szCs w:val="26"/>
                <w:lang w:val="en-US"/>
              </w:rPr>
              <w:t>N</w:t>
            </w:r>
            <w:r>
              <w:rPr>
                <w:spacing w:val="-6"/>
                <w:sz w:val="26"/>
                <w:szCs w:val="26"/>
              </w:rPr>
              <w:t>02</w:t>
            </w:r>
            <w:r>
              <w:rPr>
                <w:spacing w:val="-6"/>
                <w:sz w:val="26"/>
                <w:szCs w:val="26"/>
                <w:lang w:val="en-US"/>
              </w:rPr>
              <w:t>B</w:t>
            </w:r>
            <w:r>
              <w:rPr>
                <w:spacing w:val="-6"/>
                <w:sz w:val="26"/>
                <w:szCs w:val="26"/>
              </w:rPr>
              <w:t xml:space="preserve"> </w:t>
            </w:r>
            <w:r>
              <w:rPr>
                <w:sz w:val="26"/>
                <w:szCs w:val="26"/>
              </w:rPr>
              <w:t>Е</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анилиды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парацетамол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гранулы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pacing w:val="-1"/>
                <w:sz w:val="26"/>
                <w:szCs w:val="26"/>
              </w:rPr>
              <w:t>суспензии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раствор для инфузий;</w:t>
            </w:r>
          </w:p>
          <w:p w:rsidR="00E86AE2" w:rsidRDefault="00E86AE2" w:rsidP="001B7387">
            <w:pPr>
              <w:shd w:val="clear" w:color="auto" w:fill="FFFFFF"/>
              <w:spacing w:line="294" w:lineRule="exact"/>
            </w:pPr>
            <w:r>
              <w:rPr>
                <w:sz w:val="26"/>
                <w:szCs w:val="26"/>
              </w:rPr>
              <w:t>сироп;</w:t>
            </w:r>
          </w:p>
          <w:p w:rsidR="00E86AE2" w:rsidRDefault="00E86AE2" w:rsidP="001B7387">
            <w:pPr>
              <w:shd w:val="clear" w:color="auto" w:fill="FFFFFF"/>
              <w:spacing w:line="294" w:lineRule="exact"/>
            </w:pPr>
            <w:r>
              <w:rPr>
                <w:sz w:val="26"/>
                <w:szCs w:val="26"/>
              </w:rPr>
              <w:t>сироп (для детей);</w:t>
            </w:r>
          </w:p>
          <w:p w:rsidR="00E86AE2" w:rsidRDefault="00E86AE2" w:rsidP="001B7387">
            <w:pPr>
              <w:shd w:val="clear" w:color="auto" w:fill="FFFFFF"/>
              <w:spacing w:line="294" w:lineRule="exact"/>
            </w:pPr>
            <w:r>
              <w:rPr>
                <w:sz w:val="26"/>
                <w:szCs w:val="26"/>
              </w:rPr>
              <w:t>суппозитории</w:t>
            </w:r>
          </w:p>
          <w:p w:rsidR="00E86AE2" w:rsidRDefault="00E86AE2" w:rsidP="001B7387">
            <w:pPr>
              <w:shd w:val="clear" w:color="auto" w:fill="FFFFFF"/>
              <w:spacing w:line="294" w:lineRule="exact"/>
            </w:pPr>
            <w:r>
              <w:rPr>
                <w:sz w:val="26"/>
                <w:szCs w:val="26"/>
              </w:rPr>
              <w:t>ректальные;</w:t>
            </w:r>
          </w:p>
          <w:p w:rsidR="00E86AE2" w:rsidRDefault="00E86AE2" w:rsidP="001B7387">
            <w:pPr>
              <w:shd w:val="clear" w:color="auto" w:fill="FFFFFF"/>
              <w:spacing w:line="294" w:lineRule="exact"/>
            </w:pPr>
            <w:r>
              <w:rPr>
                <w:sz w:val="26"/>
                <w:szCs w:val="26"/>
              </w:rPr>
              <w:t>суппозитории</w:t>
            </w:r>
          </w:p>
          <w:p w:rsidR="00E86AE2" w:rsidRDefault="00E86AE2" w:rsidP="001B7387">
            <w:pPr>
              <w:shd w:val="clear" w:color="auto" w:fill="FFFFFF"/>
              <w:spacing w:line="294" w:lineRule="exact"/>
            </w:pPr>
            <w:r>
              <w:rPr>
                <w:sz w:val="26"/>
                <w:szCs w:val="26"/>
              </w:rPr>
              <w:t>ректальные (для</w:t>
            </w:r>
          </w:p>
          <w:p w:rsidR="00E86AE2" w:rsidRDefault="00E86AE2" w:rsidP="001B7387">
            <w:pPr>
              <w:shd w:val="clear" w:color="auto" w:fill="FFFFFF"/>
              <w:spacing w:line="294" w:lineRule="exact"/>
            </w:pPr>
            <w:r>
              <w:rPr>
                <w:sz w:val="26"/>
                <w:szCs w:val="26"/>
              </w:rPr>
              <w:t>детей);</w:t>
            </w:r>
          </w:p>
          <w:p w:rsidR="00E86AE2" w:rsidRDefault="00E86AE2" w:rsidP="001B7387">
            <w:pPr>
              <w:shd w:val="clear" w:color="auto" w:fill="FFFFFF"/>
              <w:spacing w:line="294" w:lineRule="exact"/>
            </w:pPr>
            <w:r>
              <w:rPr>
                <w:spacing w:val="-2"/>
                <w:sz w:val="26"/>
                <w:szCs w:val="26"/>
              </w:rPr>
              <w:t>суспензия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pacing w:val="-2"/>
                <w:sz w:val="26"/>
                <w:szCs w:val="26"/>
              </w:rPr>
              <w:t>суспензия для приема</w:t>
            </w:r>
          </w:p>
          <w:p w:rsidR="00E86AE2" w:rsidRDefault="00E86AE2" w:rsidP="001B7387">
            <w:pPr>
              <w:shd w:val="clear" w:color="auto" w:fill="FFFFFF"/>
              <w:spacing w:line="294" w:lineRule="exact"/>
            </w:pPr>
            <w:r>
              <w:rPr>
                <w:sz w:val="26"/>
                <w:szCs w:val="26"/>
              </w:rPr>
              <w:t>внутрь (для детей);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1"/>
                <w:sz w:val="26"/>
                <w:szCs w:val="26"/>
              </w:rPr>
              <w:t>пленочной оболочкой</w:t>
            </w:r>
          </w:p>
        </w:tc>
      </w:tr>
      <w:tr w:rsidR="00E86AE2" w:rsidTr="001B7387">
        <w:trPr>
          <w:trHeight w:hRule="exact" w:val="62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N03</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56" w:firstLine="6"/>
            </w:pPr>
            <w:r>
              <w:rPr>
                <w:spacing w:val="-2"/>
                <w:sz w:val="26"/>
                <w:szCs w:val="26"/>
              </w:rPr>
              <w:t>противоэпилептически</w:t>
            </w:r>
            <w:r>
              <w:rPr>
                <w:sz w:val="26"/>
                <w:szCs w:val="26"/>
              </w:rPr>
              <w:t>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77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lang w:val="en-US"/>
              </w:rPr>
              <w:t>N</w:t>
            </w:r>
            <w:r>
              <w:rPr>
                <w:spacing w:val="-1"/>
                <w:sz w:val="26"/>
                <w:szCs w:val="26"/>
              </w:rPr>
              <w:t>03</w:t>
            </w:r>
            <w:r>
              <w:rPr>
                <w:spacing w:val="-1"/>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противоэпилептически</w:t>
            </w:r>
            <w:r>
              <w:rPr>
                <w:sz w:val="26"/>
                <w:szCs w:val="26"/>
              </w:rPr>
              <w:t>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lang w:val="en-US"/>
              </w:rPr>
              <w:t>N</w:t>
            </w:r>
            <w:r>
              <w:rPr>
                <w:spacing w:val="-1"/>
                <w:sz w:val="26"/>
                <w:szCs w:val="26"/>
              </w:rPr>
              <w:t>03</w:t>
            </w:r>
            <w:r>
              <w:rPr>
                <w:spacing w:val="-1"/>
                <w:sz w:val="26"/>
                <w:szCs w:val="26"/>
                <w:lang w:val="en-US"/>
              </w:rPr>
              <w:t>A</w:t>
            </w:r>
            <w:r>
              <w:rPr>
                <w:spacing w:val="-1"/>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32"/>
            </w:pPr>
            <w:r>
              <w:rPr>
                <w:sz w:val="26"/>
                <w:szCs w:val="26"/>
              </w:rPr>
              <w:t>барбитураты и их производные</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бензобарбитал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фенобарбитал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lang w:val="en-US"/>
              </w:rPr>
              <w:t>N</w:t>
            </w:r>
            <w:r>
              <w:rPr>
                <w:spacing w:val="-1"/>
                <w:sz w:val="26"/>
                <w:szCs w:val="26"/>
              </w:rPr>
              <w:t>03</w:t>
            </w:r>
            <w:r>
              <w:rPr>
                <w:spacing w:val="-1"/>
                <w:sz w:val="26"/>
                <w:szCs w:val="26"/>
                <w:lang w:val="en-US"/>
              </w:rPr>
              <w:t>A</w:t>
            </w:r>
            <w:r>
              <w:rPr>
                <w:spacing w:val="-1"/>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52"/>
            </w:pPr>
            <w:r>
              <w:rPr>
                <w:sz w:val="26"/>
                <w:szCs w:val="26"/>
              </w:rPr>
              <w:t>производные гидантоина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фенитоин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lang w:val="en-US"/>
              </w:rPr>
              <w:t>N</w:t>
            </w:r>
            <w:r>
              <w:rPr>
                <w:sz w:val="26"/>
                <w:szCs w:val="26"/>
              </w:rPr>
              <w:t>03</w:t>
            </w:r>
            <w:r>
              <w:rPr>
                <w:sz w:val="26"/>
                <w:szCs w:val="26"/>
                <w:lang w:val="en-US"/>
              </w:rPr>
              <w:t>A</w:t>
            </w:r>
            <w:r>
              <w:rPr>
                <w:sz w:val="26"/>
                <w:szCs w:val="26"/>
              </w:rPr>
              <w:t xml:space="preserve">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29"/>
            </w:pPr>
            <w:r>
              <w:rPr>
                <w:sz w:val="26"/>
                <w:szCs w:val="26"/>
              </w:rPr>
              <w:t>производные сукцинимида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этосуксимид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pPr>
            <w:r>
              <w:rPr>
                <w:spacing w:val="-1"/>
                <w:sz w:val="26"/>
                <w:szCs w:val="26"/>
                <w:lang w:val="en-US"/>
              </w:rPr>
              <w:t>N</w:t>
            </w:r>
            <w:r>
              <w:rPr>
                <w:spacing w:val="-1"/>
                <w:sz w:val="26"/>
                <w:szCs w:val="26"/>
              </w:rPr>
              <w:t>03</w:t>
            </w:r>
            <w:r>
              <w:rPr>
                <w:spacing w:val="-1"/>
                <w:sz w:val="26"/>
                <w:szCs w:val="26"/>
                <w:lang w:val="en-US"/>
              </w:rPr>
              <w:t>A</w:t>
            </w:r>
            <w:r>
              <w:rPr>
                <w:spacing w:val="-1"/>
                <w:sz w:val="26"/>
                <w:szCs w:val="26"/>
              </w:rPr>
              <w:t xml:space="preserve"> </w:t>
            </w:r>
            <w:r>
              <w:rPr>
                <w:sz w:val="26"/>
                <w:szCs w:val="26"/>
              </w:rPr>
              <w:t>Е</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41"/>
            </w:pPr>
            <w:r>
              <w:rPr>
                <w:sz w:val="26"/>
                <w:szCs w:val="26"/>
              </w:rPr>
              <w:t>производные бензодиазепина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клоназепам</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lang w:val="en-US"/>
              </w:rPr>
            </w:pPr>
            <w:r>
              <w:rPr>
                <w:sz w:val="26"/>
                <w:szCs w:val="26"/>
              </w:rPr>
              <w:t>таблетки</w:t>
            </w:r>
          </w:p>
        </w:tc>
      </w:tr>
      <w:tr w:rsidR="00E86AE2" w:rsidTr="001B7387">
        <w:trPr>
          <w:trHeight w:hRule="exact" w:val="269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rPr>
                <w:lang w:val="en-US"/>
              </w:rPr>
            </w:pPr>
            <w:r>
              <w:rPr>
                <w:spacing w:val="-3"/>
                <w:sz w:val="26"/>
                <w:szCs w:val="26"/>
                <w:lang w:val="en-US"/>
              </w:rPr>
              <w:t xml:space="preserve">N03A </w:t>
            </w:r>
            <w:r>
              <w:rPr>
                <w:sz w:val="26"/>
                <w:szCs w:val="26"/>
                <w:lang w:val="en-US"/>
              </w:rPr>
              <w:t>F</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67"/>
            </w:pPr>
            <w:r>
              <w:rPr>
                <w:sz w:val="26"/>
                <w:szCs w:val="26"/>
              </w:rPr>
              <w:t>производные карбоксамида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карбамазепин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сироп;</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pacing w:val="-2"/>
                <w:sz w:val="26"/>
                <w:szCs w:val="26"/>
              </w:rPr>
              <w:t>пролонгированного</w:t>
            </w:r>
          </w:p>
          <w:p w:rsidR="00E86AE2" w:rsidRDefault="00E86AE2" w:rsidP="001B7387">
            <w:pPr>
              <w:shd w:val="clear" w:color="auto" w:fill="FFFFFF"/>
              <w:spacing w:line="294" w:lineRule="exact"/>
            </w:pPr>
            <w:r>
              <w:rPr>
                <w:sz w:val="26"/>
                <w:szCs w:val="26"/>
              </w:rPr>
              <w:t>действия;</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pacing w:val="-1"/>
                <w:sz w:val="26"/>
                <w:szCs w:val="26"/>
              </w:rPr>
              <w:t>пролонгированного</w:t>
            </w:r>
          </w:p>
          <w:p w:rsidR="00E86AE2" w:rsidRDefault="00E86AE2" w:rsidP="001B7387">
            <w:pPr>
              <w:shd w:val="clear" w:color="auto" w:fill="FFFFFF"/>
              <w:spacing w:line="294" w:lineRule="exact"/>
            </w:pPr>
            <w:r>
              <w:rPr>
                <w:spacing w:val="-2"/>
                <w:sz w:val="26"/>
                <w:szCs w:val="26"/>
              </w:rPr>
              <w:t>действия, покрытые</w:t>
            </w:r>
          </w:p>
          <w:p w:rsidR="00E86AE2" w:rsidRDefault="00E86AE2" w:rsidP="001B7387">
            <w:pPr>
              <w:shd w:val="clear" w:color="auto" w:fill="FFFFFF"/>
              <w:spacing w:line="294" w:lineRule="exact"/>
            </w:pPr>
            <w:r>
              <w:rPr>
                <w:sz w:val="26"/>
                <w:szCs w:val="26"/>
              </w:rPr>
              <w:t>оболочкой</w:t>
            </w:r>
          </w:p>
        </w:tc>
      </w:tr>
      <w:tr w:rsidR="00E86AE2" w:rsidTr="001B7387">
        <w:trPr>
          <w:trHeight w:hRule="exact" w:val="122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окскарбазепин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суспензия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2"/>
                <w:sz w:val="26"/>
                <w:szCs w:val="26"/>
              </w:rPr>
              <w:t>пленочной оболочкой</w:t>
            </w:r>
          </w:p>
        </w:tc>
      </w:tr>
      <w:tr w:rsidR="00E86AE2" w:rsidTr="001B7387">
        <w:trPr>
          <w:trHeight w:hRule="exact" w:val="10067"/>
        </w:trPr>
        <w:tc>
          <w:tcPr>
            <w:tcW w:w="1132" w:type="dxa"/>
            <w:tcBorders>
              <w:top w:val="nil"/>
              <w:left w:val="single" w:sz="6" w:space="0" w:color="auto"/>
              <w:bottom w:val="nil"/>
              <w:right w:val="single" w:sz="6" w:space="0" w:color="auto"/>
            </w:tcBorders>
            <w:shd w:val="clear" w:color="auto" w:fill="FFFFFF"/>
          </w:tcPr>
          <w:p w:rsidR="00E86AE2" w:rsidRDefault="00E86AE2" w:rsidP="001B7387">
            <w:pPr>
              <w:shd w:val="clear" w:color="auto" w:fill="FFFFFF"/>
              <w:ind w:left="6"/>
            </w:pPr>
            <w:r>
              <w:rPr>
                <w:spacing w:val="-4"/>
                <w:sz w:val="26"/>
                <w:szCs w:val="26"/>
                <w:lang w:val="en-US"/>
              </w:rPr>
              <w:t>N</w:t>
            </w:r>
            <w:r>
              <w:rPr>
                <w:spacing w:val="-4"/>
                <w:sz w:val="26"/>
                <w:szCs w:val="26"/>
              </w:rPr>
              <w:t>03</w:t>
            </w:r>
            <w:r>
              <w:rPr>
                <w:spacing w:val="-4"/>
                <w:sz w:val="26"/>
                <w:szCs w:val="26"/>
                <w:lang w:val="en-US"/>
              </w:rPr>
              <w:t>A</w:t>
            </w:r>
            <w:r>
              <w:rPr>
                <w:sz w:val="26"/>
                <w:szCs w:val="26"/>
              </w:rPr>
              <w:t xml:space="preserve"> </w:t>
            </w:r>
            <w:r>
              <w:rPr>
                <w:sz w:val="26"/>
                <w:szCs w:val="26"/>
                <w:lang w:val="en-US"/>
              </w:rPr>
              <w:t>G</w:t>
            </w:r>
          </w:p>
        </w:tc>
        <w:tc>
          <w:tcPr>
            <w:tcW w:w="3114" w:type="dxa"/>
            <w:tcBorders>
              <w:top w:val="nil"/>
              <w:left w:val="single" w:sz="6" w:space="0" w:color="auto"/>
              <w:bottom w:val="nil"/>
              <w:right w:val="single" w:sz="6" w:space="0" w:color="auto"/>
            </w:tcBorders>
            <w:shd w:val="clear" w:color="auto" w:fill="FFFFFF"/>
          </w:tcPr>
          <w:p w:rsidR="00E86AE2" w:rsidRDefault="00E86AE2" w:rsidP="001B7387">
            <w:pPr>
              <w:shd w:val="clear" w:color="auto" w:fill="FFFFFF"/>
            </w:pPr>
            <w:r>
              <w:rPr>
                <w:spacing w:val="-2"/>
                <w:sz w:val="26"/>
                <w:szCs w:val="26"/>
              </w:rPr>
              <w:t>производные жирных</w:t>
            </w:r>
            <w:r>
              <w:rPr>
                <w:sz w:val="26"/>
                <w:szCs w:val="26"/>
              </w:rPr>
              <w:t xml:space="preserve"> кислот</w:t>
            </w:r>
          </w:p>
        </w:tc>
        <w:tc>
          <w:tcPr>
            <w:tcW w:w="3125" w:type="dxa"/>
            <w:gridSpan w:val="2"/>
            <w:tcBorders>
              <w:top w:val="nil"/>
              <w:left w:val="single" w:sz="6" w:space="0" w:color="auto"/>
              <w:bottom w:val="nil"/>
              <w:right w:val="single" w:sz="6" w:space="0" w:color="auto"/>
            </w:tcBorders>
            <w:shd w:val="clear" w:color="auto" w:fill="FFFFFF"/>
          </w:tcPr>
          <w:p w:rsidR="00E86AE2" w:rsidRDefault="00E86AE2" w:rsidP="001B7387">
            <w:pPr>
              <w:shd w:val="clear" w:color="auto" w:fill="FFFFFF"/>
            </w:pPr>
            <w:r>
              <w:rPr>
                <w:sz w:val="26"/>
                <w:szCs w:val="26"/>
              </w:rPr>
              <w:t>вальпроевая кислота</w:t>
            </w:r>
          </w:p>
        </w:tc>
        <w:tc>
          <w:tcPr>
            <w:tcW w:w="2694" w:type="dxa"/>
            <w:tcBorders>
              <w:top w:val="nil"/>
              <w:left w:val="single" w:sz="6" w:space="0" w:color="auto"/>
              <w:bottom w:val="nil"/>
              <w:right w:val="single" w:sz="6" w:space="0" w:color="auto"/>
            </w:tcBorders>
            <w:shd w:val="clear" w:color="auto" w:fill="FFFFFF"/>
          </w:tcPr>
          <w:p w:rsidR="00E86AE2" w:rsidRDefault="00E86AE2" w:rsidP="001B7387">
            <w:pPr>
              <w:shd w:val="clear" w:color="auto" w:fill="FFFFFF"/>
              <w:spacing w:line="294" w:lineRule="exact"/>
            </w:pPr>
            <w:r>
              <w:rPr>
                <w:sz w:val="26"/>
                <w:szCs w:val="26"/>
              </w:rPr>
              <w:t>гранулы пролонгированного действия;</w:t>
            </w:r>
          </w:p>
          <w:p w:rsidR="00E86AE2" w:rsidRDefault="00E86AE2" w:rsidP="001B7387">
            <w:pPr>
              <w:shd w:val="clear" w:color="auto" w:fill="FFFFFF"/>
              <w:spacing w:line="294" w:lineRule="exact"/>
            </w:pPr>
            <w:r>
              <w:rPr>
                <w:sz w:val="26"/>
                <w:szCs w:val="26"/>
              </w:rPr>
              <w:t>гранулы</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капли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капсулы мягкие;</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сироп;</w:t>
            </w:r>
          </w:p>
          <w:p w:rsidR="00E86AE2" w:rsidRDefault="00E86AE2" w:rsidP="001B7387">
            <w:pPr>
              <w:shd w:val="clear" w:color="auto" w:fill="FFFFFF"/>
              <w:spacing w:line="294" w:lineRule="exact"/>
            </w:pPr>
            <w:r>
              <w:rPr>
                <w:sz w:val="26"/>
                <w:szCs w:val="26"/>
              </w:rPr>
              <w:t>сироп для детей;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кишечнорастворимой</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 покрытые</w:t>
            </w:r>
          </w:p>
          <w:p w:rsidR="00E86AE2" w:rsidRDefault="00E86AE2" w:rsidP="001B7387">
            <w:pPr>
              <w:shd w:val="clear" w:color="auto" w:fill="FFFFFF"/>
              <w:spacing w:line="294" w:lineRule="exact"/>
            </w:pPr>
            <w:r>
              <w:rPr>
                <w:spacing w:val="-3"/>
                <w:sz w:val="26"/>
                <w:szCs w:val="26"/>
              </w:rPr>
              <w:t>пленочной оболочкой;</w:t>
            </w:r>
          </w:p>
          <w:p w:rsidR="00E86AE2" w:rsidRDefault="00E86AE2" w:rsidP="001B7387">
            <w:pPr>
              <w:shd w:val="clear" w:color="auto" w:fill="FFFFFF"/>
              <w:spacing w:line="294" w:lineRule="exact"/>
            </w:pPr>
            <w:r>
              <w:rPr>
                <w:sz w:val="26"/>
                <w:szCs w:val="26"/>
              </w:rPr>
              <w:t>таблетки с</w:t>
            </w:r>
          </w:p>
          <w:p w:rsidR="00E86AE2" w:rsidRDefault="00E86AE2" w:rsidP="001B7387">
            <w:pPr>
              <w:shd w:val="clear" w:color="auto" w:fill="FFFFFF"/>
              <w:spacing w:line="294" w:lineRule="exact"/>
            </w:pPr>
            <w:r>
              <w:rPr>
                <w:sz w:val="26"/>
                <w:szCs w:val="26"/>
              </w:rPr>
              <w:t>контролируемым</w:t>
            </w:r>
          </w:p>
          <w:p w:rsidR="00E86AE2" w:rsidRDefault="00E86AE2" w:rsidP="001B7387">
            <w:pPr>
              <w:shd w:val="clear" w:color="auto" w:fill="FFFFFF"/>
              <w:spacing w:line="294" w:lineRule="exact"/>
            </w:pPr>
            <w:r>
              <w:rPr>
                <w:sz w:val="26"/>
                <w:szCs w:val="26"/>
              </w:rPr>
              <w:t>высвобождением,</w:t>
            </w:r>
          </w:p>
          <w:p w:rsidR="00E86AE2" w:rsidRDefault="00E86AE2" w:rsidP="001B7387">
            <w:pPr>
              <w:shd w:val="clear" w:color="auto" w:fill="FFFFFF"/>
              <w:spacing w:line="294" w:lineRule="exact"/>
            </w:pPr>
            <w:r>
              <w:rPr>
                <w:sz w:val="26"/>
                <w:szCs w:val="26"/>
              </w:rPr>
              <w:t>покрытые пленочной</w:t>
            </w:r>
          </w:p>
          <w:p w:rsidR="00E86AE2" w:rsidRDefault="00E86AE2" w:rsidP="001B7387">
            <w:pPr>
              <w:shd w:val="clear" w:color="auto" w:fill="FFFFFF"/>
            </w:pPr>
            <w:r>
              <w:rPr>
                <w:sz w:val="26"/>
                <w:szCs w:val="26"/>
              </w:rPr>
              <w:t>оболочкой</w:t>
            </w:r>
          </w:p>
        </w:tc>
      </w:tr>
      <w:tr w:rsidR="00E86AE2" w:rsidTr="001B7387">
        <w:trPr>
          <w:trHeight w:hRule="exact" w:val="2258"/>
        </w:trPr>
        <w:tc>
          <w:tcPr>
            <w:tcW w:w="1132" w:type="dxa"/>
            <w:tcBorders>
              <w:top w:val="single" w:sz="6" w:space="0" w:color="auto"/>
              <w:left w:val="single" w:sz="6" w:space="0" w:color="auto"/>
              <w:bottom w:val="nil"/>
              <w:right w:val="single" w:sz="6" w:space="0" w:color="auto"/>
            </w:tcBorders>
            <w:shd w:val="clear" w:color="auto" w:fill="FFFFFF"/>
          </w:tcPr>
          <w:p w:rsidR="00E86AE2" w:rsidRDefault="00E86AE2" w:rsidP="001B7387">
            <w:pPr>
              <w:shd w:val="clear" w:color="auto" w:fill="FFFFFF"/>
            </w:pPr>
            <w:r>
              <w:rPr>
                <w:sz w:val="26"/>
                <w:szCs w:val="26"/>
                <w:lang w:val="en-US"/>
              </w:rPr>
              <w:t>N</w:t>
            </w:r>
            <w:r>
              <w:rPr>
                <w:sz w:val="26"/>
                <w:szCs w:val="26"/>
              </w:rPr>
              <w:t>03</w:t>
            </w:r>
            <w:r>
              <w:rPr>
                <w:sz w:val="26"/>
                <w:szCs w:val="26"/>
                <w:lang w:val="en-US"/>
              </w:rPr>
              <w:t>A</w:t>
            </w:r>
            <w:r>
              <w:rPr>
                <w:sz w:val="26"/>
                <w:szCs w:val="26"/>
              </w:rPr>
              <w:t xml:space="preserve"> </w:t>
            </w:r>
            <w:r>
              <w:rPr>
                <w:sz w:val="26"/>
                <w:szCs w:val="26"/>
                <w:lang w:val="en-US"/>
              </w:rPr>
              <w:t>X</w:t>
            </w:r>
          </w:p>
        </w:tc>
        <w:tc>
          <w:tcPr>
            <w:tcW w:w="3114" w:type="dxa"/>
            <w:tcBorders>
              <w:top w:val="single" w:sz="6" w:space="0" w:color="auto"/>
              <w:left w:val="single" w:sz="6" w:space="0" w:color="auto"/>
              <w:bottom w:val="nil"/>
              <w:right w:val="single" w:sz="6" w:space="0" w:color="auto"/>
            </w:tcBorders>
            <w:shd w:val="clear" w:color="auto" w:fill="FFFFFF"/>
          </w:tcPr>
          <w:p w:rsidR="00E86AE2" w:rsidRDefault="00E86AE2" w:rsidP="001B7387">
            <w:pPr>
              <w:shd w:val="clear" w:color="auto" w:fill="FFFFFF"/>
            </w:pPr>
            <w:r>
              <w:rPr>
                <w:sz w:val="26"/>
                <w:szCs w:val="26"/>
              </w:rPr>
              <w:t>другие</w:t>
            </w:r>
            <w:r>
              <w:rPr>
                <w:spacing w:val="-2"/>
                <w:sz w:val="26"/>
                <w:szCs w:val="26"/>
              </w:rPr>
              <w:t xml:space="preserve"> противоэпилептически</w:t>
            </w:r>
            <w:r>
              <w:rPr>
                <w:sz w:val="26"/>
                <w:szCs w:val="26"/>
              </w:rPr>
              <w:t>е препараты</w:t>
            </w:r>
          </w:p>
        </w:tc>
        <w:tc>
          <w:tcPr>
            <w:tcW w:w="3125" w:type="dxa"/>
            <w:gridSpan w:val="2"/>
            <w:tcBorders>
              <w:top w:val="single" w:sz="6" w:space="0" w:color="auto"/>
              <w:left w:val="single" w:sz="6" w:space="0" w:color="auto"/>
              <w:bottom w:val="nil"/>
              <w:right w:val="single" w:sz="6" w:space="0" w:color="auto"/>
            </w:tcBorders>
            <w:shd w:val="clear" w:color="auto" w:fill="FFFFFF"/>
          </w:tcPr>
          <w:p w:rsidR="00E86AE2" w:rsidRDefault="00E86AE2" w:rsidP="001B7387">
            <w:pPr>
              <w:shd w:val="clear" w:color="auto" w:fill="FFFFFF"/>
            </w:pPr>
            <w:r>
              <w:rPr>
                <w:sz w:val="26"/>
                <w:szCs w:val="26"/>
              </w:rPr>
              <w:t>леветирацетам</w:t>
            </w:r>
          </w:p>
        </w:tc>
        <w:tc>
          <w:tcPr>
            <w:tcW w:w="2694" w:type="dxa"/>
            <w:tcBorders>
              <w:top w:val="single" w:sz="6" w:space="0" w:color="auto"/>
              <w:left w:val="single" w:sz="6" w:space="0" w:color="auto"/>
              <w:bottom w:val="nil"/>
              <w:right w:val="single" w:sz="6" w:space="0" w:color="auto"/>
            </w:tcBorders>
            <w:shd w:val="clear" w:color="auto" w:fill="FFFFFF"/>
          </w:tcPr>
          <w:p w:rsidR="00E86AE2" w:rsidRDefault="00E86AE2" w:rsidP="001B7387">
            <w:pPr>
              <w:shd w:val="clear" w:color="auto" w:fill="FFFFFF"/>
              <w:spacing w:line="294" w:lineRule="exact"/>
            </w:pPr>
            <w:r>
              <w:rPr>
                <w:sz w:val="26"/>
                <w:szCs w:val="26"/>
              </w:rPr>
              <w:t>концентрат для приготовления раствора для инфузий;</w:t>
            </w:r>
          </w:p>
          <w:p w:rsidR="00E86AE2" w:rsidRDefault="00E86AE2" w:rsidP="001B7387">
            <w:pPr>
              <w:shd w:val="clear" w:color="auto" w:fill="FFFFFF"/>
              <w:spacing w:line="294" w:lineRule="exact"/>
            </w:pPr>
            <w:r>
              <w:rPr>
                <w:sz w:val="26"/>
                <w:szCs w:val="26"/>
              </w:rPr>
              <w:t>раствор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pPr>
            <w:r>
              <w:rPr>
                <w:spacing w:val="-2"/>
                <w:sz w:val="26"/>
                <w:szCs w:val="26"/>
              </w:rPr>
              <w:t>пленочной оболочкой</w:t>
            </w:r>
          </w:p>
        </w:tc>
      </w:tr>
      <w:tr w:rsidR="00E86AE2" w:rsidTr="001B7387">
        <w:trPr>
          <w:trHeight w:hRule="exact" w:val="32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прегабалин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tc>
      </w:tr>
      <w:tr w:rsidR="00E86AE2" w:rsidTr="001B7387">
        <w:trPr>
          <w:trHeight w:hRule="exact" w:val="1542"/>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топирамат</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ind w:right="68" w:firstLine="17"/>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N04</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противопаркинсоничес</w:t>
            </w:r>
            <w:r>
              <w:rPr>
                <w:sz w:val="26"/>
                <w:szCs w:val="26"/>
              </w:rPr>
              <w:t>кие</w:t>
            </w:r>
          </w:p>
          <w:p w:rsidR="00E86AE2" w:rsidRDefault="00E86AE2" w:rsidP="001B7387">
            <w:pPr>
              <w:shd w:val="clear" w:color="auto" w:fill="FFFFFF"/>
              <w:spacing w:line="299" w:lineRule="exact"/>
            </w:pP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N</w:t>
            </w:r>
            <w:r>
              <w:rPr>
                <w:spacing w:val="-3"/>
                <w:sz w:val="26"/>
                <w:szCs w:val="26"/>
              </w:rPr>
              <w:t>04</w:t>
            </w:r>
            <w:r>
              <w:rPr>
                <w:spacing w:val="-3"/>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92"/>
            </w:pPr>
            <w:r>
              <w:rPr>
                <w:spacing w:val="-2"/>
                <w:sz w:val="26"/>
                <w:szCs w:val="26"/>
              </w:rPr>
              <w:t xml:space="preserve">антихолинергические </w:t>
            </w: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1"/>
                <w:sz w:val="26"/>
                <w:szCs w:val="26"/>
                <w:lang w:val="en-US"/>
              </w:rPr>
              <w:t>N</w:t>
            </w:r>
            <w:r>
              <w:rPr>
                <w:spacing w:val="-1"/>
                <w:sz w:val="26"/>
                <w:szCs w:val="26"/>
              </w:rPr>
              <w:t>04</w:t>
            </w:r>
            <w:r>
              <w:rPr>
                <w:spacing w:val="-1"/>
                <w:sz w:val="26"/>
                <w:szCs w:val="26"/>
                <w:lang w:val="en-US"/>
              </w:rPr>
              <w:t>A</w:t>
            </w:r>
            <w:r>
              <w:rPr>
                <w:spacing w:val="-1"/>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третичные амины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бипериден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46"/>
            </w:pPr>
            <w:r>
              <w:rPr>
                <w:sz w:val="26"/>
                <w:szCs w:val="26"/>
              </w:rPr>
              <w:t xml:space="preserve">раствор для внутривенного и </w:t>
            </w:r>
            <w:r>
              <w:rPr>
                <w:spacing w:val="-2"/>
                <w:sz w:val="26"/>
                <w:szCs w:val="26"/>
              </w:rPr>
              <w:t xml:space="preserve">внутримышечного </w:t>
            </w:r>
            <w:r>
              <w:rPr>
                <w:sz w:val="26"/>
                <w:szCs w:val="26"/>
              </w:rPr>
              <w:t>введения; таблетки</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тригексифенидил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N</w:t>
            </w:r>
            <w:r>
              <w:rPr>
                <w:spacing w:val="-5"/>
                <w:sz w:val="26"/>
                <w:szCs w:val="26"/>
              </w:rPr>
              <w:t>04</w:t>
            </w:r>
            <w:r>
              <w:rPr>
                <w:spacing w:val="-5"/>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384"/>
            </w:pPr>
            <w:r>
              <w:rPr>
                <w:spacing w:val="-2"/>
                <w:sz w:val="26"/>
                <w:szCs w:val="26"/>
              </w:rPr>
              <w:t xml:space="preserve">дофаминергические </w:t>
            </w: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08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6"/>
                <w:sz w:val="26"/>
                <w:szCs w:val="26"/>
                <w:lang w:val="en-US"/>
              </w:rPr>
              <w:t>N</w:t>
            </w:r>
            <w:r>
              <w:rPr>
                <w:spacing w:val="-6"/>
                <w:sz w:val="26"/>
                <w:szCs w:val="26"/>
              </w:rPr>
              <w:t>04</w:t>
            </w:r>
            <w:r>
              <w:rPr>
                <w:spacing w:val="-6"/>
                <w:sz w:val="26"/>
                <w:szCs w:val="26"/>
                <w:lang w:val="en-US"/>
              </w:rPr>
              <w:t>B</w:t>
            </w:r>
            <w:r>
              <w:rPr>
                <w:spacing w:val="-6"/>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допа и ее производные</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26"/>
            </w:pPr>
            <w:r>
              <w:rPr>
                <w:sz w:val="26"/>
                <w:szCs w:val="26"/>
              </w:rPr>
              <w:t>леводопа + бенсеразид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p w:rsidR="00E86AE2" w:rsidRDefault="00E86AE2" w:rsidP="001B7387">
            <w:pPr>
              <w:shd w:val="clear" w:color="auto" w:fill="FFFFFF"/>
              <w:spacing w:line="294" w:lineRule="exact"/>
            </w:pPr>
            <w:r>
              <w:rPr>
                <w:sz w:val="26"/>
                <w:szCs w:val="26"/>
              </w:rPr>
              <w:t>капсулы с</w:t>
            </w:r>
          </w:p>
          <w:p w:rsidR="00E86AE2" w:rsidRDefault="00E86AE2" w:rsidP="001B7387">
            <w:pPr>
              <w:shd w:val="clear" w:color="auto" w:fill="FFFFFF"/>
              <w:spacing w:line="294" w:lineRule="exact"/>
            </w:pPr>
            <w:r>
              <w:rPr>
                <w:spacing w:val="-2"/>
                <w:sz w:val="26"/>
                <w:szCs w:val="26"/>
              </w:rPr>
              <w:t>модифицированным</w:t>
            </w:r>
          </w:p>
          <w:p w:rsidR="00E86AE2" w:rsidRDefault="00E86AE2" w:rsidP="001B7387">
            <w:pPr>
              <w:shd w:val="clear" w:color="auto" w:fill="FFFFFF"/>
              <w:spacing w:line="294" w:lineRule="exact"/>
            </w:pPr>
            <w:r>
              <w:rPr>
                <w:sz w:val="26"/>
                <w:szCs w:val="26"/>
              </w:rPr>
              <w:t>высвобождением;</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диспергируемые</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943"/>
            </w:pPr>
            <w:r>
              <w:rPr>
                <w:sz w:val="26"/>
                <w:szCs w:val="26"/>
              </w:rPr>
              <w:t>леводопа + карбидопа</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
            </w:pPr>
            <w:r>
              <w:rPr>
                <w:spacing w:val="-6"/>
                <w:sz w:val="26"/>
                <w:szCs w:val="26"/>
                <w:lang w:val="en-US"/>
              </w:rPr>
              <w:t>N</w:t>
            </w:r>
            <w:r>
              <w:rPr>
                <w:spacing w:val="-6"/>
                <w:sz w:val="26"/>
                <w:szCs w:val="26"/>
              </w:rPr>
              <w:t>04</w:t>
            </w:r>
            <w:r>
              <w:rPr>
                <w:spacing w:val="-6"/>
                <w:sz w:val="26"/>
                <w:szCs w:val="26"/>
                <w:lang w:val="en-US"/>
              </w:rPr>
              <w:t>B</w:t>
            </w:r>
            <w:r>
              <w:rPr>
                <w:spacing w:val="-6"/>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163"/>
            </w:pPr>
            <w:r>
              <w:rPr>
                <w:sz w:val="26"/>
                <w:szCs w:val="26"/>
              </w:rPr>
              <w:t>производные адамантана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амантадин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0" w:hanging="11"/>
            </w:pPr>
            <w:r>
              <w:rPr>
                <w:spacing w:val="-2"/>
                <w:sz w:val="26"/>
                <w:szCs w:val="26"/>
              </w:rPr>
              <w:t xml:space="preserve">раствор для инфузий; </w:t>
            </w:r>
            <w:r>
              <w:rPr>
                <w:sz w:val="26"/>
                <w:szCs w:val="26"/>
              </w:rPr>
              <w:t xml:space="preserve">таблетки, покрытые оболочкой; таблетки, покрытые </w:t>
            </w:r>
            <w:r>
              <w:rPr>
                <w:spacing w:val="-1"/>
                <w:sz w:val="26"/>
                <w:szCs w:val="26"/>
              </w:rPr>
              <w:t>пленочной оболочкой</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11" w:lineRule="exact"/>
            </w:pPr>
            <w:r>
              <w:rPr>
                <w:spacing w:val="-5"/>
                <w:sz w:val="26"/>
                <w:szCs w:val="26"/>
                <w:lang w:val="en-US"/>
              </w:rPr>
              <w:t>N</w:t>
            </w:r>
            <w:r>
              <w:rPr>
                <w:spacing w:val="-5"/>
                <w:sz w:val="26"/>
                <w:szCs w:val="26"/>
              </w:rPr>
              <w:t>04</w:t>
            </w:r>
            <w:r>
              <w:rPr>
                <w:spacing w:val="-5"/>
                <w:sz w:val="26"/>
                <w:szCs w:val="26"/>
                <w:lang w:val="en-US"/>
              </w:rPr>
              <w:t>B</w:t>
            </w:r>
            <w:r>
              <w:rPr>
                <w:spacing w:val="-5"/>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11"/>
            </w:pPr>
            <w:r>
              <w:rPr>
                <w:spacing w:val="-2"/>
                <w:sz w:val="26"/>
                <w:szCs w:val="26"/>
              </w:rPr>
              <w:t xml:space="preserve">агонисты дофаминовых </w:t>
            </w:r>
            <w:r>
              <w:rPr>
                <w:sz w:val="26"/>
                <w:szCs w:val="26"/>
              </w:rPr>
              <w:t>рецепторов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прамипексол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N05</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психотропные 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5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N</w:t>
            </w:r>
            <w:r>
              <w:rPr>
                <w:spacing w:val="-3"/>
                <w:sz w:val="26"/>
                <w:szCs w:val="26"/>
              </w:rPr>
              <w:t>05</w:t>
            </w:r>
            <w:r>
              <w:rPr>
                <w:spacing w:val="-3"/>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57" w:firstLine="6"/>
            </w:pPr>
            <w:r>
              <w:rPr>
                <w:spacing w:val="-2"/>
                <w:sz w:val="26"/>
                <w:szCs w:val="26"/>
              </w:rPr>
              <w:t xml:space="preserve">антипсихотические </w:t>
            </w: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4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N</w:t>
            </w:r>
            <w:r>
              <w:rPr>
                <w:spacing w:val="-3"/>
                <w:sz w:val="26"/>
                <w:szCs w:val="26"/>
              </w:rPr>
              <w:t>05</w:t>
            </w:r>
            <w:r>
              <w:rPr>
                <w:spacing w:val="-3"/>
                <w:sz w:val="26"/>
                <w:szCs w:val="26"/>
                <w:lang w:val="en-US"/>
              </w:rPr>
              <w:t>A</w:t>
            </w:r>
            <w:r>
              <w:rPr>
                <w:spacing w:val="-3"/>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алифатические</w:t>
            </w:r>
          </w:p>
          <w:p w:rsidR="00E86AE2" w:rsidRDefault="00E86AE2" w:rsidP="001B7387">
            <w:pPr>
              <w:shd w:val="clear" w:color="auto" w:fill="FFFFFF"/>
              <w:spacing w:line="299" w:lineRule="exact"/>
            </w:pPr>
            <w:r>
              <w:rPr>
                <w:sz w:val="26"/>
                <w:szCs w:val="26"/>
              </w:rPr>
              <w:t>производные</w:t>
            </w:r>
          </w:p>
          <w:p w:rsidR="00E86AE2" w:rsidRDefault="00E86AE2" w:rsidP="001B7387">
            <w:pPr>
              <w:shd w:val="clear" w:color="auto" w:fill="FFFFFF"/>
              <w:spacing w:line="299" w:lineRule="exact"/>
            </w:pPr>
            <w:r>
              <w:rPr>
                <w:sz w:val="26"/>
                <w:szCs w:val="26"/>
              </w:rPr>
              <w:t>фенотиазина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левомепромазин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hanging="17"/>
            </w:pPr>
            <w:r>
              <w:rPr>
                <w:spacing w:val="-1"/>
                <w:sz w:val="26"/>
                <w:szCs w:val="26"/>
              </w:rPr>
              <w:t xml:space="preserve">раствор для инфузий и </w:t>
            </w:r>
            <w:r>
              <w:rPr>
                <w:sz w:val="26"/>
                <w:szCs w:val="26"/>
              </w:rPr>
              <w:t>внутримышечного введения;</w:t>
            </w:r>
          </w:p>
          <w:p w:rsidR="00E86AE2" w:rsidRDefault="00E86AE2" w:rsidP="001B7387">
            <w:pPr>
              <w:shd w:val="clear" w:color="auto" w:fill="FFFFFF"/>
              <w:spacing w:line="294" w:lineRule="exact"/>
              <w:ind w:hanging="17"/>
            </w:pPr>
            <w:r>
              <w:rPr>
                <w:spacing w:val="-1"/>
                <w:sz w:val="26"/>
                <w:szCs w:val="26"/>
              </w:rPr>
              <w:t xml:space="preserve">таблетки, покрытые </w:t>
            </w:r>
            <w:r>
              <w:rPr>
                <w:sz w:val="26"/>
                <w:szCs w:val="26"/>
              </w:rPr>
              <w:t>оболочкой</w:t>
            </w:r>
          </w:p>
        </w:tc>
      </w:tr>
      <w:tr w:rsidR="00E86AE2" w:rsidTr="001B7387">
        <w:trPr>
          <w:trHeight w:hRule="exact" w:val="12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хлорпромазин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0" w:hanging="11"/>
            </w:pPr>
            <w:r>
              <w:rPr>
                <w:sz w:val="26"/>
                <w:szCs w:val="26"/>
              </w:rPr>
              <w:t>драже; раствор для внутривенного и</w:t>
            </w:r>
            <w:r>
              <w:rPr>
                <w:spacing w:val="-2"/>
                <w:sz w:val="26"/>
                <w:szCs w:val="26"/>
              </w:rPr>
              <w:t xml:space="preserve"> внутримышечного </w:t>
            </w:r>
            <w:r>
              <w:rPr>
                <w:sz w:val="26"/>
                <w:szCs w:val="26"/>
              </w:rPr>
              <w:t>введения</w:t>
            </w:r>
          </w:p>
        </w:tc>
      </w:tr>
      <w:tr w:rsidR="00E86AE2" w:rsidTr="001B7387">
        <w:trPr>
          <w:trHeight w:hRule="exact" w:val="91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11" w:lineRule="exact"/>
            </w:pPr>
            <w:r>
              <w:rPr>
                <w:spacing w:val="-3"/>
                <w:sz w:val="26"/>
                <w:szCs w:val="26"/>
                <w:lang w:val="en-US"/>
              </w:rPr>
              <w:t>N</w:t>
            </w:r>
            <w:r>
              <w:rPr>
                <w:spacing w:val="-3"/>
                <w:sz w:val="26"/>
                <w:szCs w:val="26"/>
              </w:rPr>
              <w:t>05</w:t>
            </w:r>
            <w:r>
              <w:rPr>
                <w:spacing w:val="-3"/>
                <w:sz w:val="26"/>
                <w:szCs w:val="26"/>
                <w:lang w:val="en-US"/>
              </w:rPr>
              <w:t>A</w:t>
            </w:r>
            <w:r>
              <w:rPr>
                <w:spacing w:val="-3"/>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z w:val="26"/>
                <w:szCs w:val="26"/>
              </w:rPr>
              <w:t>пиперазиновые</w:t>
            </w:r>
          </w:p>
          <w:p w:rsidR="00E86AE2" w:rsidRDefault="00E86AE2" w:rsidP="001B7387">
            <w:pPr>
              <w:shd w:val="clear" w:color="auto" w:fill="FFFFFF"/>
              <w:spacing w:line="305" w:lineRule="exact"/>
            </w:pPr>
            <w:r>
              <w:rPr>
                <w:sz w:val="26"/>
                <w:szCs w:val="26"/>
              </w:rPr>
              <w:t>производные</w:t>
            </w:r>
          </w:p>
          <w:p w:rsidR="00E86AE2" w:rsidRDefault="00E86AE2" w:rsidP="001B7387">
            <w:pPr>
              <w:shd w:val="clear" w:color="auto" w:fill="FFFFFF"/>
              <w:spacing w:line="305" w:lineRule="exact"/>
            </w:pPr>
            <w:r>
              <w:rPr>
                <w:sz w:val="26"/>
                <w:szCs w:val="26"/>
              </w:rPr>
              <w:t>фенотиазина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перфеназин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88" w:firstLine="11"/>
            </w:pPr>
            <w:r>
              <w:rPr>
                <w:spacing w:val="-2"/>
                <w:sz w:val="26"/>
                <w:szCs w:val="26"/>
              </w:rPr>
              <w:t xml:space="preserve">таблетки, покрытые </w:t>
            </w:r>
            <w:r>
              <w:rPr>
                <w:sz w:val="26"/>
                <w:szCs w:val="26"/>
              </w:rPr>
              <w:t>оболочкой</w:t>
            </w: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трифлуоперазин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94" w:firstLine="11"/>
            </w:pPr>
            <w:r>
              <w:rPr>
                <w:sz w:val="26"/>
                <w:szCs w:val="26"/>
              </w:rPr>
              <w:t xml:space="preserve">раствор для </w:t>
            </w:r>
            <w:r>
              <w:rPr>
                <w:spacing w:val="-2"/>
                <w:sz w:val="26"/>
                <w:szCs w:val="26"/>
              </w:rPr>
              <w:t xml:space="preserve">внутримышечного </w:t>
            </w:r>
            <w:r>
              <w:rPr>
                <w:sz w:val="26"/>
                <w:szCs w:val="26"/>
              </w:rPr>
              <w:t>введения;</w:t>
            </w:r>
          </w:p>
          <w:p w:rsidR="00E86AE2" w:rsidRDefault="00E86AE2" w:rsidP="001B7387">
            <w:pPr>
              <w:shd w:val="clear" w:color="auto" w:fill="FFFFFF"/>
              <w:spacing w:line="294" w:lineRule="exact"/>
              <w:ind w:right="294" w:firstLine="6"/>
            </w:pPr>
            <w:r>
              <w:rPr>
                <w:spacing w:val="-2"/>
                <w:sz w:val="26"/>
                <w:szCs w:val="26"/>
              </w:rPr>
              <w:t xml:space="preserve">таблетки, покрытые </w:t>
            </w:r>
            <w:r>
              <w:rPr>
                <w:sz w:val="26"/>
                <w:szCs w:val="26"/>
              </w:rPr>
              <w:t>оболочкой</w:t>
            </w:r>
          </w:p>
        </w:tc>
      </w:tr>
      <w:tr w:rsidR="00E86AE2" w:rsidTr="001B7387">
        <w:trPr>
          <w:trHeight w:hRule="exact" w:val="208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флуфеназин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раствор для</w:t>
            </w:r>
          </w:p>
          <w:p w:rsidR="00E86AE2" w:rsidRDefault="00E86AE2" w:rsidP="001B7387">
            <w:pPr>
              <w:shd w:val="clear" w:color="auto" w:fill="FFFFFF"/>
              <w:spacing w:line="299" w:lineRule="exact"/>
            </w:pPr>
            <w:r>
              <w:rPr>
                <w:spacing w:val="-2"/>
                <w:sz w:val="26"/>
                <w:szCs w:val="26"/>
              </w:rPr>
              <w:t>внутримышечного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pacing w:val="-2"/>
                <w:sz w:val="26"/>
                <w:szCs w:val="26"/>
              </w:rPr>
              <w:t>внутримышечного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(масляный)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3"/>
                <w:sz w:val="26"/>
                <w:szCs w:val="26"/>
                <w:lang w:val="en-US"/>
              </w:rPr>
              <w:t>N</w:t>
            </w:r>
            <w:r>
              <w:rPr>
                <w:spacing w:val="-3"/>
                <w:sz w:val="26"/>
                <w:szCs w:val="26"/>
              </w:rPr>
              <w:t>05</w:t>
            </w:r>
            <w:r>
              <w:rPr>
                <w:spacing w:val="-3"/>
                <w:sz w:val="26"/>
                <w:szCs w:val="26"/>
                <w:lang w:val="en-US"/>
              </w:rPr>
              <w:t>A</w:t>
            </w:r>
            <w:r>
              <w:rPr>
                <w:spacing w:val="-3"/>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пиперидиновые</w:t>
            </w:r>
          </w:p>
          <w:p w:rsidR="00E86AE2" w:rsidRDefault="00E86AE2" w:rsidP="001B7387">
            <w:pPr>
              <w:shd w:val="clear" w:color="auto" w:fill="FFFFFF"/>
              <w:spacing w:line="299" w:lineRule="exact"/>
            </w:pPr>
            <w:r>
              <w:rPr>
                <w:sz w:val="26"/>
                <w:szCs w:val="26"/>
              </w:rPr>
              <w:t>производные</w:t>
            </w:r>
          </w:p>
          <w:p w:rsidR="00E86AE2" w:rsidRDefault="00E86AE2" w:rsidP="001B7387">
            <w:pPr>
              <w:shd w:val="clear" w:color="auto" w:fill="FFFFFF"/>
              <w:spacing w:line="299" w:lineRule="exact"/>
            </w:pPr>
            <w:r>
              <w:rPr>
                <w:sz w:val="26"/>
                <w:szCs w:val="26"/>
              </w:rPr>
              <w:t>фенотиазина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перициазин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pPr>
            <w:r>
              <w:rPr>
                <w:spacing w:val="-1"/>
                <w:sz w:val="26"/>
                <w:szCs w:val="26"/>
              </w:rPr>
              <w:t>раствор для приема</w:t>
            </w:r>
          </w:p>
          <w:p w:rsidR="00E86AE2" w:rsidRDefault="00E86AE2" w:rsidP="001B7387">
            <w:pPr>
              <w:shd w:val="clear" w:color="auto" w:fill="FFFFFF"/>
              <w:spacing w:line="299" w:lineRule="exact"/>
            </w:pPr>
            <w:r>
              <w:rPr>
                <w:sz w:val="26"/>
                <w:szCs w:val="26"/>
              </w:rPr>
              <w:t>внутрь</w:t>
            </w:r>
          </w:p>
        </w:tc>
      </w:tr>
      <w:tr w:rsidR="00E86AE2" w:rsidTr="001B7387">
        <w:trPr>
          <w:trHeight w:hRule="exact" w:val="14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тиоридазин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драже;</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2"/>
                <w:sz w:val="26"/>
                <w:szCs w:val="26"/>
              </w:rPr>
              <w:t>пленочной оболочкой</w:t>
            </w:r>
          </w:p>
        </w:tc>
      </w:tr>
      <w:tr w:rsidR="00E86AE2" w:rsidTr="001B7387">
        <w:trPr>
          <w:trHeight w:hRule="exact" w:val="417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1"/>
                <w:sz w:val="26"/>
                <w:szCs w:val="26"/>
                <w:lang w:val="en-US"/>
              </w:rPr>
              <w:t>N</w:t>
            </w:r>
            <w:r>
              <w:rPr>
                <w:spacing w:val="-1"/>
                <w:sz w:val="26"/>
                <w:szCs w:val="26"/>
              </w:rPr>
              <w:t>05</w:t>
            </w:r>
            <w:r>
              <w:rPr>
                <w:spacing w:val="-1"/>
                <w:sz w:val="26"/>
                <w:szCs w:val="26"/>
                <w:lang w:val="en-US"/>
              </w:rPr>
              <w:t>A</w:t>
            </w:r>
            <w:r>
              <w:rPr>
                <w:spacing w:val="-1"/>
                <w:sz w:val="26"/>
                <w:szCs w:val="26"/>
              </w:rPr>
              <w:t xml:space="preserve">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022"/>
            </w:pPr>
            <w:r>
              <w:rPr>
                <w:sz w:val="26"/>
                <w:szCs w:val="26"/>
              </w:rPr>
              <w:t>производные бутирофенона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галоперидол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капли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 (масляный);</w:t>
            </w:r>
          </w:p>
          <w:p w:rsidR="00E86AE2" w:rsidRDefault="00E86AE2" w:rsidP="001B7387">
            <w:pPr>
              <w:shd w:val="clear" w:color="auto" w:fill="FFFFFF"/>
              <w:spacing w:line="294" w:lineRule="exact"/>
            </w:pPr>
            <w:r>
              <w:rPr>
                <w:spacing w:val="-2"/>
                <w:sz w:val="26"/>
                <w:szCs w:val="26"/>
              </w:rPr>
              <w:t>раствор для инъекций;</w:t>
            </w:r>
          </w:p>
          <w:p w:rsidR="00E86AE2" w:rsidRDefault="00E86AE2" w:rsidP="001B7387">
            <w:pPr>
              <w:shd w:val="clear" w:color="auto" w:fill="FFFFFF"/>
              <w:spacing w:line="294" w:lineRule="exact"/>
            </w:pPr>
            <w:r>
              <w:rPr>
                <w:sz w:val="26"/>
                <w:szCs w:val="26"/>
              </w:rPr>
              <w:t>таблетки</w:t>
            </w:r>
          </w:p>
        </w:tc>
      </w:tr>
      <w:tr w:rsidR="00E86AE2" w:rsidTr="001B7387">
        <w:trPr>
          <w:trHeight w:hRule="exact" w:val="152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дроперидол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инъекций</w:t>
            </w:r>
          </w:p>
        </w:tc>
      </w:tr>
      <w:tr w:rsidR="00E86AE2" w:rsidTr="001B7387">
        <w:trPr>
          <w:trHeight w:hRule="exact" w:val="610"/>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3"/>
                <w:sz w:val="26"/>
                <w:szCs w:val="26"/>
                <w:lang w:val="en-US"/>
              </w:rPr>
              <w:t>N</w:t>
            </w:r>
            <w:r>
              <w:rPr>
                <w:spacing w:val="-3"/>
                <w:sz w:val="26"/>
                <w:szCs w:val="26"/>
              </w:rPr>
              <w:t>05</w:t>
            </w:r>
            <w:r>
              <w:rPr>
                <w:spacing w:val="-3"/>
                <w:sz w:val="26"/>
                <w:szCs w:val="26"/>
                <w:lang w:val="en-US"/>
              </w:rPr>
              <w:t>A</w:t>
            </w:r>
            <w:r>
              <w:rPr>
                <w:spacing w:val="-3"/>
                <w:sz w:val="26"/>
                <w:szCs w:val="26"/>
              </w:rPr>
              <w:t xml:space="preserve"> </w:t>
            </w:r>
            <w:r>
              <w:rPr>
                <w:sz w:val="26"/>
                <w:szCs w:val="26"/>
              </w:rPr>
              <w:t>Е</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производные индола</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сертиндол</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77" w:firstLine="17"/>
            </w:pPr>
            <w:r>
              <w:rPr>
                <w:spacing w:val="-2"/>
                <w:sz w:val="26"/>
                <w:szCs w:val="26"/>
              </w:rPr>
              <w:t xml:space="preserve">таблетки, покрытые </w:t>
            </w:r>
            <w:r>
              <w:rPr>
                <w:sz w:val="26"/>
                <w:szCs w:val="26"/>
              </w:rPr>
              <w:t>оболочкой</w:t>
            </w:r>
          </w:p>
        </w:tc>
      </w:tr>
      <w:tr w:rsidR="00E86AE2" w:rsidTr="001B7387">
        <w:trPr>
          <w:trHeight w:hRule="exact" w:val="151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1"/>
                <w:sz w:val="26"/>
                <w:szCs w:val="26"/>
                <w:lang w:val="en-US"/>
              </w:rPr>
              <w:t>N</w:t>
            </w:r>
            <w:r>
              <w:rPr>
                <w:spacing w:val="-1"/>
                <w:sz w:val="26"/>
                <w:szCs w:val="26"/>
              </w:rPr>
              <w:t>05</w:t>
            </w:r>
            <w:r>
              <w:rPr>
                <w:spacing w:val="-1"/>
                <w:sz w:val="26"/>
                <w:szCs w:val="26"/>
                <w:lang w:val="en-US"/>
              </w:rPr>
              <w:t>A</w:t>
            </w:r>
            <w:r>
              <w:rPr>
                <w:spacing w:val="-1"/>
                <w:sz w:val="26"/>
                <w:szCs w:val="26"/>
              </w:rPr>
              <w:t xml:space="preserve"> </w:t>
            </w:r>
            <w:r>
              <w:rPr>
                <w:sz w:val="26"/>
                <w:szCs w:val="26"/>
                <w:lang w:val="en-US"/>
              </w:rPr>
              <w:t>F</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152"/>
            </w:pPr>
            <w:r>
              <w:rPr>
                <w:sz w:val="26"/>
                <w:szCs w:val="26"/>
              </w:rPr>
              <w:t>производные тиоксантена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зуклопентиксол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2" w:firstLine="11"/>
            </w:pPr>
            <w:r>
              <w:rPr>
                <w:sz w:val="26"/>
                <w:szCs w:val="26"/>
              </w:rPr>
              <w:t xml:space="preserve">раствор для внутримышечного </w:t>
            </w:r>
            <w:r>
              <w:rPr>
                <w:spacing w:val="-3"/>
                <w:sz w:val="26"/>
                <w:szCs w:val="26"/>
              </w:rPr>
              <w:t xml:space="preserve">введения (масляный); </w:t>
            </w:r>
            <w:r>
              <w:rPr>
                <w:sz w:val="26"/>
                <w:szCs w:val="26"/>
              </w:rPr>
              <w:t>таблетки, покрытые оболочкой</w:t>
            </w:r>
          </w:p>
        </w:tc>
      </w:tr>
      <w:tr w:rsidR="00E86AE2" w:rsidTr="001B7387">
        <w:trPr>
          <w:trHeight w:hRule="exact" w:val="208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флупентиксол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02" w:firstLine="6"/>
            </w:pPr>
            <w:r>
              <w:rPr>
                <w:sz w:val="26"/>
                <w:szCs w:val="26"/>
              </w:rPr>
              <w:t xml:space="preserve">раствор для внутримышечного </w:t>
            </w:r>
            <w:r>
              <w:rPr>
                <w:spacing w:val="-2"/>
                <w:sz w:val="26"/>
                <w:szCs w:val="26"/>
              </w:rPr>
              <w:t xml:space="preserve">введения (масляный); </w:t>
            </w:r>
            <w:r>
              <w:rPr>
                <w:sz w:val="26"/>
                <w:szCs w:val="26"/>
              </w:rPr>
              <w:t>таблетки, покрытые оболочкой; таблетки, покрытые сахарной оболочкой</w:t>
            </w:r>
          </w:p>
        </w:tc>
      </w:tr>
      <w:tr w:rsidR="00E86AE2" w:rsidTr="001B7387">
        <w:trPr>
          <w:trHeight w:hRule="exact" w:val="21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1"/>
                <w:sz w:val="26"/>
                <w:szCs w:val="26"/>
                <w:lang w:val="en-US"/>
              </w:rPr>
              <w:t>N</w:t>
            </w:r>
            <w:r>
              <w:rPr>
                <w:spacing w:val="-1"/>
                <w:sz w:val="26"/>
                <w:szCs w:val="26"/>
              </w:rPr>
              <w:t>05</w:t>
            </w:r>
            <w:r>
              <w:rPr>
                <w:spacing w:val="-1"/>
                <w:sz w:val="26"/>
                <w:szCs w:val="26"/>
                <w:lang w:val="en-US"/>
              </w:rPr>
              <w:t>A</w:t>
            </w:r>
            <w:r>
              <w:rPr>
                <w:spacing w:val="-1"/>
                <w:sz w:val="26"/>
                <w:szCs w:val="26"/>
              </w:rPr>
              <w:t xml:space="preserve"> </w:t>
            </w:r>
            <w:r>
              <w:rPr>
                <w:sz w:val="26"/>
                <w:szCs w:val="26"/>
              </w:rPr>
              <w:t>Н</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диазепины, оксазепины</w:t>
            </w:r>
          </w:p>
          <w:p w:rsidR="00E86AE2" w:rsidRDefault="00E86AE2" w:rsidP="001B7387">
            <w:pPr>
              <w:shd w:val="clear" w:color="auto" w:fill="FFFFFF"/>
              <w:spacing w:line="299" w:lineRule="exact"/>
            </w:pPr>
            <w:r>
              <w:rPr>
                <w:sz w:val="26"/>
                <w:szCs w:val="26"/>
              </w:rPr>
              <w:t>и тиазепины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кветиапин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7" w:hanging="6"/>
            </w:pPr>
            <w:r>
              <w:rPr>
                <w:sz w:val="26"/>
                <w:szCs w:val="26"/>
              </w:rPr>
              <w:t xml:space="preserve">таблетки, покрытые </w:t>
            </w:r>
            <w:r>
              <w:rPr>
                <w:spacing w:val="-3"/>
                <w:sz w:val="26"/>
                <w:szCs w:val="26"/>
              </w:rPr>
              <w:t xml:space="preserve">пленочной оболочкой; </w:t>
            </w:r>
            <w:r>
              <w:rPr>
                <w:sz w:val="26"/>
                <w:szCs w:val="26"/>
              </w:rPr>
              <w:t>таблетки</w:t>
            </w:r>
          </w:p>
          <w:p w:rsidR="00E86AE2" w:rsidRDefault="00E86AE2" w:rsidP="001B7387">
            <w:pPr>
              <w:shd w:val="clear" w:color="auto" w:fill="FFFFFF"/>
              <w:spacing w:line="294" w:lineRule="exact"/>
              <w:ind w:right="17" w:firstLine="6"/>
            </w:pPr>
            <w:r>
              <w:rPr>
                <w:sz w:val="26"/>
                <w:szCs w:val="26"/>
              </w:rPr>
              <w:t xml:space="preserve">пролонгированного действия, покрытые </w:t>
            </w:r>
            <w:r>
              <w:rPr>
                <w:spacing w:val="-3"/>
                <w:sz w:val="26"/>
                <w:szCs w:val="26"/>
              </w:rPr>
              <w:t xml:space="preserve">пленочной оболочкой; </w:t>
            </w:r>
            <w:r>
              <w:rPr>
                <w:sz w:val="26"/>
                <w:szCs w:val="26"/>
              </w:rPr>
              <w:t>таблеток набор</w:t>
            </w:r>
          </w:p>
        </w:tc>
      </w:tr>
      <w:tr w:rsidR="00E86AE2" w:rsidTr="001B7387">
        <w:trPr>
          <w:trHeight w:hRule="exact" w:val="359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оланзапин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2"/>
                <w:sz w:val="26"/>
                <w:szCs w:val="26"/>
              </w:rPr>
              <w:t>для внутримышечного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pPr>
            <w:r>
              <w:rPr>
                <w:sz w:val="26"/>
                <w:szCs w:val="26"/>
              </w:rPr>
              <w:t>диспергируемые;</w:t>
            </w:r>
          </w:p>
          <w:p w:rsidR="00E86AE2" w:rsidRDefault="00E86AE2" w:rsidP="001B7387">
            <w:pPr>
              <w:shd w:val="clear" w:color="auto" w:fill="FFFFFF"/>
              <w:spacing w:line="299" w:lineRule="exact"/>
            </w:pPr>
            <w:r>
              <w:rPr>
                <w:sz w:val="26"/>
                <w:szCs w:val="26"/>
              </w:rPr>
              <w:t>таблетки для</w:t>
            </w:r>
          </w:p>
          <w:p w:rsidR="00E86AE2" w:rsidRDefault="00E86AE2" w:rsidP="001B7387">
            <w:pPr>
              <w:shd w:val="clear" w:color="auto" w:fill="FFFFFF"/>
              <w:spacing w:line="299" w:lineRule="exact"/>
            </w:pPr>
            <w:r>
              <w:rPr>
                <w:sz w:val="26"/>
                <w:szCs w:val="26"/>
              </w:rPr>
              <w:t>рассасывания;</w:t>
            </w:r>
          </w:p>
          <w:p w:rsidR="00E86AE2" w:rsidRDefault="00E86AE2" w:rsidP="001B7387">
            <w:pPr>
              <w:shd w:val="clear" w:color="auto" w:fill="FFFFFF"/>
              <w:spacing w:line="299" w:lineRule="exact"/>
            </w:pPr>
            <w:r>
              <w:rPr>
                <w:sz w:val="26"/>
                <w:szCs w:val="26"/>
              </w:rPr>
              <w:t>таблетки, покрытые</w:t>
            </w:r>
          </w:p>
          <w:p w:rsidR="00E86AE2" w:rsidRDefault="00E86AE2" w:rsidP="001B7387">
            <w:pPr>
              <w:shd w:val="clear" w:color="auto" w:fill="FFFFFF"/>
              <w:spacing w:line="299" w:lineRule="exact"/>
            </w:pPr>
            <w:r>
              <w:rPr>
                <w:sz w:val="26"/>
                <w:szCs w:val="26"/>
              </w:rPr>
              <w:t>пленочной оболочкой</w:t>
            </w:r>
          </w:p>
        </w:tc>
      </w:tr>
      <w:tr w:rsidR="00E86AE2" w:rsidTr="001B7387">
        <w:trPr>
          <w:trHeight w:hRule="exact" w:val="211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1"/>
                <w:sz w:val="26"/>
                <w:szCs w:val="26"/>
                <w:lang w:val="en-US"/>
              </w:rPr>
              <w:t>N</w:t>
            </w:r>
            <w:r>
              <w:rPr>
                <w:spacing w:val="-1"/>
                <w:sz w:val="26"/>
                <w:szCs w:val="26"/>
              </w:rPr>
              <w:t>05</w:t>
            </w:r>
            <w:r>
              <w:rPr>
                <w:spacing w:val="-1"/>
                <w:sz w:val="26"/>
                <w:szCs w:val="26"/>
                <w:lang w:val="en-US"/>
              </w:rPr>
              <w:t>A</w:t>
            </w:r>
            <w:r>
              <w:rPr>
                <w:spacing w:val="-1"/>
                <w:sz w:val="26"/>
                <w:szCs w:val="26"/>
              </w:rPr>
              <w:t xml:space="preserve"> </w:t>
            </w:r>
            <w:r>
              <w:rPr>
                <w:sz w:val="26"/>
                <w:szCs w:val="26"/>
                <w:lang w:val="en-US"/>
              </w:rPr>
              <w:t>L</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бензамиды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сульпирид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2"/>
                <w:sz w:val="26"/>
                <w:szCs w:val="26"/>
              </w:rPr>
              <w:t>пленочной оболочкой</w:t>
            </w:r>
          </w:p>
        </w:tc>
      </w:tr>
      <w:tr w:rsidR="00E86AE2" w:rsidTr="001B7387">
        <w:trPr>
          <w:trHeight w:hRule="exact" w:val="4800"/>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pPr>
            <w:r>
              <w:rPr>
                <w:spacing w:val="-3"/>
                <w:sz w:val="26"/>
                <w:szCs w:val="26"/>
                <w:lang w:val="en-US"/>
              </w:rPr>
              <w:t>N</w:t>
            </w:r>
            <w:r>
              <w:rPr>
                <w:spacing w:val="-3"/>
                <w:sz w:val="26"/>
                <w:szCs w:val="26"/>
              </w:rPr>
              <w:t>05</w:t>
            </w:r>
            <w:r>
              <w:rPr>
                <w:spacing w:val="-3"/>
                <w:sz w:val="26"/>
                <w:szCs w:val="26"/>
                <w:lang w:val="en-US"/>
              </w:rPr>
              <w:t>A</w:t>
            </w:r>
            <w:r>
              <w:rPr>
                <w:spacing w:val="-3"/>
                <w:sz w:val="26"/>
                <w:szCs w:val="26"/>
              </w:rPr>
              <w:t xml:space="preserve"> </w:t>
            </w:r>
            <w:r>
              <w:rPr>
                <w:sz w:val="26"/>
                <w:szCs w:val="26"/>
                <w:lang w:val="en-US"/>
              </w:rPr>
              <w:t>X</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 xml:space="preserve">другие </w:t>
            </w:r>
          </w:p>
          <w:p w:rsidR="00E86AE2" w:rsidRDefault="00E86AE2" w:rsidP="001B7387">
            <w:pPr>
              <w:shd w:val="clear" w:color="auto" w:fill="FFFFFF"/>
              <w:spacing w:line="299" w:lineRule="exact"/>
            </w:pPr>
            <w:r>
              <w:rPr>
                <w:spacing w:val="-2"/>
                <w:sz w:val="26"/>
                <w:szCs w:val="26"/>
              </w:rPr>
              <w:t>антипсихотические</w:t>
            </w:r>
          </w:p>
          <w:p w:rsidR="00E86AE2" w:rsidRDefault="00E86AE2" w:rsidP="001B7387">
            <w:pPr>
              <w:shd w:val="clear" w:color="auto" w:fill="FFFFFF"/>
              <w:spacing w:line="299" w:lineRule="exact"/>
            </w:pPr>
            <w:r>
              <w:rPr>
                <w:sz w:val="26"/>
                <w:szCs w:val="26"/>
              </w:rPr>
              <w:t>средства</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рисперидон</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суспензии для</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w:t>
            </w:r>
          </w:p>
          <w:p w:rsidR="00E86AE2" w:rsidRDefault="00E86AE2" w:rsidP="001B7387">
            <w:pPr>
              <w:shd w:val="clear" w:color="auto" w:fill="FFFFFF"/>
              <w:spacing w:line="294" w:lineRule="exact"/>
            </w:pPr>
            <w:r>
              <w:rPr>
                <w:sz w:val="26"/>
                <w:szCs w:val="26"/>
              </w:rPr>
              <w:t>раствор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для</w:t>
            </w:r>
          </w:p>
          <w:p w:rsidR="00E86AE2" w:rsidRDefault="00E86AE2" w:rsidP="001B7387">
            <w:pPr>
              <w:shd w:val="clear" w:color="auto" w:fill="FFFFFF"/>
              <w:spacing w:line="294" w:lineRule="exact"/>
            </w:pPr>
            <w:r>
              <w:rPr>
                <w:sz w:val="26"/>
                <w:szCs w:val="26"/>
              </w:rPr>
              <w:t>рассасывания;</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2"/>
                <w:sz w:val="26"/>
                <w:szCs w:val="26"/>
              </w:rPr>
              <w:t>пленочной оболочкой</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N</w:t>
            </w:r>
            <w:r>
              <w:rPr>
                <w:spacing w:val="-5"/>
                <w:sz w:val="26"/>
                <w:szCs w:val="26"/>
              </w:rPr>
              <w:t>05</w:t>
            </w:r>
            <w:r>
              <w:rPr>
                <w:spacing w:val="-5"/>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анксиолитики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N</w:t>
            </w:r>
            <w:r>
              <w:rPr>
                <w:spacing w:val="-5"/>
                <w:sz w:val="26"/>
                <w:szCs w:val="26"/>
              </w:rPr>
              <w:t>05</w:t>
            </w:r>
            <w:r>
              <w:rPr>
                <w:spacing w:val="-5"/>
                <w:sz w:val="26"/>
                <w:szCs w:val="26"/>
                <w:lang w:val="en-US"/>
              </w:rPr>
              <w:t>B</w:t>
            </w:r>
            <w:r>
              <w:rPr>
                <w:spacing w:val="-5"/>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41"/>
            </w:pPr>
            <w:r>
              <w:rPr>
                <w:sz w:val="26"/>
                <w:szCs w:val="26"/>
              </w:rPr>
              <w:t>производные бензодиазепина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бромдигидрохлорф</w:t>
            </w:r>
            <w:r>
              <w:rPr>
                <w:sz w:val="26"/>
                <w:szCs w:val="26"/>
              </w:rPr>
              <w:t>е</w:t>
            </w:r>
            <w:r>
              <w:rPr>
                <w:spacing w:val="-2"/>
                <w:sz w:val="26"/>
                <w:szCs w:val="26"/>
              </w:rPr>
              <w:t>нил-бензодиазепин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7" w:hanging="11"/>
            </w:pPr>
            <w:r>
              <w:rPr>
                <w:sz w:val="26"/>
                <w:szCs w:val="26"/>
              </w:rPr>
              <w:t xml:space="preserve">раствор для внутривенного и </w:t>
            </w:r>
            <w:r>
              <w:rPr>
                <w:spacing w:val="-2"/>
                <w:sz w:val="26"/>
                <w:szCs w:val="26"/>
              </w:rPr>
              <w:t xml:space="preserve">внутримышечного </w:t>
            </w:r>
            <w:r>
              <w:rPr>
                <w:sz w:val="26"/>
                <w:szCs w:val="26"/>
              </w:rPr>
              <w:t>введения; таблетки</w:t>
            </w:r>
          </w:p>
        </w:tc>
      </w:tr>
      <w:tr w:rsidR="00E86AE2" w:rsidTr="001B7387">
        <w:trPr>
          <w:trHeight w:hRule="exact" w:val="238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диазепам</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инъекций;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лоразепам</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драже;</w:t>
            </w:r>
          </w:p>
          <w:p w:rsidR="00E86AE2" w:rsidRDefault="00E86AE2" w:rsidP="001B7387">
            <w:pPr>
              <w:shd w:val="clear" w:color="auto" w:fill="FFFFFF"/>
              <w:spacing w:line="299" w:lineRule="exact"/>
            </w:pPr>
            <w:r>
              <w:rPr>
                <w:spacing w:val="-1"/>
                <w:sz w:val="26"/>
                <w:szCs w:val="26"/>
              </w:rPr>
              <w:t>таблетки, покрытые</w:t>
            </w:r>
          </w:p>
          <w:p w:rsidR="00E86AE2" w:rsidRDefault="00E86AE2" w:rsidP="001B7387">
            <w:pPr>
              <w:shd w:val="clear" w:color="auto" w:fill="FFFFFF"/>
              <w:spacing w:line="299" w:lineRule="exact"/>
            </w:pPr>
            <w:r>
              <w:rPr>
                <w:sz w:val="26"/>
                <w:szCs w:val="26"/>
              </w:rPr>
              <w:t>оболочкой</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оксазепам</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ind w:right="102" w:hanging="17"/>
            </w:pPr>
            <w:r>
              <w:rPr>
                <w:sz w:val="26"/>
                <w:szCs w:val="26"/>
              </w:rPr>
              <w:t xml:space="preserve">таблетки, покрытые </w:t>
            </w:r>
            <w:r>
              <w:rPr>
                <w:spacing w:val="-2"/>
                <w:sz w:val="26"/>
                <w:szCs w:val="26"/>
              </w:rPr>
              <w:t>пленочной оболочкой</w:t>
            </w:r>
          </w:p>
        </w:tc>
      </w:tr>
      <w:tr w:rsidR="00E86AE2" w:rsidTr="001B7387">
        <w:trPr>
          <w:trHeight w:hRule="exact" w:val="14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
                <w:sz w:val="26"/>
                <w:szCs w:val="26"/>
                <w:lang w:val="en-US"/>
              </w:rPr>
              <w:t>N</w:t>
            </w:r>
            <w:r>
              <w:rPr>
                <w:spacing w:val="-2"/>
                <w:sz w:val="26"/>
                <w:szCs w:val="26"/>
              </w:rPr>
              <w:t>05</w:t>
            </w:r>
            <w:r>
              <w:rPr>
                <w:spacing w:val="-2"/>
                <w:sz w:val="26"/>
                <w:szCs w:val="26"/>
                <w:lang w:val="en-US"/>
              </w:rPr>
              <w:t>B</w:t>
            </w:r>
            <w:r>
              <w:rPr>
                <w:spacing w:val="-2"/>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81" w:firstLine="6"/>
            </w:pPr>
            <w:r>
              <w:rPr>
                <w:sz w:val="26"/>
                <w:szCs w:val="26"/>
              </w:rPr>
              <w:t>производные дифенилметана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гидроксизин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22" w:hanging="17"/>
            </w:pPr>
            <w:r>
              <w:rPr>
                <w:sz w:val="26"/>
                <w:szCs w:val="26"/>
              </w:rPr>
              <w:t xml:space="preserve">раствор для </w:t>
            </w:r>
            <w:r>
              <w:rPr>
                <w:spacing w:val="-2"/>
                <w:sz w:val="26"/>
                <w:szCs w:val="26"/>
              </w:rPr>
              <w:t xml:space="preserve">внутримышечного </w:t>
            </w:r>
            <w:r>
              <w:rPr>
                <w:sz w:val="26"/>
                <w:szCs w:val="26"/>
              </w:rPr>
              <w:t>введения;</w:t>
            </w:r>
          </w:p>
          <w:p w:rsidR="00E86AE2" w:rsidRDefault="00E86AE2" w:rsidP="001B7387">
            <w:pPr>
              <w:shd w:val="clear" w:color="auto" w:fill="FFFFFF"/>
              <w:spacing w:line="294" w:lineRule="exact"/>
              <w:ind w:right="322" w:hanging="23"/>
            </w:pPr>
            <w:r>
              <w:rPr>
                <w:spacing w:val="-2"/>
                <w:sz w:val="26"/>
                <w:szCs w:val="26"/>
              </w:rPr>
              <w:t xml:space="preserve">таблетки, покрытые </w:t>
            </w:r>
            <w:r>
              <w:rPr>
                <w:sz w:val="26"/>
                <w:szCs w:val="26"/>
              </w:rPr>
              <w:t>оболочкой</w:t>
            </w:r>
          </w:p>
        </w:tc>
      </w:tr>
      <w:tr w:rsidR="00E86AE2" w:rsidTr="001B7387">
        <w:trPr>
          <w:trHeight w:hRule="exact" w:val="93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lang w:val="en-US"/>
              </w:rPr>
              <w:t>N</w:t>
            </w:r>
            <w:r>
              <w:rPr>
                <w:spacing w:val="-2"/>
                <w:sz w:val="26"/>
                <w:szCs w:val="26"/>
              </w:rPr>
              <w:t>05</w:t>
            </w:r>
            <w:r>
              <w:rPr>
                <w:spacing w:val="-2"/>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снотворные и</w:t>
            </w:r>
          </w:p>
          <w:p w:rsidR="00E86AE2" w:rsidRDefault="00E86AE2" w:rsidP="001B7387">
            <w:pPr>
              <w:shd w:val="clear" w:color="auto" w:fill="FFFFFF"/>
              <w:spacing w:line="294" w:lineRule="exact"/>
            </w:pPr>
            <w:r>
              <w:rPr>
                <w:sz w:val="26"/>
                <w:szCs w:val="26"/>
              </w:rPr>
              <w:t>седативные</w:t>
            </w:r>
          </w:p>
          <w:p w:rsidR="00E86AE2" w:rsidRDefault="00E86AE2" w:rsidP="001B7387">
            <w:pPr>
              <w:shd w:val="clear" w:color="auto" w:fill="FFFFFF"/>
              <w:spacing w:line="294" w:lineRule="exact"/>
            </w:pP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3"/>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firstLine="6"/>
            </w:pPr>
            <w:r>
              <w:rPr>
                <w:spacing w:val="-3"/>
                <w:sz w:val="26"/>
                <w:szCs w:val="26"/>
                <w:lang w:val="en-US"/>
              </w:rPr>
              <w:t>N</w:t>
            </w:r>
            <w:r>
              <w:rPr>
                <w:spacing w:val="-3"/>
                <w:sz w:val="26"/>
                <w:szCs w:val="26"/>
              </w:rPr>
              <w:t>05</w:t>
            </w:r>
            <w:r>
              <w:rPr>
                <w:spacing w:val="-3"/>
                <w:sz w:val="26"/>
                <w:szCs w:val="26"/>
                <w:lang w:val="en-US"/>
              </w:rPr>
              <w:t>C</w:t>
            </w:r>
            <w:r>
              <w:rPr>
                <w:spacing w:val="-3"/>
                <w:sz w:val="26"/>
                <w:szCs w:val="26"/>
              </w:rPr>
              <w:t xml:space="preserve"> </w:t>
            </w:r>
            <w:r>
              <w:rPr>
                <w:sz w:val="26"/>
                <w:szCs w:val="26"/>
                <w:lang w:val="en-US"/>
              </w:rPr>
              <w:t>D</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36" w:firstLine="6"/>
            </w:pPr>
            <w:r>
              <w:rPr>
                <w:sz w:val="26"/>
                <w:szCs w:val="26"/>
              </w:rPr>
              <w:t>производные бензодиазепина</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мидазолам</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35" w:firstLine="17"/>
            </w:pPr>
            <w:r>
              <w:rPr>
                <w:sz w:val="26"/>
                <w:szCs w:val="26"/>
              </w:rPr>
              <w:t xml:space="preserve">раствор для внутривенного и </w:t>
            </w:r>
            <w:r>
              <w:rPr>
                <w:spacing w:val="-3"/>
                <w:sz w:val="26"/>
                <w:szCs w:val="26"/>
              </w:rPr>
              <w:t xml:space="preserve">внутримышечного </w:t>
            </w:r>
            <w:r>
              <w:rPr>
                <w:sz w:val="26"/>
                <w:szCs w:val="26"/>
              </w:rPr>
              <w:t>введения</w:t>
            </w:r>
          </w:p>
        </w:tc>
      </w:tr>
      <w:tr w:rsidR="00E86AE2" w:rsidTr="001B7387">
        <w:trPr>
          <w:trHeight w:hRule="exact" w:val="31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нитразепам</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3"/>
                <w:sz w:val="26"/>
                <w:szCs w:val="26"/>
                <w:lang w:val="en-US"/>
              </w:rPr>
              <w:t>N</w:t>
            </w:r>
            <w:r>
              <w:rPr>
                <w:spacing w:val="-3"/>
                <w:sz w:val="26"/>
                <w:szCs w:val="26"/>
              </w:rPr>
              <w:t>05</w:t>
            </w:r>
            <w:r>
              <w:rPr>
                <w:spacing w:val="-3"/>
                <w:sz w:val="26"/>
                <w:szCs w:val="26"/>
                <w:lang w:val="en-US"/>
              </w:rPr>
              <w:t>C</w:t>
            </w:r>
            <w:r>
              <w:rPr>
                <w:spacing w:val="-3"/>
                <w:sz w:val="26"/>
                <w:szCs w:val="26"/>
              </w:rPr>
              <w:t xml:space="preserve"> </w:t>
            </w:r>
            <w:r>
              <w:rPr>
                <w:sz w:val="26"/>
                <w:szCs w:val="26"/>
                <w:lang w:val="en-US"/>
              </w:rPr>
              <w:t>F</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
                <w:sz w:val="26"/>
                <w:szCs w:val="26"/>
              </w:rPr>
              <w:t>бензодиазепиноподобн</w:t>
            </w:r>
            <w:r>
              <w:rPr>
                <w:sz w:val="26"/>
                <w:szCs w:val="26"/>
              </w:rPr>
              <w:t>ые</w:t>
            </w:r>
          </w:p>
          <w:p w:rsidR="00E86AE2" w:rsidRDefault="00E86AE2" w:rsidP="001B7387">
            <w:pPr>
              <w:shd w:val="clear" w:color="auto" w:fill="FFFFFF"/>
              <w:spacing w:line="294" w:lineRule="exact"/>
            </w:pP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зопиклон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8" w:firstLine="6"/>
            </w:pPr>
            <w:r>
              <w:rPr>
                <w:sz w:val="26"/>
                <w:szCs w:val="26"/>
              </w:rPr>
              <w:t xml:space="preserve">таблетки, покрытые оболочкой; таблетки, покрытые </w:t>
            </w:r>
            <w:r>
              <w:rPr>
                <w:spacing w:val="-2"/>
                <w:sz w:val="26"/>
                <w:szCs w:val="26"/>
              </w:rPr>
              <w:t>пленочной оболочкой</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N06</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психоаналептики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N</w:t>
            </w:r>
            <w:r>
              <w:rPr>
                <w:spacing w:val="-3"/>
                <w:sz w:val="26"/>
                <w:szCs w:val="26"/>
              </w:rPr>
              <w:t>06</w:t>
            </w:r>
            <w:r>
              <w:rPr>
                <w:spacing w:val="-3"/>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антидепрессанты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58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lang w:val="en-US"/>
              </w:rPr>
              <w:t>N</w:t>
            </w:r>
            <w:r>
              <w:rPr>
                <w:spacing w:val="-1"/>
                <w:sz w:val="26"/>
                <w:szCs w:val="26"/>
              </w:rPr>
              <w:t>06</w:t>
            </w:r>
            <w:r>
              <w:rPr>
                <w:spacing w:val="-1"/>
                <w:sz w:val="26"/>
                <w:szCs w:val="26"/>
                <w:lang w:val="en-US"/>
              </w:rPr>
              <w:t>A</w:t>
            </w:r>
            <w:r>
              <w:rPr>
                <w:spacing w:val="-1"/>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3" w:firstLine="11"/>
            </w:pPr>
            <w:r>
              <w:rPr>
                <w:sz w:val="26"/>
                <w:szCs w:val="26"/>
              </w:rPr>
              <w:t xml:space="preserve">неселективные </w:t>
            </w:r>
            <w:r>
              <w:rPr>
                <w:spacing w:val="-2"/>
                <w:sz w:val="26"/>
                <w:szCs w:val="26"/>
              </w:rPr>
              <w:t xml:space="preserve">ингибиторы обратного </w:t>
            </w:r>
            <w:r>
              <w:rPr>
                <w:sz w:val="26"/>
                <w:szCs w:val="26"/>
              </w:rPr>
              <w:t>захвата моноаминов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амитриптилин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капсулы</w:t>
            </w:r>
          </w:p>
          <w:p w:rsidR="00E86AE2" w:rsidRDefault="00E86AE2" w:rsidP="001B7387">
            <w:pPr>
              <w:shd w:val="clear" w:color="auto" w:fill="FFFFFF"/>
              <w:spacing w:line="294" w:lineRule="exact"/>
            </w:pPr>
            <w:r>
              <w:rPr>
                <w:sz w:val="26"/>
                <w:szCs w:val="26"/>
              </w:rPr>
              <w:t>пролонгированного</w:t>
            </w:r>
          </w:p>
          <w:p w:rsidR="00E86AE2" w:rsidRDefault="00E86AE2" w:rsidP="001B7387">
            <w:pPr>
              <w:shd w:val="clear" w:color="auto" w:fill="FFFFFF"/>
              <w:spacing w:line="294" w:lineRule="exact"/>
            </w:pPr>
            <w:r>
              <w:rPr>
                <w:sz w:val="26"/>
                <w:szCs w:val="26"/>
              </w:rPr>
              <w:t>действия;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инъекций;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пленочной оболочкой</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имипрамин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52" w:hanging="11"/>
            </w:pPr>
            <w:r>
              <w:rPr>
                <w:sz w:val="26"/>
                <w:szCs w:val="26"/>
              </w:rPr>
              <w:t xml:space="preserve">драже; раствор для </w:t>
            </w:r>
            <w:r>
              <w:rPr>
                <w:spacing w:val="-2"/>
                <w:sz w:val="26"/>
                <w:szCs w:val="26"/>
              </w:rPr>
              <w:t xml:space="preserve">внутримышечного </w:t>
            </w:r>
            <w:r>
              <w:rPr>
                <w:sz w:val="26"/>
                <w:szCs w:val="26"/>
              </w:rPr>
              <w:t>введения</w:t>
            </w:r>
          </w:p>
        </w:tc>
      </w:tr>
      <w:tr w:rsidR="00E86AE2" w:rsidTr="001B7387">
        <w:trPr>
          <w:trHeight w:hRule="exact" w:val="358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кломипрамин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8" w:hanging="11"/>
            </w:pPr>
            <w:r>
              <w:rPr>
                <w:sz w:val="26"/>
                <w:szCs w:val="26"/>
              </w:rPr>
              <w:t xml:space="preserve">раствор для внутривенного и </w:t>
            </w:r>
            <w:r>
              <w:rPr>
                <w:spacing w:val="-2"/>
                <w:sz w:val="26"/>
                <w:szCs w:val="26"/>
              </w:rPr>
              <w:t xml:space="preserve">внутримышечного </w:t>
            </w:r>
            <w:r>
              <w:rPr>
                <w:sz w:val="26"/>
                <w:szCs w:val="26"/>
              </w:rPr>
              <w:t>введения;</w:t>
            </w:r>
          </w:p>
          <w:p w:rsidR="00E86AE2" w:rsidRDefault="00E86AE2" w:rsidP="001B7387">
            <w:pPr>
              <w:shd w:val="clear" w:color="auto" w:fill="FFFFFF"/>
              <w:spacing w:line="294" w:lineRule="exact"/>
              <w:ind w:right="28" w:hanging="11"/>
            </w:pPr>
            <w:r>
              <w:rPr>
                <w:sz w:val="26"/>
                <w:szCs w:val="26"/>
              </w:rPr>
              <w:t xml:space="preserve">таблетки, покрытые оболочкой; таблетки, покрытые </w:t>
            </w:r>
            <w:r>
              <w:rPr>
                <w:spacing w:val="-3"/>
                <w:sz w:val="26"/>
                <w:szCs w:val="26"/>
              </w:rPr>
              <w:t xml:space="preserve">пленочной оболочкой; </w:t>
            </w:r>
            <w:r>
              <w:rPr>
                <w:sz w:val="26"/>
                <w:szCs w:val="26"/>
              </w:rPr>
              <w:t>таблетки</w:t>
            </w:r>
          </w:p>
          <w:p w:rsidR="00E86AE2" w:rsidRDefault="00E86AE2" w:rsidP="001B7387">
            <w:pPr>
              <w:shd w:val="clear" w:color="auto" w:fill="FFFFFF"/>
              <w:spacing w:line="294" w:lineRule="exact"/>
              <w:ind w:right="28" w:hanging="6"/>
            </w:pPr>
            <w:r>
              <w:rPr>
                <w:sz w:val="26"/>
                <w:szCs w:val="26"/>
              </w:rPr>
              <w:t xml:space="preserve">пролонгированного </w:t>
            </w:r>
            <w:r>
              <w:rPr>
                <w:spacing w:val="-2"/>
                <w:sz w:val="26"/>
                <w:szCs w:val="26"/>
              </w:rPr>
              <w:t xml:space="preserve">действия, покрытые </w:t>
            </w:r>
            <w:r>
              <w:rPr>
                <w:sz w:val="26"/>
                <w:szCs w:val="26"/>
              </w:rPr>
              <w:t>оболочкой</w:t>
            </w:r>
          </w:p>
        </w:tc>
      </w:tr>
      <w:tr w:rsidR="00E86AE2" w:rsidTr="001B7387">
        <w:trPr>
          <w:trHeight w:hRule="exact" w:val="182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1"/>
                <w:sz w:val="26"/>
                <w:szCs w:val="26"/>
                <w:lang w:val="en-US"/>
              </w:rPr>
              <w:t>N</w:t>
            </w:r>
            <w:r>
              <w:rPr>
                <w:spacing w:val="-1"/>
                <w:sz w:val="26"/>
                <w:szCs w:val="26"/>
              </w:rPr>
              <w:t>06</w:t>
            </w:r>
            <w:r>
              <w:rPr>
                <w:spacing w:val="-1"/>
                <w:sz w:val="26"/>
                <w:szCs w:val="26"/>
                <w:lang w:val="en-US"/>
              </w:rPr>
              <w:t>A</w:t>
            </w:r>
            <w:r>
              <w:rPr>
                <w:spacing w:val="-1"/>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99"/>
            </w:pPr>
            <w:r>
              <w:rPr>
                <w:sz w:val="26"/>
                <w:szCs w:val="26"/>
              </w:rPr>
              <w:t>селективные ингибиторы обратного захвата серотонина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пароксетин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капли для приема</w:t>
            </w:r>
          </w:p>
          <w:p w:rsidR="00E86AE2" w:rsidRDefault="00E86AE2" w:rsidP="001B7387">
            <w:pPr>
              <w:shd w:val="clear" w:color="auto" w:fill="FFFFFF"/>
              <w:spacing w:line="299" w:lineRule="exact"/>
            </w:pPr>
            <w:r>
              <w:rPr>
                <w:sz w:val="26"/>
                <w:szCs w:val="26"/>
              </w:rPr>
              <w:t>внутрь;</w:t>
            </w:r>
          </w:p>
          <w:p w:rsidR="00E86AE2" w:rsidRDefault="00E86AE2" w:rsidP="001B7387">
            <w:pPr>
              <w:shd w:val="clear" w:color="auto" w:fill="FFFFFF"/>
              <w:spacing w:line="299" w:lineRule="exact"/>
            </w:pPr>
            <w:r>
              <w:rPr>
                <w:sz w:val="26"/>
                <w:szCs w:val="26"/>
              </w:rPr>
              <w:t>таблетки, покрытые</w:t>
            </w:r>
          </w:p>
          <w:p w:rsidR="00E86AE2" w:rsidRDefault="00E86AE2" w:rsidP="001B7387">
            <w:pPr>
              <w:shd w:val="clear" w:color="auto" w:fill="FFFFFF"/>
              <w:spacing w:line="299" w:lineRule="exact"/>
            </w:pPr>
            <w:r>
              <w:rPr>
                <w:sz w:val="26"/>
                <w:szCs w:val="26"/>
              </w:rPr>
              <w:t>оболочкой;</w:t>
            </w:r>
          </w:p>
          <w:p w:rsidR="00E86AE2" w:rsidRDefault="00E86AE2" w:rsidP="001B7387">
            <w:pPr>
              <w:shd w:val="clear" w:color="auto" w:fill="FFFFFF"/>
              <w:spacing w:line="299" w:lineRule="exact"/>
            </w:pPr>
            <w:r>
              <w:rPr>
                <w:sz w:val="26"/>
                <w:szCs w:val="26"/>
              </w:rPr>
              <w:t>таблетки, покрытые</w:t>
            </w:r>
          </w:p>
          <w:p w:rsidR="00E86AE2" w:rsidRDefault="00E86AE2" w:rsidP="001B7387">
            <w:pPr>
              <w:shd w:val="clear" w:color="auto" w:fill="FFFFFF"/>
              <w:spacing w:line="299" w:lineRule="exact"/>
            </w:pPr>
            <w:r>
              <w:rPr>
                <w:spacing w:val="-2"/>
                <w:sz w:val="26"/>
                <w:szCs w:val="26"/>
              </w:rPr>
              <w:t>пленочной оболочкой</w:t>
            </w:r>
          </w:p>
        </w:tc>
      </w:tr>
      <w:tr w:rsidR="00E86AE2" w:rsidTr="001B7387">
        <w:trPr>
          <w:trHeight w:hRule="exact" w:val="1536"/>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сертралин</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ind w:right="79" w:firstLine="11"/>
            </w:pPr>
            <w:r>
              <w:rPr>
                <w:sz w:val="26"/>
                <w:szCs w:val="26"/>
              </w:rPr>
              <w:t xml:space="preserve">таблетки, покрытые оболочкой; таблетки, покрытые </w:t>
            </w:r>
            <w:r>
              <w:rPr>
                <w:spacing w:val="-3"/>
                <w:sz w:val="26"/>
                <w:szCs w:val="26"/>
              </w:rPr>
              <w:t>пленочной оболочкой</w:t>
            </w:r>
          </w:p>
        </w:tc>
      </w:tr>
      <w:tr w:rsidR="00E86AE2" w:rsidTr="001B7387">
        <w:trPr>
          <w:trHeight w:hRule="exact" w:val="61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флуоксетин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513" w:firstLine="17"/>
            </w:pPr>
            <w:r>
              <w:rPr>
                <w:sz w:val="26"/>
                <w:szCs w:val="26"/>
              </w:rPr>
              <w:t>капсулы; таблетки</w:t>
            </w:r>
          </w:p>
        </w:tc>
      </w:tr>
      <w:tr w:rsidR="00E86AE2" w:rsidTr="001B7387">
        <w:trPr>
          <w:trHeight w:hRule="exact" w:val="98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lang w:val="en-US"/>
              </w:rPr>
              <w:t>N</w:t>
            </w:r>
            <w:r>
              <w:rPr>
                <w:spacing w:val="-1"/>
                <w:sz w:val="26"/>
                <w:szCs w:val="26"/>
              </w:rPr>
              <w:t>06</w:t>
            </w:r>
            <w:r>
              <w:rPr>
                <w:spacing w:val="-1"/>
                <w:sz w:val="26"/>
                <w:szCs w:val="26"/>
                <w:lang w:val="en-US"/>
              </w:rPr>
              <w:t>A</w:t>
            </w:r>
            <w:r>
              <w:rPr>
                <w:spacing w:val="-1"/>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95"/>
            </w:pPr>
            <w:r>
              <w:rPr>
                <w:sz w:val="26"/>
                <w:szCs w:val="26"/>
              </w:rPr>
              <w:t>Другие антидепрессанты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пипофезин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48" w:firstLine="6"/>
            </w:pPr>
            <w:r>
              <w:rPr>
                <w:sz w:val="26"/>
                <w:szCs w:val="26"/>
              </w:rPr>
              <w:t xml:space="preserve">таблетки; таблетки с </w:t>
            </w:r>
            <w:r>
              <w:rPr>
                <w:spacing w:val="-3"/>
                <w:sz w:val="26"/>
                <w:szCs w:val="26"/>
              </w:rPr>
              <w:t xml:space="preserve">модифицированным </w:t>
            </w:r>
            <w:r>
              <w:rPr>
                <w:sz w:val="26"/>
                <w:szCs w:val="26"/>
              </w:rPr>
              <w:t>высвобождением</w:t>
            </w:r>
          </w:p>
        </w:tc>
      </w:tr>
      <w:tr w:rsidR="00E86AE2" w:rsidTr="001B7387">
        <w:trPr>
          <w:trHeight w:hRule="exact" w:val="184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N</w:t>
            </w:r>
            <w:r>
              <w:rPr>
                <w:spacing w:val="-5"/>
                <w:sz w:val="26"/>
                <w:szCs w:val="26"/>
              </w:rPr>
              <w:t>06</w:t>
            </w:r>
            <w:r>
              <w:rPr>
                <w:spacing w:val="-5"/>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firstLine="6"/>
            </w:pPr>
            <w:r>
              <w:rPr>
                <w:sz w:val="26"/>
                <w:szCs w:val="26"/>
              </w:rPr>
              <w:t xml:space="preserve">психостимуляторы, </w:t>
            </w:r>
            <w:r>
              <w:rPr>
                <w:spacing w:val="-2"/>
                <w:sz w:val="26"/>
                <w:szCs w:val="26"/>
              </w:rPr>
              <w:t xml:space="preserve">средства, применяемые </w:t>
            </w:r>
            <w:r>
              <w:rPr>
                <w:sz w:val="26"/>
                <w:szCs w:val="26"/>
              </w:rPr>
              <w:t xml:space="preserve">при синдроме дефицита внимания с </w:t>
            </w:r>
            <w:r>
              <w:rPr>
                <w:spacing w:val="-1"/>
                <w:sz w:val="26"/>
                <w:szCs w:val="26"/>
              </w:rPr>
              <w:t xml:space="preserve">гиперактивностью, и </w:t>
            </w:r>
            <w:r>
              <w:rPr>
                <w:spacing w:val="-2"/>
                <w:sz w:val="26"/>
                <w:szCs w:val="26"/>
              </w:rPr>
              <w:t>ноотропные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44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5"/>
                <w:sz w:val="26"/>
                <w:szCs w:val="26"/>
                <w:lang w:val="en-US"/>
              </w:rPr>
              <w:t>N</w:t>
            </w:r>
            <w:r>
              <w:rPr>
                <w:spacing w:val="-5"/>
                <w:sz w:val="26"/>
                <w:szCs w:val="26"/>
              </w:rPr>
              <w:t>06</w:t>
            </w:r>
            <w:r>
              <w:rPr>
                <w:spacing w:val="-5"/>
                <w:sz w:val="26"/>
                <w:szCs w:val="26"/>
                <w:lang w:val="en-US"/>
              </w:rPr>
              <w:t>B</w:t>
            </w:r>
            <w:r>
              <w:rPr>
                <w:spacing w:val="-5"/>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производные ксантина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кофеин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 подкожного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 подкожного</w:t>
            </w:r>
          </w:p>
          <w:p w:rsidR="00E86AE2" w:rsidRDefault="00E86AE2" w:rsidP="001B7387">
            <w:pPr>
              <w:shd w:val="clear" w:color="auto" w:fill="FFFFFF"/>
              <w:spacing w:line="294" w:lineRule="exact"/>
            </w:pPr>
            <w:r>
              <w:rPr>
                <w:sz w:val="26"/>
                <w:szCs w:val="26"/>
              </w:rPr>
              <w:t xml:space="preserve">и </w:t>
            </w:r>
            <w:r>
              <w:rPr>
                <w:spacing w:val="-5"/>
                <w:sz w:val="26"/>
                <w:szCs w:val="26"/>
              </w:rPr>
              <w:t>субконъюнкти-вальног</w:t>
            </w:r>
            <w:r>
              <w:rPr>
                <w:sz w:val="26"/>
                <w:szCs w:val="26"/>
              </w:rPr>
              <w:t>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264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3"/>
                <w:sz w:val="26"/>
                <w:szCs w:val="26"/>
                <w:lang w:val="en-US"/>
              </w:rPr>
              <w:t>N</w:t>
            </w:r>
            <w:r>
              <w:rPr>
                <w:spacing w:val="-3"/>
                <w:sz w:val="26"/>
                <w:szCs w:val="26"/>
              </w:rPr>
              <w:t>06</w:t>
            </w:r>
            <w:r>
              <w:rPr>
                <w:spacing w:val="-3"/>
                <w:sz w:val="26"/>
                <w:szCs w:val="26"/>
                <w:lang w:val="en-US"/>
              </w:rPr>
              <w:t>B</w:t>
            </w:r>
            <w:r>
              <w:rPr>
                <w:spacing w:val="-3"/>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другие</w:t>
            </w:r>
          </w:p>
          <w:p w:rsidR="00E86AE2" w:rsidRDefault="00E86AE2" w:rsidP="001B7387">
            <w:pPr>
              <w:shd w:val="clear" w:color="auto" w:fill="FFFFFF"/>
              <w:spacing w:line="299" w:lineRule="exact"/>
              <w:ind w:right="497"/>
            </w:pPr>
            <w:r>
              <w:rPr>
                <w:spacing w:val="-2"/>
                <w:sz w:val="26"/>
                <w:szCs w:val="26"/>
              </w:rPr>
              <w:t xml:space="preserve">психостимуляторы </w:t>
            </w:r>
            <w:r>
              <w:rPr>
                <w:sz w:val="26"/>
                <w:szCs w:val="26"/>
              </w:rPr>
              <w:t>и ноотропные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винпоцетин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концентрат для приготовления</w:t>
            </w:r>
          </w:p>
          <w:p w:rsidR="00E86AE2" w:rsidRDefault="00E86AE2" w:rsidP="001B7387">
            <w:pPr>
              <w:shd w:val="clear" w:color="auto" w:fill="FFFFFF"/>
              <w:spacing w:line="294" w:lineRule="exact"/>
            </w:pPr>
            <w:r>
              <w:rPr>
                <w:sz w:val="26"/>
                <w:szCs w:val="26"/>
              </w:rPr>
              <w:t>раствора для инфузий;</w:t>
            </w:r>
          </w:p>
          <w:p w:rsidR="00E86AE2" w:rsidRDefault="00E86AE2" w:rsidP="001B7387">
            <w:pPr>
              <w:shd w:val="clear" w:color="auto" w:fill="FFFFFF"/>
              <w:spacing w:line="294" w:lineRule="exact"/>
            </w:pPr>
            <w:r>
              <w:rPr>
                <w:sz w:val="26"/>
                <w:szCs w:val="26"/>
              </w:rPr>
              <w:t>раствор для инфузий</w:t>
            </w:r>
          </w:p>
          <w:p w:rsidR="00E86AE2" w:rsidRDefault="00E86AE2" w:rsidP="001B7387">
            <w:pPr>
              <w:shd w:val="clear" w:color="auto" w:fill="FFFFFF"/>
              <w:spacing w:line="294" w:lineRule="exact"/>
            </w:pPr>
            <w:r>
              <w:rPr>
                <w:spacing w:val="-1"/>
                <w:sz w:val="26"/>
                <w:szCs w:val="26"/>
              </w:rPr>
              <w:t>концентрированный;</w:t>
            </w:r>
          </w:p>
          <w:p w:rsidR="00E86AE2" w:rsidRDefault="00E86AE2" w:rsidP="001B7387">
            <w:pPr>
              <w:shd w:val="clear" w:color="auto" w:fill="FFFFFF"/>
              <w:spacing w:line="294" w:lineRule="exact"/>
            </w:pPr>
            <w:r>
              <w:rPr>
                <w:spacing w:val="-2"/>
                <w:sz w:val="26"/>
                <w:szCs w:val="26"/>
              </w:rPr>
              <w:t>раствор для инъекций;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глицин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таблетки защечные;</w:t>
            </w:r>
          </w:p>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pPr>
            <w:r>
              <w:rPr>
                <w:sz w:val="26"/>
                <w:szCs w:val="26"/>
              </w:rPr>
              <w:t>подъязычные</w:t>
            </w:r>
          </w:p>
        </w:tc>
      </w:tr>
      <w:tr w:rsidR="00E86AE2" w:rsidTr="001B7387">
        <w:trPr>
          <w:trHeight w:hRule="exact" w:val="18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метионил-</w:t>
            </w:r>
          </w:p>
          <w:p w:rsidR="00E86AE2" w:rsidRDefault="00E86AE2" w:rsidP="001B7387">
            <w:pPr>
              <w:shd w:val="clear" w:color="auto" w:fill="FFFFFF"/>
              <w:spacing w:line="294" w:lineRule="exact"/>
            </w:pPr>
            <w:r>
              <w:rPr>
                <w:sz w:val="26"/>
                <w:szCs w:val="26"/>
              </w:rPr>
              <w:t>глутамил-</w:t>
            </w:r>
          </w:p>
          <w:p w:rsidR="00E86AE2" w:rsidRDefault="00E86AE2" w:rsidP="001B7387">
            <w:pPr>
              <w:shd w:val="clear" w:color="auto" w:fill="FFFFFF"/>
              <w:spacing w:line="294" w:lineRule="exact"/>
            </w:pPr>
            <w:r>
              <w:rPr>
                <w:sz w:val="26"/>
                <w:szCs w:val="26"/>
              </w:rPr>
              <w:t>гистидил-</w:t>
            </w:r>
          </w:p>
          <w:p w:rsidR="00E86AE2" w:rsidRDefault="00E86AE2" w:rsidP="001B7387">
            <w:pPr>
              <w:shd w:val="clear" w:color="auto" w:fill="FFFFFF"/>
              <w:spacing w:line="294" w:lineRule="exact"/>
            </w:pPr>
            <w:r>
              <w:rPr>
                <w:sz w:val="26"/>
                <w:szCs w:val="26"/>
              </w:rPr>
              <w:t>фенилаланил-</w:t>
            </w:r>
          </w:p>
          <w:p w:rsidR="00E86AE2" w:rsidRDefault="00E86AE2" w:rsidP="001B7387">
            <w:pPr>
              <w:shd w:val="clear" w:color="auto" w:fill="FFFFFF"/>
              <w:spacing w:line="294" w:lineRule="exact"/>
            </w:pPr>
            <w:r>
              <w:rPr>
                <w:spacing w:val="-3"/>
                <w:sz w:val="26"/>
                <w:szCs w:val="26"/>
              </w:rPr>
              <w:t>пролил-глицил-</w:t>
            </w:r>
            <w:r>
              <w:rPr>
                <w:spacing w:val="-3"/>
                <w:sz w:val="26"/>
                <w:szCs w:val="26"/>
              </w:rPr>
              <w:br/>
            </w:r>
            <w:r>
              <w:rPr>
                <w:sz w:val="26"/>
                <w:szCs w:val="26"/>
              </w:rPr>
              <w:t>пролин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капли назальные</w:t>
            </w:r>
          </w:p>
        </w:tc>
      </w:tr>
      <w:tr w:rsidR="00E86AE2" w:rsidTr="001B7387">
        <w:trPr>
          <w:trHeight w:hRule="exact" w:val="38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пирацетам</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капсулы;</w:t>
            </w:r>
          </w:p>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 и</w:t>
            </w:r>
          </w:p>
          <w:p w:rsidR="00E86AE2" w:rsidRDefault="00E86AE2" w:rsidP="001B7387">
            <w:pPr>
              <w:shd w:val="clear" w:color="auto" w:fill="FFFFFF"/>
              <w:spacing w:line="299" w:lineRule="exact"/>
            </w:pPr>
            <w:r>
              <w:rPr>
                <w:sz w:val="26"/>
                <w:szCs w:val="26"/>
              </w:rPr>
              <w:t>внутримышечного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раствор для инфузий;</w:t>
            </w:r>
          </w:p>
          <w:p w:rsidR="00E86AE2" w:rsidRDefault="00E86AE2" w:rsidP="001B7387">
            <w:pPr>
              <w:shd w:val="clear" w:color="auto" w:fill="FFFFFF"/>
              <w:spacing w:line="299" w:lineRule="exact"/>
            </w:pPr>
            <w:r>
              <w:rPr>
                <w:spacing w:val="-3"/>
                <w:sz w:val="26"/>
                <w:szCs w:val="26"/>
              </w:rPr>
              <w:t>раствор для инъекций;</w:t>
            </w:r>
          </w:p>
          <w:p w:rsidR="00E86AE2" w:rsidRDefault="00E86AE2" w:rsidP="001B7387">
            <w:pPr>
              <w:shd w:val="clear" w:color="auto" w:fill="FFFFFF"/>
              <w:spacing w:line="299" w:lineRule="exact"/>
            </w:pPr>
            <w:r>
              <w:rPr>
                <w:sz w:val="26"/>
                <w:szCs w:val="26"/>
              </w:rPr>
              <w:t>раствор для приема</w:t>
            </w:r>
          </w:p>
          <w:p w:rsidR="00E86AE2" w:rsidRDefault="00E86AE2" w:rsidP="001B7387">
            <w:pPr>
              <w:shd w:val="clear" w:color="auto" w:fill="FFFFFF"/>
              <w:spacing w:line="299" w:lineRule="exact"/>
            </w:pPr>
            <w:r>
              <w:rPr>
                <w:sz w:val="26"/>
                <w:szCs w:val="26"/>
              </w:rPr>
              <w:t>внутрь;</w:t>
            </w:r>
          </w:p>
          <w:p w:rsidR="00E86AE2" w:rsidRDefault="00E86AE2" w:rsidP="001B7387">
            <w:pPr>
              <w:shd w:val="clear" w:color="auto" w:fill="FFFFFF"/>
              <w:spacing w:line="299" w:lineRule="exact"/>
            </w:pPr>
            <w:r>
              <w:rPr>
                <w:sz w:val="26"/>
                <w:szCs w:val="26"/>
              </w:rPr>
              <w:t>таблетки, покрытые</w:t>
            </w:r>
          </w:p>
          <w:p w:rsidR="00E86AE2" w:rsidRDefault="00E86AE2" w:rsidP="001B7387">
            <w:pPr>
              <w:shd w:val="clear" w:color="auto" w:fill="FFFFFF"/>
              <w:spacing w:line="299" w:lineRule="exact"/>
            </w:pPr>
            <w:r>
              <w:rPr>
                <w:sz w:val="26"/>
                <w:szCs w:val="26"/>
              </w:rPr>
              <w:t>оболочкой;</w:t>
            </w:r>
          </w:p>
          <w:p w:rsidR="00E86AE2" w:rsidRDefault="00E86AE2" w:rsidP="001B7387">
            <w:pPr>
              <w:shd w:val="clear" w:color="auto" w:fill="FFFFFF"/>
              <w:spacing w:line="299" w:lineRule="exact"/>
            </w:pPr>
            <w:r>
              <w:rPr>
                <w:sz w:val="26"/>
                <w:szCs w:val="26"/>
              </w:rPr>
              <w:t>таблетки, покрытые</w:t>
            </w:r>
          </w:p>
          <w:p w:rsidR="00E86AE2" w:rsidRDefault="00E86AE2" w:rsidP="001B7387">
            <w:pPr>
              <w:shd w:val="clear" w:color="auto" w:fill="FFFFFF"/>
              <w:spacing w:line="299" w:lineRule="exact"/>
            </w:pPr>
            <w:r>
              <w:rPr>
                <w:spacing w:val="-1"/>
                <w:sz w:val="26"/>
                <w:szCs w:val="26"/>
              </w:rPr>
              <w:t>пленочной оболочкой</w:t>
            </w:r>
          </w:p>
        </w:tc>
      </w:tr>
      <w:tr w:rsidR="00E86AE2" w:rsidTr="001B7387">
        <w:trPr>
          <w:trHeight w:hRule="exact" w:val="6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37" w:firstLine="6"/>
            </w:pPr>
            <w:r>
              <w:rPr>
                <w:sz w:val="26"/>
                <w:szCs w:val="26"/>
                <w:lang w:val="en-US"/>
              </w:rPr>
              <w:t>N</w:t>
            </w:r>
            <w:r>
              <w:rPr>
                <w:sz w:val="26"/>
                <w:szCs w:val="26"/>
              </w:rPr>
              <w:t>-</w:t>
            </w:r>
            <w:r>
              <w:rPr>
                <w:spacing w:val="-3"/>
                <w:sz w:val="26"/>
                <w:szCs w:val="26"/>
              </w:rPr>
              <w:t>карбамоилметил-</w:t>
            </w:r>
            <w:r>
              <w:rPr>
                <w:sz w:val="26"/>
                <w:szCs w:val="26"/>
              </w:rPr>
              <w:t>4-фенил-2-пирролидон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церебролизин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инъекций</w:t>
            </w:r>
          </w:p>
        </w:tc>
      </w:tr>
      <w:tr w:rsidR="00E86AE2" w:rsidTr="001B7387">
        <w:trPr>
          <w:trHeight w:hRule="exact" w:val="17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цитиколин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раствор для приема</w:t>
            </w:r>
          </w:p>
          <w:p w:rsidR="00E86AE2" w:rsidRDefault="00E86AE2" w:rsidP="001B7387">
            <w:pPr>
              <w:shd w:val="clear" w:color="auto" w:fill="FFFFFF"/>
              <w:spacing w:line="294" w:lineRule="exact"/>
            </w:pPr>
            <w:r>
              <w:rPr>
                <w:sz w:val="26"/>
                <w:szCs w:val="26"/>
              </w:rPr>
              <w:t>внутрь</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lang w:val="en-US"/>
              </w:rPr>
              <w:t>N</w:t>
            </w:r>
            <w:r>
              <w:rPr>
                <w:spacing w:val="-1"/>
                <w:sz w:val="26"/>
                <w:szCs w:val="26"/>
              </w:rPr>
              <w:t>06</w:t>
            </w:r>
            <w:r>
              <w:rPr>
                <w:spacing w:val="-1"/>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0" w:firstLine="11"/>
            </w:pPr>
            <w:r>
              <w:rPr>
                <w:spacing w:val="-2"/>
                <w:sz w:val="26"/>
                <w:szCs w:val="26"/>
              </w:rPr>
              <w:t xml:space="preserve">препараты для лечения </w:t>
            </w:r>
            <w:r>
              <w:rPr>
                <w:sz w:val="26"/>
                <w:szCs w:val="26"/>
              </w:rPr>
              <w:t>деменции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7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N</w:t>
            </w:r>
            <w:r>
              <w:rPr>
                <w:sz w:val="26"/>
                <w:szCs w:val="26"/>
              </w:rPr>
              <w:t>06</w:t>
            </w:r>
            <w:r>
              <w:rPr>
                <w:sz w:val="26"/>
                <w:szCs w:val="26"/>
                <w:lang w:val="en-US"/>
              </w:rPr>
              <w:t>D</w:t>
            </w:r>
            <w:r>
              <w:rPr>
                <w:sz w:val="26"/>
                <w:szCs w:val="26"/>
              </w:rPr>
              <w:t xml:space="preserve"> 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09"/>
            </w:pPr>
            <w:r>
              <w:rPr>
                <w:spacing w:val="-2"/>
                <w:sz w:val="26"/>
                <w:szCs w:val="26"/>
              </w:rPr>
              <w:t xml:space="preserve">антихолинэстеразные </w:t>
            </w: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галантамин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ind w:right="90"/>
            </w:pPr>
            <w:r>
              <w:rPr>
                <w:spacing w:val="-2"/>
                <w:sz w:val="26"/>
                <w:szCs w:val="26"/>
              </w:rPr>
              <w:t xml:space="preserve">пролонгированного </w:t>
            </w:r>
            <w:r>
              <w:rPr>
                <w:sz w:val="26"/>
                <w:szCs w:val="26"/>
              </w:rPr>
              <w:t>действия; таблетки;</w:t>
            </w:r>
          </w:p>
          <w:p w:rsidR="00E86AE2" w:rsidRDefault="00E86AE2" w:rsidP="001B7387">
            <w:pPr>
              <w:shd w:val="clear" w:color="auto" w:fill="FFFFFF"/>
              <w:spacing w:line="294" w:lineRule="exact"/>
              <w:ind w:right="90" w:hanging="11"/>
            </w:pPr>
            <w:r>
              <w:rPr>
                <w:sz w:val="26"/>
                <w:szCs w:val="26"/>
              </w:rPr>
              <w:t xml:space="preserve">таблетки, покрытые </w:t>
            </w:r>
            <w:r>
              <w:rPr>
                <w:spacing w:val="-2"/>
                <w:sz w:val="26"/>
                <w:szCs w:val="26"/>
              </w:rPr>
              <w:t>пленочной оболочкой</w:t>
            </w:r>
          </w:p>
        </w:tc>
      </w:tr>
      <w:tr w:rsidR="00E86AE2" w:rsidTr="001B7387">
        <w:trPr>
          <w:trHeight w:hRule="exact" w:val="179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ривастигмин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pacing w:val="-1"/>
                <w:sz w:val="26"/>
                <w:szCs w:val="26"/>
              </w:rPr>
              <w:t>раствор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трансдермальная</w:t>
            </w:r>
          </w:p>
          <w:p w:rsidR="00E86AE2" w:rsidRDefault="00E86AE2" w:rsidP="001B7387">
            <w:pPr>
              <w:shd w:val="clear" w:color="auto" w:fill="FFFFFF"/>
              <w:spacing w:line="294" w:lineRule="exact"/>
            </w:pPr>
            <w:r>
              <w:rPr>
                <w:sz w:val="26"/>
                <w:szCs w:val="26"/>
              </w:rPr>
              <w:t>терапевтическая</w:t>
            </w:r>
          </w:p>
          <w:p w:rsidR="00E86AE2" w:rsidRDefault="00E86AE2" w:rsidP="001B7387">
            <w:pPr>
              <w:shd w:val="clear" w:color="auto" w:fill="FFFFFF"/>
              <w:spacing w:line="294" w:lineRule="exact"/>
            </w:pPr>
            <w:r>
              <w:rPr>
                <w:sz w:val="26"/>
                <w:szCs w:val="26"/>
              </w:rPr>
              <w:t>система</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3"/>
                <w:sz w:val="26"/>
                <w:szCs w:val="26"/>
                <w:lang w:val="en-US"/>
              </w:rPr>
              <w:t>N</w:t>
            </w:r>
            <w:r>
              <w:rPr>
                <w:spacing w:val="-3"/>
                <w:sz w:val="26"/>
                <w:szCs w:val="26"/>
              </w:rPr>
              <w:t>06</w:t>
            </w:r>
            <w:r>
              <w:rPr>
                <w:spacing w:val="-3"/>
                <w:sz w:val="26"/>
                <w:szCs w:val="26"/>
                <w:lang w:val="en-US"/>
              </w:rPr>
              <w:t>D</w:t>
            </w:r>
            <w:r>
              <w:rPr>
                <w:spacing w:val="-3"/>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81"/>
            </w:pPr>
            <w:r>
              <w:rPr>
                <w:spacing w:val="-2"/>
                <w:sz w:val="26"/>
                <w:szCs w:val="26"/>
              </w:rPr>
              <w:t xml:space="preserve">другие препараты для </w:t>
            </w:r>
            <w:r>
              <w:rPr>
                <w:sz w:val="26"/>
                <w:szCs w:val="26"/>
              </w:rPr>
              <w:t>лечения деменции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мемантин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7" w:hanging="11"/>
            </w:pPr>
            <w:r>
              <w:rPr>
                <w:sz w:val="26"/>
                <w:szCs w:val="26"/>
              </w:rPr>
              <w:t xml:space="preserve">таблетки, покрытые </w:t>
            </w:r>
            <w:r>
              <w:rPr>
                <w:spacing w:val="-3"/>
                <w:sz w:val="26"/>
                <w:szCs w:val="26"/>
              </w:rPr>
              <w:t>пленочной оболочкой</w:t>
            </w:r>
          </w:p>
        </w:tc>
      </w:tr>
      <w:tr w:rsidR="00E86AE2" w:rsidTr="001B7387">
        <w:trPr>
          <w:trHeight w:hRule="exact" w:val="101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N07</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86"/>
            </w:pPr>
            <w:r>
              <w:rPr>
                <w:spacing w:val="-2"/>
                <w:sz w:val="26"/>
                <w:szCs w:val="26"/>
              </w:rPr>
              <w:t xml:space="preserve">другие препараты для </w:t>
            </w:r>
            <w:r>
              <w:rPr>
                <w:sz w:val="26"/>
                <w:szCs w:val="26"/>
              </w:rPr>
              <w:t>лечения заболеваний нервной системы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9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N</w:t>
            </w:r>
            <w:r>
              <w:rPr>
                <w:sz w:val="26"/>
                <w:szCs w:val="26"/>
              </w:rPr>
              <w:t>07</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130" w:firstLine="6"/>
            </w:pPr>
            <w:r>
              <w:rPr>
                <w:spacing w:val="-2"/>
                <w:sz w:val="26"/>
                <w:szCs w:val="26"/>
              </w:rPr>
              <w:t xml:space="preserve">препараты, влияющие </w:t>
            </w:r>
            <w:r>
              <w:rPr>
                <w:sz w:val="26"/>
                <w:szCs w:val="26"/>
              </w:rPr>
              <w:t xml:space="preserve">на </w:t>
            </w:r>
            <w:r>
              <w:rPr>
                <w:spacing w:val="-2"/>
                <w:sz w:val="26"/>
                <w:szCs w:val="26"/>
              </w:rPr>
              <w:t xml:space="preserve">парасимпатическую </w:t>
            </w:r>
            <w:r>
              <w:rPr>
                <w:sz w:val="26"/>
                <w:szCs w:val="26"/>
              </w:rPr>
              <w:t>нервную систему</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lang w:val="en-US"/>
              </w:rPr>
              <w:t>N</w:t>
            </w:r>
            <w:r>
              <w:rPr>
                <w:sz w:val="26"/>
                <w:szCs w:val="26"/>
              </w:rPr>
              <w:t>07</w:t>
            </w:r>
            <w:r>
              <w:rPr>
                <w:sz w:val="26"/>
                <w:szCs w:val="26"/>
                <w:lang w:val="en-US"/>
              </w:rPr>
              <w:t>A</w:t>
            </w:r>
            <w:r>
              <w:rPr>
                <w:sz w:val="26"/>
                <w:szCs w:val="26"/>
              </w:rPr>
              <w:t xml:space="preserve"> 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92"/>
            </w:pPr>
            <w:r>
              <w:rPr>
                <w:spacing w:val="-2"/>
                <w:sz w:val="26"/>
                <w:szCs w:val="26"/>
              </w:rPr>
              <w:t xml:space="preserve">антихолинэстеразные </w:t>
            </w:r>
            <w:r>
              <w:rPr>
                <w:sz w:val="26"/>
                <w:szCs w:val="26"/>
              </w:rPr>
              <w:t>средства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93"/>
            </w:pPr>
            <w:r>
              <w:rPr>
                <w:sz w:val="26"/>
                <w:szCs w:val="26"/>
              </w:rPr>
              <w:t>иеостигмина метилсульфат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 w:firstLine="17"/>
            </w:pPr>
            <w:r>
              <w:rPr>
                <w:sz w:val="26"/>
                <w:szCs w:val="26"/>
              </w:rPr>
              <w:t xml:space="preserve">раствор для внутривенного и </w:t>
            </w:r>
            <w:r>
              <w:rPr>
                <w:spacing w:val="-3"/>
                <w:sz w:val="26"/>
                <w:szCs w:val="26"/>
              </w:rPr>
              <w:t xml:space="preserve">подкожного введения; раствор для инъекций; </w:t>
            </w:r>
            <w:r>
              <w:rPr>
                <w:sz w:val="26"/>
                <w:szCs w:val="26"/>
              </w:rPr>
              <w:t>таблетки</w:t>
            </w:r>
          </w:p>
        </w:tc>
      </w:tr>
      <w:tr w:rsidR="00E86AE2" w:rsidTr="001B7387">
        <w:trPr>
          <w:trHeight w:hRule="exact" w:val="5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316"/>
            </w:pPr>
            <w:r>
              <w:rPr>
                <w:spacing w:val="-2"/>
                <w:sz w:val="26"/>
                <w:szCs w:val="26"/>
              </w:rPr>
              <w:t xml:space="preserve">пиридостигмина </w:t>
            </w:r>
            <w:r>
              <w:rPr>
                <w:sz w:val="26"/>
                <w:szCs w:val="26"/>
              </w:rPr>
              <w:t>бромид</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pPr>
            <w:r>
              <w:rPr>
                <w:sz w:val="26"/>
                <w:szCs w:val="26"/>
                <w:lang w:val="en-US"/>
              </w:rPr>
              <w:t>N</w:t>
            </w:r>
            <w:r>
              <w:rPr>
                <w:sz w:val="26"/>
                <w:szCs w:val="26"/>
              </w:rPr>
              <w:t>07</w:t>
            </w:r>
            <w:r>
              <w:rPr>
                <w:sz w:val="26"/>
                <w:szCs w:val="26"/>
                <w:lang w:val="en-US"/>
              </w:rPr>
              <w:t>A</w:t>
            </w:r>
            <w:r>
              <w:rPr>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96"/>
            </w:pPr>
            <w:r>
              <w:rPr>
                <w:sz w:val="26"/>
                <w:szCs w:val="26"/>
              </w:rPr>
              <w:t xml:space="preserve">прочие </w:t>
            </w:r>
            <w:r>
              <w:rPr>
                <w:spacing w:val="-2"/>
                <w:sz w:val="26"/>
                <w:szCs w:val="26"/>
              </w:rPr>
              <w:t>парасимпатомиметики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74"/>
            </w:pPr>
            <w:r>
              <w:rPr>
                <w:sz w:val="26"/>
                <w:szCs w:val="26"/>
              </w:rPr>
              <w:t>холина альфосцерат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2" w:firstLine="6"/>
            </w:pPr>
            <w:r>
              <w:rPr>
                <w:sz w:val="26"/>
                <w:szCs w:val="26"/>
              </w:rPr>
              <w:t xml:space="preserve">капсулы; раствор для внутривенного и </w:t>
            </w:r>
            <w:r>
              <w:rPr>
                <w:spacing w:val="-3"/>
                <w:sz w:val="26"/>
                <w:szCs w:val="26"/>
              </w:rPr>
              <w:t xml:space="preserve">внутримышечного </w:t>
            </w:r>
            <w:r>
              <w:rPr>
                <w:sz w:val="26"/>
                <w:szCs w:val="26"/>
              </w:rPr>
              <w:t>введения</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N</w:t>
            </w:r>
            <w:r>
              <w:rPr>
                <w:spacing w:val="-5"/>
                <w:sz w:val="26"/>
                <w:szCs w:val="26"/>
              </w:rPr>
              <w:t>07</w:t>
            </w:r>
            <w:r>
              <w:rPr>
                <w:spacing w:val="-5"/>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21"/>
            </w:pPr>
            <w:r>
              <w:rPr>
                <w:sz w:val="26"/>
                <w:szCs w:val="26"/>
              </w:rPr>
              <w:t>препараты, применяемые при зависимостях</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29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
                <w:sz w:val="26"/>
                <w:szCs w:val="26"/>
                <w:lang w:val="en-US"/>
              </w:rPr>
              <w:t>N</w:t>
            </w:r>
            <w:r>
              <w:rPr>
                <w:spacing w:val="-2"/>
                <w:sz w:val="26"/>
                <w:szCs w:val="26"/>
              </w:rPr>
              <w:t>07</w:t>
            </w:r>
            <w:r>
              <w:rPr>
                <w:spacing w:val="-2"/>
                <w:sz w:val="26"/>
                <w:szCs w:val="26"/>
                <w:lang w:val="en-US"/>
              </w:rPr>
              <w:t>B</w:t>
            </w:r>
            <w:r>
              <w:rPr>
                <w:spacing w:val="-2"/>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45" w:firstLine="6"/>
            </w:pPr>
            <w:r>
              <w:rPr>
                <w:sz w:val="26"/>
                <w:szCs w:val="26"/>
              </w:rPr>
              <w:t>препараты, применяемые при алкогольной зависимости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налтрексон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суспензии для</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2"/>
                <w:sz w:val="26"/>
                <w:szCs w:val="26"/>
              </w:rPr>
              <w:t>пролонгированного</w:t>
            </w:r>
          </w:p>
          <w:p w:rsidR="00E86AE2" w:rsidRDefault="00E86AE2" w:rsidP="001B7387">
            <w:pPr>
              <w:shd w:val="clear" w:color="auto" w:fill="FFFFFF"/>
              <w:spacing w:line="294" w:lineRule="exact"/>
            </w:pPr>
            <w:r>
              <w:rPr>
                <w:sz w:val="26"/>
                <w:szCs w:val="26"/>
              </w:rPr>
              <w:t>действия;</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pacing w:val="-2"/>
                <w:sz w:val="26"/>
                <w:szCs w:val="26"/>
              </w:rPr>
              <w:t>таблетки, покрытые</w:t>
            </w:r>
          </w:p>
          <w:p w:rsidR="00E86AE2" w:rsidRDefault="00E86AE2" w:rsidP="001B7387">
            <w:pPr>
              <w:shd w:val="clear" w:color="auto" w:fill="FFFFFF"/>
              <w:spacing w:line="294" w:lineRule="exact"/>
            </w:pPr>
            <w:r>
              <w:rPr>
                <w:sz w:val="26"/>
                <w:szCs w:val="26"/>
              </w:rPr>
              <w:t>оболочкой</w:t>
            </w:r>
          </w:p>
        </w:tc>
      </w:tr>
      <w:tr w:rsidR="00E86AE2" w:rsidTr="001B7387">
        <w:trPr>
          <w:trHeight w:hRule="exact" w:val="67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lang w:val="en-US"/>
              </w:rPr>
              <w:t>N</w:t>
            </w:r>
            <w:r>
              <w:rPr>
                <w:spacing w:val="-1"/>
                <w:sz w:val="26"/>
                <w:szCs w:val="26"/>
              </w:rPr>
              <w:t>07</w:t>
            </w:r>
            <w:r>
              <w:rPr>
                <w:spacing w:val="-1"/>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препараты для устранения головокружения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7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lang w:val="en-US"/>
              </w:rPr>
              <w:t>N</w:t>
            </w:r>
            <w:r>
              <w:rPr>
                <w:spacing w:val="-2"/>
                <w:sz w:val="26"/>
                <w:szCs w:val="26"/>
              </w:rPr>
              <w:t>07</w:t>
            </w:r>
            <w:r>
              <w:rPr>
                <w:spacing w:val="-2"/>
                <w:sz w:val="26"/>
                <w:szCs w:val="26"/>
                <w:lang w:val="en-US"/>
              </w:rPr>
              <w:t>C</w:t>
            </w:r>
            <w:r>
              <w:rPr>
                <w:spacing w:val="-2"/>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препараты для устранения головокружения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бетагистин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lang w:val="en-US"/>
              </w:rPr>
              <w:t>N</w:t>
            </w:r>
            <w:r>
              <w:rPr>
                <w:spacing w:val="-1"/>
                <w:sz w:val="26"/>
                <w:szCs w:val="26"/>
              </w:rPr>
              <w:t>07</w:t>
            </w:r>
            <w:r>
              <w:rPr>
                <w:spacing w:val="-1"/>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86"/>
            </w:pPr>
            <w:r>
              <w:rPr>
                <w:spacing w:val="-2"/>
                <w:sz w:val="26"/>
                <w:szCs w:val="26"/>
              </w:rPr>
              <w:t xml:space="preserve">другие препараты для </w:t>
            </w:r>
            <w:r>
              <w:rPr>
                <w:sz w:val="26"/>
                <w:szCs w:val="26"/>
              </w:rPr>
              <w:t>лечения заболеваний нервной системы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3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3"/>
                <w:sz w:val="26"/>
                <w:szCs w:val="26"/>
                <w:lang w:val="en-US"/>
              </w:rPr>
              <w:t>N</w:t>
            </w:r>
            <w:r>
              <w:rPr>
                <w:spacing w:val="-3"/>
                <w:sz w:val="26"/>
                <w:szCs w:val="26"/>
              </w:rPr>
              <w:t>07</w:t>
            </w:r>
            <w:r>
              <w:rPr>
                <w:spacing w:val="-3"/>
                <w:sz w:val="26"/>
                <w:szCs w:val="26"/>
                <w:lang w:val="en-US"/>
              </w:rPr>
              <w:t>X</w:t>
            </w:r>
            <w:r>
              <w:rPr>
                <w:spacing w:val="-3"/>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58" w:firstLine="6"/>
            </w:pPr>
            <w:r>
              <w:rPr>
                <w:spacing w:val="-3"/>
                <w:sz w:val="26"/>
                <w:szCs w:val="26"/>
              </w:rPr>
              <w:t xml:space="preserve">прочие препараты для </w:t>
            </w:r>
            <w:r>
              <w:rPr>
                <w:sz w:val="26"/>
                <w:szCs w:val="26"/>
              </w:rPr>
              <w:t>лечения заболеваний нервной системы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003"/>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15" w:firstLine="17"/>
            </w:pPr>
            <w:r>
              <w:rPr>
                <w:sz w:val="26"/>
                <w:szCs w:val="26"/>
              </w:rPr>
              <w:t xml:space="preserve">инозин + никотинамид + рибофлавин + </w:t>
            </w:r>
            <w:r>
              <w:rPr>
                <w:spacing w:val="-1"/>
                <w:sz w:val="26"/>
                <w:szCs w:val="26"/>
              </w:rPr>
              <w:t>янтарная кислота</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269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604" w:lineRule="exact"/>
            </w:pPr>
            <w:r>
              <w:rPr>
                <w:spacing w:val="-2"/>
                <w:sz w:val="26"/>
                <w:szCs w:val="26"/>
              </w:rPr>
              <w:t>этилметилгидрокси пиридина сукцинат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3" w:firstLine="23"/>
            </w:pPr>
            <w:r>
              <w:rPr>
                <w:sz w:val="26"/>
                <w:szCs w:val="26"/>
              </w:rPr>
              <w:t xml:space="preserve">капсулы; раствор для внутривенного и </w:t>
            </w:r>
            <w:r>
              <w:rPr>
                <w:spacing w:val="-3"/>
                <w:sz w:val="26"/>
                <w:szCs w:val="26"/>
              </w:rPr>
              <w:t xml:space="preserve">внутримышечного </w:t>
            </w:r>
            <w:r>
              <w:rPr>
                <w:sz w:val="26"/>
                <w:szCs w:val="26"/>
              </w:rPr>
              <w:t>введения;</w:t>
            </w:r>
          </w:p>
          <w:p w:rsidR="00E86AE2" w:rsidRDefault="00E86AE2" w:rsidP="001B7387">
            <w:pPr>
              <w:shd w:val="clear" w:color="auto" w:fill="FFFFFF"/>
              <w:spacing w:line="294" w:lineRule="exact"/>
              <w:ind w:right="73" w:firstLine="6"/>
            </w:pPr>
            <w:r>
              <w:rPr>
                <w:spacing w:val="-1"/>
                <w:sz w:val="26"/>
                <w:szCs w:val="26"/>
              </w:rPr>
              <w:t xml:space="preserve">таблетки, покрытые </w:t>
            </w:r>
            <w:r>
              <w:rPr>
                <w:sz w:val="26"/>
                <w:szCs w:val="26"/>
              </w:rPr>
              <w:t xml:space="preserve">оболочкой; </w:t>
            </w:r>
            <w:r>
              <w:rPr>
                <w:spacing w:val="-1"/>
                <w:sz w:val="26"/>
                <w:szCs w:val="26"/>
              </w:rPr>
              <w:t xml:space="preserve">таблетки, покрытые </w:t>
            </w:r>
            <w:r>
              <w:rPr>
                <w:spacing w:val="-2"/>
                <w:sz w:val="26"/>
                <w:szCs w:val="26"/>
              </w:rPr>
              <w:t>пленочной оболочкой</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pStyle w:val="Heading1"/>
              <w:rPr>
                <w:sz w:val="26"/>
              </w:rPr>
            </w:pPr>
            <w:r>
              <w:rPr>
                <w:sz w:val="26"/>
              </w:rPr>
              <w:t>Р</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69" w:firstLine="6"/>
            </w:pPr>
            <w:r>
              <w:rPr>
                <w:spacing w:val="-2"/>
                <w:sz w:val="26"/>
                <w:szCs w:val="26"/>
              </w:rPr>
              <w:t xml:space="preserve">противопаразитарные </w:t>
            </w:r>
            <w:r>
              <w:rPr>
                <w:sz w:val="26"/>
                <w:szCs w:val="26"/>
              </w:rPr>
              <w:t>препараты, инсектициды и репелленты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Р01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60" w:firstLine="6"/>
            </w:pPr>
            <w:r>
              <w:rPr>
                <w:spacing w:val="-2"/>
                <w:sz w:val="26"/>
                <w:szCs w:val="26"/>
              </w:rPr>
              <w:t xml:space="preserve">противопротозойные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4"/>
                <w:sz w:val="26"/>
                <w:szCs w:val="26"/>
                <w:lang w:val="en-US"/>
              </w:rPr>
              <w:t>P</w:t>
            </w:r>
            <w:r>
              <w:rPr>
                <w:spacing w:val="-4"/>
                <w:sz w:val="26"/>
                <w:szCs w:val="26"/>
              </w:rPr>
              <w:t>01</w:t>
            </w:r>
            <w:r>
              <w:rPr>
                <w:spacing w:val="-4"/>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z w:val="26"/>
                <w:szCs w:val="26"/>
              </w:rPr>
              <w:t xml:space="preserve">препараты для лечения амебиаза и других </w:t>
            </w:r>
            <w:r>
              <w:rPr>
                <w:spacing w:val="-1"/>
                <w:sz w:val="26"/>
                <w:szCs w:val="26"/>
              </w:rPr>
              <w:t>протозойных инфекций</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68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11"/>
            </w:pPr>
            <w:r>
              <w:rPr>
                <w:spacing w:val="-4"/>
                <w:sz w:val="26"/>
                <w:szCs w:val="26"/>
                <w:lang w:val="en-US"/>
              </w:rPr>
              <w:t>P</w:t>
            </w:r>
            <w:r>
              <w:rPr>
                <w:spacing w:val="-4"/>
                <w:sz w:val="26"/>
                <w:szCs w:val="26"/>
              </w:rPr>
              <w:t>01</w:t>
            </w:r>
            <w:r>
              <w:rPr>
                <w:spacing w:val="-4"/>
                <w:sz w:val="26"/>
                <w:szCs w:val="26"/>
                <w:lang w:val="en-US"/>
              </w:rPr>
              <w:t>A</w:t>
            </w:r>
            <w:r>
              <w:rPr>
                <w:spacing w:val="-4"/>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791"/>
            </w:pPr>
            <w:r>
              <w:rPr>
                <w:sz w:val="26"/>
                <w:szCs w:val="26"/>
              </w:rPr>
              <w:t>производные нитроимидазола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метронидазол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1"/>
                <w:sz w:val="26"/>
                <w:szCs w:val="26"/>
              </w:rPr>
              <w:t>раствор для инфузий;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z w:val="26"/>
                <w:szCs w:val="26"/>
              </w:rPr>
              <w:t>таблетки, покрытые</w:t>
            </w:r>
          </w:p>
          <w:p w:rsidR="00E86AE2" w:rsidRDefault="00E86AE2" w:rsidP="001B7387">
            <w:pPr>
              <w:shd w:val="clear" w:color="auto" w:fill="FFFFFF"/>
              <w:spacing w:line="294" w:lineRule="exact"/>
            </w:pPr>
            <w:r>
              <w:rPr>
                <w:spacing w:val="-3"/>
                <w:sz w:val="26"/>
                <w:szCs w:val="26"/>
              </w:rPr>
              <w:t>пленочной оболочкой</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9"/>
                <w:sz w:val="26"/>
                <w:szCs w:val="26"/>
                <w:lang w:val="en-US"/>
              </w:rPr>
              <w:t>P</w:t>
            </w:r>
            <w:r>
              <w:rPr>
                <w:spacing w:val="-9"/>
                <w:sz w:val="26"/>
                <w:szCs w:val="26"/>
              </w:rPr>
              <w:t>01</w:t>
            </w:r>
            <w:r>
              <w:rPr>
                <w:spacing w:val="-9"/>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50"/>
            </w:pPr>
            <w:r>
              <w:rPr>
                <w:spacing w:val="-2"/>
                <w:sz w:val="26"/>
                <w:szCs w:val="26"/>
              </w:rPr>
              <w:t xml:space="preserve">противомалярийные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9"/>
                <w:sz w:val="26"/>
                <w:szCs w:val="26"/>
                <w:lang w:val="en-US"/>
              </w:rPr>
              <w:t>P</w:t>
            </w:r>
            <w:r>
              <w:rPr>
                <w:spacing w:val="-9"/>
                <w:sz w:val="26"/>
                <w:szCs w:val="26"/>
              </w:rPr>
              <w:t>01</w:t>
            </w:r>
            <w:r>
              <w:rPr>
                <w:spacing w:val="-9"/>
                <w:sz w:val="26"/>
                <w:szCs w:val="26"/>
                <w:lang w:val="en-US"/>
              </w:rPr>
              <w:t>B</w:t>
            </w:r>
            <w:r>
              <w:rPr>
                <w:spacing w:val="-9"/>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аминохинолины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гидроксихлорохин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90" w:hanging="11"/>
            </w:pPr>
            <w:r>
              <w:rPr>
                <w:sz w:val="26"/>
                <w:szCs w:val="26"/>
              </w:rPr>
              <w:t xml:space="preserve">таблетки, покрытые </w:t>
            </w:r>
            <w:r>
              <w:rPr>
                <w:spacing w:val="-2"/>
                <w:sz w:val="26"/>
                <w:szCs w:val="26"/>
              </w:rPr>
              <w:t>пленочной оболочкой</w:t>
            </w:r>
          </w:p>
        </w:tc>
      </w:tr>
      <w:tr w:rsidR="00E86AE2" w:rsidTr="001B7387">
        <w:trPr>
          <w:trHeight w:hRule="exact" w:val="5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pStyle w:val="Heading1"/>
              <w:spacing w:line="237" w:lineRule="exact"/>
            </w:pPr>
            <w:r>
              <w:rPr>
                <w:spacing w:val="-7"/>
                <w:sz w:val="26"/>
                <w:szCs w:val="26"/>
                <w:lang w:val="en-US"/>
              </w:rPr>
              <w:t>P</w:t>
            </w:r>
            <w:r>
              <w:rPr>
                <w:spacing w:val="-7"/>
                <w:sz w:val="26"/>
                <w:szCs w:val="26"/>
              </w:rPr>
              <w:t>0</w:t>
            </w:r>
            <w:r>
              <w:rPr>
                <w:spacing w:val="-7"/>
                <w:sz w:val="26"/>
                <w:szCs w:val="26"/>
                <w:lang w:val="en-US"/>
              </w:rPr>
              <w:t>IB</w:t>
            </w:r>
            <w:r>
              <w:rPr>
                <w:spacing w:val="-7"/>
                <w:sz w:val="26"/>
                <w:szCs w:val="26"/>
              </w:rPr>
              <w:t xml:space="preserve"> </w:t>
            </w:r>
            <w: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метанолхинолины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мефлохин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5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P</w:t>
            </w:r>
            <w:r>
              <w:rPr>
                <w:sz w:val="26"/>
                <w:szCs w:val="26"/>
              </w:rPr>
              <w:t>02</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60"/>
            </w:pPr>
            <w:r>
              <w:rPr>
                <w:spacing w:val="-2"/>
                <w:sz w:val="26"/>
                <w:szCs w:val="26"/>
              </w:rPr>
              <w:t xml:space="preserve">противогельминтные </w:t>
            </w:r>
            <w:r>
              <w:rPr>
                <w:sz w:val="26"/>
                <w:szCs w:val="26"/>
              </w:rPr>
              <w:t>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P</w:t>
            </w:r>
            <w:r>
              <w:rPr>
                <w:spacing w:val="-5"/>
                <w:sz w:val="26"/>
                <w:szCs w:val="26"/>
              </w:rPr>
              <w:t>02</w:t>
            </w:r>
            <w:r>
              <w:rPr>
                <w:spacing w:val="-5"/>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0" w:firstLine="11"/>
            </w:pPr>
            <w:r>
              <w:rPr>
                <w:spacing w:val="-2"/>
                <w:sz w:val="26"/>
                <w:szCs w:val="26"/>
              </w:rPr>
              <w:t xml:space="preserve">препараты для лечения </w:t>
            </w:r>
            <w:r>
              <w:rPr>
                <w:sz w:val="26"/>
                <w:szCs w:val="26"/>
              </w:rPr>
              <w:t>трематодоза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7"/>
                <w:sz w:val="26"/>
                <w:szCs w:val="26"/>
                <w:lang w:val="en-US"/>
              </w:rPr>
              <w:t>P</w:t>
            </w:r>
            <w:r>
              <w:rPr>
                <w:spacing w:val="-7"/>
                <w:sz w:val="26"/>
                <w:szCs w:val="26"/>
              </w:rPr>
              <w:t>02</w:t>
            </w:r>
            <w:r>
              <w:rPr>
                <w:spacing w:val="-7"/>
                <w:sz w:val="26"/>
                <w:szCs w:val="26"/>
                <w:lang w:val="en-US"/>
              </w:rPr>
              <w:t>B</w:t>
            </w:r>
            <w:r>
              <w:rPr>
                <w:spacing w:val="-7"/>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производные хинолина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празиквантел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таблетки;</w:t>
            </w:r>
          </w:p>
          <w:p w:rsidR="00E86AE2" w:rsidRDefault="00E86AE2" w:rsidP="001B7387">
            <w:pPr>
              <w:shd w:val="clear" w:color="auto" w:fill="FFFFFF"/>
              <w:spacing w:line="299" w:lineRule="exact"/>
              <w:ind w:right="102" w:hanging="17"/>
            </w:pPr>
            <w:r>
              <w:rPr>
                <w:spacing w:val="-1"/>
                <w:sz w:val="26"/>
                <w:szCs w:val="26"/>
              </w:rPr>
              <w:t xml:space="preserve">таблетки, покрытые </w:t>
            </w:r>
            <w:r>
              <w:rPr>
                <w:spacing w:val="-3"/>
                <w:sz w:val="26"/>
                <w:szCs w:val="26"/>
              </w:rPr>
              <w:t>пленочной оболочкой</w:t>
            </w:r>
          </w:p>
        </w:tc>
      </w:tr>
      <w:tr w:rsidR="00E86AE2" w:rsidTr="001B7387">
        <w:trPr>
          <w:trHeight w:hRule="exact" w:val="87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P</w:t>
            </w:r>
            <w:r>
              <w:rPr>
                <w:spacing w:val="-5"/>
                <w:sz w:val="26"/>
                <w:szCs w:val="26"/>
              </w:rPr>
              <w:t>02</w:t>
            </w:r>
            <w:r>
              <w:rPr>
                <w:spacing w:val="-5"/>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препараты для лечения</w:t>
            </w:r>
            <w:r>
              <w:rPr>
                <w:sz w:val="26"/>
                <w:szCs w:val="26"/>
              </w:rPr>
              <w:t xml:space="preserve"> нематодоза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7"/>
            </w:pPr>
            <w:r>
              <w:rPr>
                <w:spacing w:val="-4"/>
                <w:sz w:val="26"/>
                <w:szCs w:val="26"/>
              </w:rPr>
              <w:t xml:space="preserve">Р02С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11" w:lineRule="exact"/>
              <w:ind w:right="932"/>
            </w:pPr>
            <w:r>
              <w:rPr>
                <w:sz w:val="26"/>
                <w:szCs w:val="26"/>
              </w:rPr>
              <w:t>производные бензимидазола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мебендазол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7"/>
            </w:pPr>
            <w:r>
              <w:rPr>
                <w:spacing w:val="-2"/>
                <w:sz w:val="26"/>
                <w:szCs w:val="26"/>
              </w:rPr>
              <w:t xml:space="preserve">Р02С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firstLine="6"/>
            </w:pPr>
            <w:r>
              <w:rPr>
                <w:sz w:val="26"/>
                <w:szCs w:val="26"/>
              </w:rPr>
              <w:t xml:space="preserve">производные </w:t>
            </w:r>
            <w:r>
              <w:rPr>
                <w:spacing w:val="-1"/>
                <w:sz w:val="26"/>
                <w:szCs w:val="26"/>
              </w:rPr>
              <w:t>тетрагидропиримидина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пирантел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3"/>
                <w:sz w:val="26"/>
                <w:szCs w:val="26"/>
              </w:rPr>
              <w:t>суспензия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pacing w:val="-1"/>
                <w:sz w:val="26"/>
                <w:szCs w:val="26"/>
              </w:rPr>
              <w:t>таблетки, покрытые</w:t>
            </w:r>
          </w:p>
          <w:p w:rsidR="00E86AE2" w:rsidRDefault="00E86AE2" w:rsidP="001B7387">
            <w:pPr>
              <w:shd w:val="clear" w:color="auto" w:fill="FFFFFF"/>
              <w:spacing w:line="294" w:lineRule="exact"/>
            </w:pPr>
            <w:r>
              <w:rPr>
                <w:sz w:val="26"/>
                <w:szCs w:val="26"/>
              </w:rPr>
              <w:t>оболочкой</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7" w:firstLine="6"/>
            </w:pPr>
            <w:r>
              <w:rPr>
                <w:spacing w:val="-2"/>
                <w:sz w:val="26"/>
                <w:szCs w:val="26"/>
              </w:rPr>
              <w:t xml:space="preserve">Р02С </w:t>
            </w:r>
            <w:r>
              <w:rPr>
                <w:sz w:val="26"/>
                <w:szCs w:val="26"/>
              </w:rPr>
              <w:t>Е</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830" w:firstLine="6"/>
            </w:pPr>
            <w:r>
              <w:rPr>
                <w:sz w:val="26"/>
                <w:szCs w:val="26"/>
              </w:rPr>
              <w:t>производные имидазотиазола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левамизол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14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Р03</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932" w:firstLine="6"/>
            </w:pPr>
            <w:r>
              <w:rPr>
                <w:sz w:val="26"/>
                <w:szCs w:val="26"/>
              </w:rPr>
              <w:t>препараты для уничтожения эктопаразитов, инсектициды и репелленты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6"/>
                <w:sz w:val="26"/>
                <w:szCs w:val="26"/>
              </w:rPr>
              <w:t>Р</w:t>
            </w:r>
            <w:r>
              <w:rPr>
                <w:sz w:val="26"/>
                <w:szCs w:val="26"/>
              </w:rPr>
              <w:t>03</w:t>
            </w:r>
            <w:r>
              <w:rPr>
                <w:spacing w:val="-16"/>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препараты для уничтожения эктопаразитов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
            </w:pPr>
            <w:r>
              <w:rPr>
                <w:spacing w:val="-16"/>
                <w:sz w:val="26"/>
                <w:szCs w:val="26"/>
              </w:rPr>
              <w:t>Р</w:t>
            </w:r>
            <w:r>
              <w:rPr>
                <w:sz w:val="26"/>
                <w:szCs w:val="26"/>
              </w:rPr>
              <w:t>03</w:t>
            </w:r>
            <w:r>
              <w:rPr>
                <w:spacing w:val="-16"/>
                <w:sz w:val="26"/>
                <w:szCs w:val="26"/>
              </w:rPr>
              <w:t xml:space="preserve">А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
                <w:sz w:val="26"/>
                <w:szCs w:val="26"/>
              </w:rPr>
              <w:t xml:space="preserve">прочие препараты для </w:t>
            </w:r>
            <w:r>
              <w:rPr>
                <w:sz w:val="26"/>
                <w:szCs w:val="26"/>
              </w:rPr>
              <w:t>уничтожения эктопаразитов</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бензил бензоат</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11" w:hanging="6"/>
            </w:pPr>
            <w:r>
              <w:rPr>
                <w:spacing w:val="-2"/>
                <w:sz w:val="26"/>
                <w:szCs w:val="26"/>
              </w:rPr>
              <w:t xml:space="preserve">мазь для наружного </w:t>
            </w:r>
            <w:r>
              <w:rPr>
                <w:sz w:val="26"/>
                <w:szCs w:val="26"/>
              </w:rPr>
              <w:t>применения; эмульсия для наружного применения</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R</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дыхательная система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R</w:t>
            </w:r>
            <w:r>
              <w:rPr>
                <w:sz w:val="26"/>
                <w:szCs w:val="26"/>
              </w:rPr>
              <w:t>01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назальные препараты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lang w:val="en-US"/>
              </w:rPr>
              <w:t>R</w:t>
            </w:r>
            <w:r>
              <w:rPr>
                <w:spacing w:val="-2"/>
                <w:sz w:val="26"/>
                <w:szCs w:val="26"/>
              </w:rPr>
              <w:t>01</w:t>
            </w:r>
            <w:r>
              <w:rPr>
                <w:spacing w:val="-2"/>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74"/>
            </w:pPr>
            <w:r>
              <w:rPr>
                <w:sz w:val="26"/>
                <w:szCs w:val="26"/>
              </w:rPr>
              <w:t>деконгестанты и другие</w:t>
            </w:r>
          </w:p>
          <w:p w:rsidR="00E86AE2" w:rsidRDefault="00E86AE2" w:rsidP="001B7387">
            <w:pPr>
              <w:shd w:val="clear" w:color="auto" w:fill="FFFFFF"/>
              <w:spacing w:line="294" w:lineRule="exact"/>
              <w:ind w:right="774" w:firstLine="6"/>
            </w:pPr>
            <w:r>
              <w:rPr>
                <w:sz w:val="26"/>
                <w:szCs w:val="26"/>
              </w:rPr>
              <w:t>препараты для местного применения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98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lang w:val="en-US"/>
              </w:rPr>
              <w:t>R</w:t>
            </w:r>
            <w:r>
              <w:rPr>
                <w:spacing w:val="-2"/>
                <w:sz w:val="26"/>
                <w:szCs w:val="26"/>
              </w:rPr>
              <w:t>01</w:t>
            </w:r>
            <w:r>
              <w:rPr>
                <w:spacing w:val="-2"/>
                <w:sz w:val="26"/>
                <w:szCs w:val="26"/>
                <w:lang w:val="en-US"/>
              </w:rPr>
              <w:t>A</w:t>
            </w:r>
            <w:r>
              <w:rPr>
                <w:spacing w:val="-2"/>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адреномиметики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ксилометазолин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гель назальный;</w:t>
            </w:r>
          </w:p>
          <w:p w:rsidR="00E86AE2" w:rsidRDefault="00E86AE2" w:rsidP="001B7387">
            <w:pPr>
              <w:shd w:val="clear" w:color="auto" w:fill="FFFFFF"/>
              <w:spacing w:line="294" w:lineRule="exact"/>
            </w:pPr>
            <w:r>
              <w:rPr>
                <w:sz w:val="26"/>
                <w:szCs w:val="26"/>
              </w:rPr>
              <w:t>капли назальные;</w:t>
            </w:r>
          </w:p>
          <w:p w:rsidR="00E86AE2" w:rsidRDefault="00E86AE2" w:rsidP="001B7387">
            <w:pPr>
              <w:shd w:val="clear" w:color="auto" w:fill="FFFFFF"/>
              <w:spacing w:line="294" w:lineRule="exact"/>
            </w:pPr>
            <w:r>
              <w:rPr>
                <w:spacing w:val="-2"/>
                <w:sz w:val="26"/>
                <w:szCs w:val="26"/>
              </w:rPr>
              <w:t>капли назальные (для</w:t>
            </w:r>
          </w:p>
          <w:p w:rsidR="00E86AE2" w:rsidRDefault="00E86AE2" w:rsidP="001B7387">
            <w:pPr>
              <w:shd w:val="clear" w:color="auto" w:fill="FFFFFF"/>
              <w:spacing w:line="294" w:lineRule="exact"/>
            </w:pPr>
            <w:r>
              <w:rPr>
                <w:sz w:val="26"/>
                <w:szCs w:val="26"/>
              </w:rPr>
              <w:t>детей);</w:t>
            </w:r>
          </w:p>
          <w:p w:rsidR="00E86AE2" w:rsidRDefault="00E86AE2" w:rsidP="001B7387">
            <w:pPr>
              <w:shd w:val="clear" w:color="auto" w:fill="FFFFFF"/>
              <w:spacing w:line="294" w:lineRule="exact"/>
            </w:pPr>
            <w:r>
              <w:rPr>
                <w:sz w:val="26"/>
                <w:szCs w:val="26"/>
              </w:rPr>
              <w:t>спрей назальный;</w:t>
            </w:r>
          </w:p>
          <w:p w:rsidR="00E86AE2" w:rsidRDefault="00E86AE2" w:rsidP="001B7387">
            <w:pPr>
              <w:shd w:val="clear" w:color="auto" w:fill="FFFFFF"/>
              <w:spacing w:line="294" w:lineRule="exact"/>
            </w:pPr>
            <w:r>
              <w:rPr>
                <w:sz w:val="26"/>
                <w:szCs w:val="26"/>
              </w:rPr>
              <w:t>спрей назальный</w:t>
            </w:r>
          </w:p>
          <w:p w:rsidR="00E86AE2" w:rsidRDefault="00E86AE2" w:rsidP="001B7387">
            <w:pPr>
              <w:shd w:val="clear" w:color="auto" w:fill="FFFFFF"/>
              <w:spacing w:line="294" w:lineRule="exact"/>
            </w:pPr>
            <w:r>
              <w:rPr>
                <w:sz w:val="26"/>
                <w:szCs w:val="26"/>
              </w:rPr>
              <w:t>дозированный;</w:t>
            </w:r>
          </w:p>
          <w:p w:rsidR="00E86AE2" w:rsidRDefault="00E86AE2" w:rsidP="001B7387">
            <w:pPr>
              <w:shd w:val="clear" w:color="auto" w:fill="FFFFFF"/>
              <w:spacing w:line="294" w:lineRule="exact"/>
            </w:pPr>
            <w:r>
              <w:rPr>
                <w:sz w:val="26"/>
                <w:szCs w:val="26"/>
              </w:rPr>
              <w:t>спрей назальный</w:t>
            </w:r>
          </w:p>
          <w:p w:rsidR="00E86AE2" w:rsidRDefault="00E86AE2" w:rsidP="001B7387">
            <w:pPr>
              <w:shd w:val="clear" w:color="auto" w:fill="FFFFFF"/>
              <w:spacing w:line="294" w:lineRule="exact"/>
            </w:pPr>
            <w:r>
              <w:rPr>
                <w:sz w:val="26"/>
                <w:szCs w:val="26"/>
              </w:rPr>
              <w:t>дозированный (для</w:t>
            </w:r>
          </w:p>
          <w:p w:rsidR="00E86AE2" w:rsidRDefault="00E86AE2" w:rsidP="001B7387">
            <w:pPr>
              <w:shd w:val="clear" w:color="auto" w:fill="FFFFFF"/>
              <w:spacing w:line="294" w:lineRule="exact"/>
            </w:pPr>
            <w:r>
              <w:rPr>
                <w:sz w:val="26"/>
                <w:szCs w:val="26"/>
              </w:rPr>
              <w:t>детей)</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R</w:t>
            </w:r>
            <w:r>
              <w:rPr>
                <w:sz w:val="26"/>
                <w:szCs w:val="26"/>
              </w:rPr>
              <w:t>02</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4" w:firstLine="6"/>
            </w:pPr>
            <w:r>
              <w:rPr>
                <w:spacing w:val="-2"/>
                <w:sz w:val="26"/>
                <w:szCs w:val="26"/>
              </w:rPr>
              <w:t xml:space="preserve">препараты для лечения </w:t>
            </w:r>
            <w:r>
              <w:rPr>
                <w:sz w:val="26"/>
                <w:szCs w:val="26"/>
              </w:rPr>
              <w:t>заболеваний горла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2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lang w:val="en-US"/>
              </w:rPr>
              <w:t>R</w:t>
            </w:r>
            <w:r>
              <w:rPr>
                <w:spacing w:val="-2"/>
                <w:sz w:val="26"/>
                <w:szCs w:val="26"/>
              </w:rPr>
              <w:t>02</w:t>
            </w:r>
            <w:r>
              <w:rPr>
                <w:spacing w:val="-2"/>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0" w:firstLine="6"/>
            </w:pPr>
            <w:r>
              <w:rPr>
                <w:spacing w:val="-2"/>
                <w:sz w:val="26"/>
                <w:szCs w:val="26"/>
              </w:rPr>
              <w:t xml:space="preserve">препараты для лечения </w:t>
            </w:r>
            <w:r>
              <w:rPr>
                <w:sz w:val="26"/>
                <w:szCs w:val="26"/>
              </w:rPr>
              <w:t>заболеваний горла</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8"/>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R</w:t>
            </w:r>
            <w:r>
              <w:rPr>
                <w:spacing w:val="-5"/>
                <w:sz w:val="26"/>
                <w:szCs w:val="26"/>
              </w:rPr>
              <w:t>02</w:t>
            </w:r>
            <w:r>
              <w:rPr>
                <w:spacing w:val="-5"/>
                <w:sz w:val="26"/>
                <w:szCs w:val="26"/>
                <w:lang w:val="en-US"/>
              </w:rPr>
              <w:t>A</w:t>
            </w:r>
            <w:r>
              <w:rPr>
                <w:spacing w:val="-5"/>
                <w:sz w:val="26"/>
                <w:szCs w:val="26"/>
              </w:rPr>
              <w:t xml:space="preserve"> </w:t>
            </w:r>
            <w:r>
              <w:rPr>
                <w:sz w:val="26"/>
                <w:szCs w:val="26"/>
              </w:rPr>
              <w:t>А</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23"/>
            </w:pPr>
            <w:r>
              <w:rPr>
                <w:sz w:val="26"/>
                <w:szCs w:val="26"/>
              </w:rPr>
              <w:t>антисептические препараты</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 xml:space="preserve">йод + калия йодид </w:t>
            </w:r>
            <w:r>
              <w:rPr>
                <w:sz w:val="26"/>
                <w:szCs w:val="26"/>
              </w:rPr>
              <w:t>+ глицерол</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9" w:firstLine="23"/>
            </w:pPr>
            <w:r>
              <w:rPr>
                <w:spacing w:val="-3"/>
                <w:sz w:val="26"/>
                <w:szCs w:val="26"/>
              </w:rPr>
              <w:t xml:space="preserve">раствор для местного </w:t>
            </w:r>
            <w:r>
              <w:rPr>
                <w:sz w:val="26"/>
                <w:szCs w:val="26"/>
              </w:rPr>
              <w:t xml:space="preserve">применения; </w:t>
            </w:r>
            <w:r>
              <w:rPr>
                <w:spacing w:val="-1"/>
                <w:sz w:val="26"/>
                <w:szCs w:val="26"/>
              </w:rPr>
              <w:t xml:space="preserve">спрей для местного </w:t>
            </w:r>
            <w:r>
              <w:rPr>
                <w:sz w:val="26"/>
                <w:szCs w:val="26"/>
              </w:rPr>
              <w:t>применения</w:t>
            </w: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R</w:t>
            </w:r>
            <w:r>
              <w:rPr>
                <w:sz w:val="26"/>
                <w:szCs w:val="26"/>
              </w:rPr>
              <w:t>03</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
                <w:sz w:val="26"/>
                <w:szCs w:val="26"/>
              </w:rPr>
              <w:t>препараты для лечения</w:t>
            </w:r>
          </w:p>
          <w:p w:rsidR="00E86AE2" w:rsidRDefault="00E86AE2" w:rsidP="001B7387">
            <w:pPr>
              <w:shd w:val="clear" w:color="auto" w:fill="FFFFFF"/>
              <w:spacing w:line="294" w:lineRule="exact"/>
            </w:pPr>
            <w:r>
              <w:rPr>
                <w:sz w:val="26"/>
                <w:szCs w:val="26"/>
              </w:rPr>
              <w:t>обструктивных</w:t>
            </w:r>
          </w:p>
          <w:p w:rsidR="00E86AE2" w:rsidRDefault="00E86AE2" w:rsidP="001B7387">
            <w:pPr>
              <w:shd w:val="clear" w:color="auto" w:fill="FFFFFF"/>
              <w:spacing w:line="294" w:lineRule="exact"/>
            </w:pPr>
            <w:r>
              <w:rPr>
                <w:sz w:val="26"/>
                <w:szCs w:val="26"/>
              </w:rPr>
              <w:t>заболеваний</w:t>
            </w:r>
          </w:p>
          <w:p w:rsidR="00E86AE2" w:rsidRDefault="00E86AE2" w:rsidP="001B7387">
            <w:pPr>
              <w:shd w:val="clear" w:color="auto" w:fill="FFFFFF"/>
              <w:spacing w:line="294" w:lineRule="exact"/>
            </w:pPr>
            <w:r>
              <w:rPr>
                <w:sz w:val="26"/>
                <w:szCs w:val="26"/>
              </w:rPr>
              <w:t>дыхательных</w:t>
            </w:r>
          </w:p>
          <w:p w:rsidR="00E86AE2" w:rsidRDefault="00E86AE2" w:rsidP="001B7387">
            <w:pPr>
              <w:shd w:val="clear" w:color="auto" w:fill="FFFFFF"/>
              <w:spacing w:line="294" w:lineRule="exact"/>
            </w:pPr>
            <w:r>
              <w:rPr>
                <w:sz w:val="26"/>
                <w:szCs w:val="26"/>
              </w:rPr>
              <w:t>путей</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R</w:t>
            </w:r>
            <w:r>
              <w:rPr>
                <w:spacing w:val="-3"/>
                <w:sz w:val="26"/>
                <w:szCs w:val="26"/>
              </w:rPr>
              <w:t>03</w:t>
            </w:r>
            <w:r>
              <w:rPr>
                <w:spacing w:val="-3"/>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40"/>
            </w:pPr>
            <w:r>
              <w:rPr>
                <w:sz w:val="26"/>
                <w:szCs w:val="26"/>
              </w:rPr>
              <w:t>адренергические средства для ингаляционного введения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57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3"/>
                <w:sz w:val="26"/>
                <w:szCs w:val="26"/>
                <w:lang w:val="en-US"/>
              </w:rPr>
              <w:t>R</w:t>
            </w:r>
            <w:r>
              <w:rPr>
                <w:spacing w:val="-3"/>
                <w:sz w:val="26"/>
                <w:szCs w:val="26"/>
              </w:rPr>
              <w:t>03</w:t>
            </w:r>
            <w:r>
              <w:rPr>
                <w:spacing w:val="-3"/>
                <w:sz w:val="26"/>
                <w:szCs w:val="26"/>
                <w:lang w:val="en-US"/>
              </w:rPr>
              <w:t>A</w:t>
            </w:r>
            <w:r>
              <w:rPr>
                <w:spacing w:val="-3"/>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40" w:firstLine="6"/>
            </w:pPr>
            <w:r>
              <w:rPr>
                <w:spacing w:val="-2"/>
                <w:sz w:val="26"/>
                <w:szCs w:val="26"/>
              </w:rPr>
              <w:t>селективные бета2-</w:t>
            </w:r>
            <w:r>
              <w:rPr>
                <w:sz w:val="26"/>
                <w:szCs w:val="26"/>
              </w:rPr>
              <w:t>адреномиметики</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сальбутамол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аэрозоль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дозированный;</w:t>
            </w:r>
          </w:p>
          <w:p w:rsidR="00E86AE2" w:rsidRDefault="00E86AE2" w:rsidP="001B7387">
            <w:pPr>
              <w:shd w:val="clear" w:color="auto" w:fill="FFFFFF"/>
              <w:spacing w:line="294" w:lineRule="exact"/>
            </w:pPr>
            <w:r>
              <w:rPr>
                <w:sz w:val="26"/>
                <w:szCs w:val="26"/>
              </w:rPr>
              <w:t>аэрозоль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дозированный,</w:t>
            </w:r>
          </w:p>
          <w:p w:rsidR="00E86AE2" w:rsidRDefault="00E86AE2" w:rsidP="001B7387">
            <w:pPr>
              <w:shd w:val="clear" w:color="auto" w:fill="FFFFFF"/>
              <w:spacing w:line="294" w:lineRule="exact"/>
            </w:pPr>
            <w:r>
              <w:rPr>
                <w:sz w:val="26"/>
                <w:szCs w:val="26"/>
              </w:rPr>
              <w:t>активированный</w:t>
            </w:r>
          </w:p>
          <w:p w:rsidR="00E86AE2" w:rsidRDefault="00E86AE2" w:rsidP="001B7387">
            <w:pPr>
              <w:shd w:val="clear" w:color="auto" w:fill="FFFFFF"/>
              <w:spacing w:line="294" w:lineRule="exact"/>
            </w:pPr>
            <w:r>
              <w:rPr>
                <w:sz w:val="26"/>
                <w:szCs w:val="26"/>
              </w:rPr>
              <w:t>вдохом;</w:t>
            </w:r>
          </w:p>
          <w:p w:rsidR="00E86AE2" w:rsidRDefault="00E86AE2" w:rsidP="001B7387">
            <w:pPr>
              <w:shd w:val="clear" w:color="auto" w:fill="FFFFFF"/>
              <w:spacing w:line="294" w:lineRule="exact"/>
            </w:pPr>
            <w:r>
              <w:rPr>
                <w:sz w:val="26"/>
                <w:szCs w:val="26"/>
              </w:rPr>
              <w:t>капсулы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pacing w:val="-3"/>
                <w:sz w:val="26"/>
                <w:szCs w:val="26"/>
              </w:rPr>
              <w:t>капсулы с порошком</w:t>
            </w:r>
          </w:p>
          <w:p w:rsidR="00E86AE2" w:rsidRDefault="00E86AE2" w:rsidP="001B7387">
            <w:pPr>
              <w:shd w:val="clear" w:color="auto" w:fill="FFFFFF"/>
              <w:spacing w:line="294" w:lineRule="exact"/>
            </w:pPr>
            <w:r>
              <w:rPr>
                <w:sz w:val="26"/>
                <w:szCs w:val="26"/>
              </w:rPr>
              <w:t>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дозированный;</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таблетки</w:t>
            </w:r>
          </w:p>
          <w:p w:rsidR="00E86AE2" w:rsidRDefault="00E86AE2" w:rsidP="001B7387">
            <w:pPr>
              <w:shd w:val="clear" w:color="auto" w:fill="FFFFFF"/>
              <w:spacing w:line="294" w:lineRule="exact"/>
            </w:pPr>
            <w:r>
              <w:rPr>
                <w:spacing w:val="-1"/>
                <w:sz w:val="26"/>
                <w:szCs w:val="26"/>
              </w:rPr>
              <w:t>пролонгированного</w:t>
            </w:r>
          </w:p>
          <w:p w:rsidR="00E86AE2" w:rsidRDefault="00E86AE2" w:rsidP="001B7387">
            <w:pPr>
              <w:shd w:val="clear" w:color="auto" w:fill="FFFFFF"/>
              <w:spacing w:line="294" w:lineRule="exact"/>
            </w:pPr>
            <w:r>
              <w:rPr>
                <w:sz w:val="26"/>
                <w:szCs w:val="26"/>
              </w:rPr>
              <w:t>действия, покрытые</w:t>
            </w:r>
          </w:p>
          <w:p w:rsidR="00E86AE2" w:rsidRDefault="00E86AE2" w:rsidP="001B7387">
            <w:pPr>
              <w:shd w:val="clear" w:color="auto" w:fill="FFFFFF"/>
              <w:spacing w:line="294" w:lineRule="exact"/>
            </w:pPr>
            <w:r>
              <w:rPr>
                <w:sz w:val="26"/>
                <w:szCs w:val="26"/>
              </w:rPr>
              <w:t>оболочкой</w:t>
            </w:r>
          </w:p>
        </w:tc>
      </w:tr>
      <w:tr w:rsidR="00E86AE2" w:rsidTr="001B7387">
        <w:trPr>
          <w:trHeight w:hRule="exact" w:val="27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формотерол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аэрозоль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дозированный;</w:t>
            </w:r>
          </w:p>
          <w:p w:rsidR="00E86AE2" w:rsidRDefault="00E86AE2" w:rsidP="001B7387">
            <w:pPr>
              <w:shd w:val="clear" w:color="auto" w:fill="FFFFFF"/>
              <w:spacing w:line="294" w:lineRule="exact"/>
            </w:pPr>
            <w:r>
              <w:rPr>
                <w:spacing w:val="-3"/>
                <w:sz w:val="26"/>
                <w:szCs w:val="26"/>
              </w:rPr>
              <w:t>капсулы с порошком</w:t>
            </w:r>
          </w:p>
          <w:p w:rsidR="00E86AE2" w:rsidRDefault="00E86AE2" w:rsidP="001B7387">
            <w:pPr>
              <w:shd w:val="clear" w:color="auto" w:fill="FFFFFF"/>
              <w:spacing w:line="294" w:lineRule="exact"/>
            </w:pPr>
            <w:r>
              <w:rPr>
                <w:sz w:val="26"/>
                <w:szCs w:val="26"/>
              </w:rPr>
              <w:t>для ингаляций;</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дозированный</w:t>
            </w:r>
          </w:p>
        </w:tc>
      </w:tr>
      <w:tr w:rsidR="00E86AE2" w:rsidTr="001B7387">
        <w:trPr>
          <w:trHeight w:hRule="exact" w:val="1835"/>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pPr>
            <w:r>
              <w:rPr>
                <w:spacing w:val="-3"/>
                <w:sz w:val="26"/>
                <w:szCs w:val="26"/>
                <w:lang w:val="en-US"/>
              </w:rPr>
              <w:t>R</w:t>
            </w:r>
            <w:r>
              <w:rPr>
                <w:spacing w:val="-3"/>
                <w:sz w:val="26"/>
                <w:szCs w:val="26"/>
              </w:rPr>
              <w:t>03</w:t>
            </w:r>
            <w:r>
              <w:rPr>
                <w:spacing w:val="-3"/>
                <w:sz w:val="26"/>
                <w:szCs w:val="26"/>
                <w:lang w:val="en-US"/>
              </w:rPr>
              <w:t>A</w:t>
            </w:r>
            <w:r>
              <w:rPr>
                <w:spacing w:val="-3"/>
                <w:sz w:val="26"/>
                <w:szCs w:val="26"/>
              </w:rPr>
              <w:t xml:space="preserve"> </w:t>
            </w:r>
            <w:r>
              <w:rPr>
                <w:sz w:val="26"/>
                <w:szCs w:val="26"/>
              </w:rPr>
              <w:t>К</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5"/>
            </w:pPr>
            <w:r>
              <w:rPr>
                <w:sz w:val="26"/>
                <w:szCs w:val="26"/>
              </w:rPr>
              <w:t xml:space="preserve">симпатомиметики в </w:t>
            </w:r>
            <w:r>
              <w:rPr>
                <w:spacing w:val="-2"/>
                <w:sz w:val="26"/>
                <w:szCs w:val="26"/>
              </w:rPr>
              <w:t xml:space="preserve">комбинации с другими </w:t>
            </w:r>
            <w:r>
              <w:rPr>
                <w:sz w:val="26"/>
                <w:szCs w:val="26"/>
              </w:rPr>
              <w:t>препаратами</w:t>
            </w:r>
          </w:p>
        </w:tc>
        <w:tc>
          <w:tcPr>
            <w:tcW w:w="3125"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74"/>
            </w:pPr>
            <w:r>
              <w:rPr>
                <w:sz w:val="26"/>
                <w:szCs w:val="26"/>
              </w:rPr>
              <w:t>будесонид + формотерол</w:t>
            </w:r>
          </w:p>
        </w:tc>
        <w:tc>
          <w:tcPr>
            <w:tcW w:w="269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rPr>
              <w:t>капсулы с порошком</w:t>
            </w:r>
          </w:p>
          <w:p w:rsidR="00E86AE2" w:rsidRDefault="00E86AE2" w:rsidP="001B7387">
            <w:pPr>
              <w:shd w:val="clear" w:color="auto" w:fill="FFFFFF"/>
              <w:spacing w:line="299" w:lineRule="exact"/>
              <w:ind w:right="350" w:firstLine="17"/>
            </w:pPr>
            <w:r>
              <w:rPr>
                <w:sz w:val="26"/>
                <w:szCs w:val="18"/>
              </w:rPr>
              <w:t xml:space="preserve">для </w:t>
            </w:r>
            <w:r>
              <w:rPr>
                <w:sz w:val="26"/>
                <w:szCs w:val="26"/>
              </w:rPr>
              <w:t>ингаляций набор; порошок для ингаляций дозированный</w:t>
            </w: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 xml:space="preserve">ипратропия бромид </w:t>
            </w:r>
            <w:r>
              <w:rPr>
                <w:sz w:val="26"/>
                <w:szCs w:val="26"/>
              </w:rPr>
              <w:t>+</w:t>
            </w:r>
          </w:p>
          <w:p w:rsidR="00E86AE2" w:rsidRDefault="00E86AE2" w:rsidP="001B7387">
            <w:pPr>
              <w:shd w:val="clear" w:color="auto" w:fill="FFFFFF"/>
            </w:pPr>
            <w:r>
              <w:rPr>
                <w:sz w:val="26"/>
                <w:szCs w:val="26"/>
              </w:rPr>
              <w:t>фенотерол</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41" w:firstLine="11"/>
            </w:pPr>
            <w:r>
              <w:rPr>
                <w:sz w:val="26"/>
                <w:szCs w:val="26"/>
              </w:rPr>
              <w:t>аэрозоль для ингаляций дозированный; раствор для ингаляций</w:t>
            </w:r>
          </w:p>
        </w:tc>
      </w:tr>
      <w:tr w:rsidR="00E86AE2" w:rsidTr="001B7387">
        <w:trPr>
          <w:trHeight w:hRule="exact" w:val="17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83"/>
            </w:pPr>
            <w:r>
              <w:rPr>
                <w:sz w:val="26"/>
                <w:szCs w:val="26"/>
              </w:rPr>
              <w:t>салметерол + флутиказон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аэрозоль для ингаляций</w:t>
            </w:r>
          </w:p>
          <w:p w:rsidR="00E86AE2" w:rsidRDefault="00E86AE2" w:rsidP="001B7387">
            <w:pPr>
              <w:shd w:val="clear" w:color="auto" w:fill="FFFFFF"/>
              <w:spacing w:line="294" w:lineRule="exact"/>
            </w:pPr>
            <w:r>
              <w:rPr>
                <w:sz w:val="26"/>
                <w:szCs w:val="26"/>
              </w:rPr>
              <w:t>дозированный;</w:t>
            </w:r>
          </w:p>
          <w:p w:rsidR="00E86AE2" w:rsidRDefault="00E86AE2" w:rsidP="001B7387">
            <w:pPr>
              <w:shd w:val="clear" w:color="auto" w:fill="FFFFFF"/>
              <w:spacing w:line="294" w:lineRule="exact"/>
            </w:pPr>
            <w:r>
              <w:rPr>
                <w:sz w:val="26"/>
                <w:szCs w:val="26"/>
              </w:rPr>
              <w:t>порошок для ингаляций</w:t>
            </w:r>
          </w:p>
          <w:p w:rsidR="00E86AE2" w:rsidRDefault="00E86AE2" w:rsidP="001B7387">
            <w:pPr>
              <w:shd w:val="clear" w:color="auto" w:fill="FFFFFF"/>
            </w:pPr>
            <w:r>
              <w:rPr>
                <w:sz w:val="26"/>
                <w:szCs w:val="26"/>
              </w:rPr>
              <w:t>дозированный</w:t>
            </w:r>
          </w:p>
        </w:tc>
      </w:tr>
      <w:tr w:rsidR="00E86AE2" w:rsidTr="001B7387">
        <w:trPr>
          <w:trHeight w:hRule="exact" w:val="239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R</w:t>
            </w:r>
            <w:r>
              <w:rPr>
                <w:spacing w:val="-5"/>
                <w:sz w:val="26"/>
                <w:szCs w:val="26"/>
              </w:rPr>
              <w:t>03</w:t>
            </w:r>
            <w:r>
              <w:rPr>
                <w:spacing w:val="-5"/>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rPr>
              <w:t>другие средства для</w:t>
            </w:r>
          </w:p>
          <w:p w:rsidR="00E86AE2" w:rsidRDefault="00E86AE2" w:rsidP="001B7387">
            <w:pPr>
              <w:shd w:val="clear" w:color="auto" w:fill="FFFFFF"/>
              <w:spacing w:line="294" w:lineRule="exact"/>
            </w:pPr>
            <w:r>
              <w:rPr>
                <w:sz w:val="26"/>
                <w:szCs w:val="26"/>
              </w:rPr>
              <w:t>лечения</w:t>
            </w:r>
          </w:p>
          <w:p w:rsidR="00E86AE2" w:rsidRDefault="00E86AE2" w:rsidP="001B7387">
            <w:pPr>
              <w:shd w:val="clear" w:color="auto" w:fill="FFFFFF"/>
              <w:spacing w:line="294" w:lineRule="exact"/>
            </w:pPr>
            <w:r>
              <w:rPr>
                <w:sz w:val="26"/>
                <w:szCs w:val="26"/>
              </w:rPr>
              <w:t>обструктивных</w:t>
            </w:r>
          </w:p>
          <w:p w:rsidR="00E86AE2" w:rsidRDefault="00E86AE2" w:rsidP="001B7387">
            <w:pPr>
              <w:shd w:val="clear" w:color="auto" w:fill="FFFFFF"/>
              <w:spacing w:line="294" w:lineRule="exact"/>
            </w:pPr>
            <w:r>
              <w:rPr>
                <w:sz w:val="26"/>
                <w:szCs w:val="26"/>
              </w:rPr>
              <w:t>заболеваний</w:t>
            </w:r>
          </w:p>
          <w:p w:rsidR="00E86AE2" w:rsidRDefault="00E86AE2" w:rsidP="001B7387">
            <w:pPr>
              <w:shd w:val="clear" w:color="auto" w:fill="FFFFFF"/>
              <w:spacing w:line="294" w:lineRule="exact"/>
            </w:pPr>
            <w:r>
              <w:rPr>
                <w:sz w:val="26"/>
                <w:szCs w:val="26"/>
              </w:rPr>
              <w:t>дыхательных</w:t>
            </w:r>
          </w:p>
          <w:p w:rsidR="00E86AE2" w:rsidRDefault="00E86AE2" w:rsidP="001B7387">
            <w:pPr>
              <w:shd w:val="clear" w:color="auto" w:fill="FFFFFF"/>
              <w:spacing w:line="294" w:lineRule="exact"/>
            </w:pPr>
            <w:r>
              <w:rPr>
                <w:sz w:val="26"/>
                <w:szCs w:val="26"/>
              </w:rPr>
              <w:t>путей для</w:t>
            </w:r>
          </w:p>
          <w:p w:rsidR="00E86AE2" w:rsidRDefault="00E86AE2" w:rsidP="001B7387">
            <w:pPr>
              <w:shd w:val="clear" w:color="auto" w:fill="FFFFFF"/>
              <w:spacing w:line="294" w:lineRule="exact"/>
            </w:pPr>
            <w:r>
              <w:rPr>
                <w:sz w:val="26"/>
                <w:szCs w:val="26"/>
              </w:rPr>
              <w:t>ингаляционного</w:t>
            </w:r>
          </w:p>
          <w:p w:rsidR="00E86AE2" w:rsidRDefault="00E86AE2" w:rsidP="001B7387">
            <w:pPr>
              <w:shd w:val="clear" w:color="auto" w:fill="FFFFFF"/>
              <w:spacing w:line="294" w:lineRule="exact"/>
            </w:pPr>
            <w:r>
              <w:rPr>
                <w:sz w:val="26"/>
                <w:szCs w:val="26"/>
              </w:rPr>
              <w:t>введения</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9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R</w:t>
            </w:r>
            <w:r>
              <w:rPr>
                <w:spacing w:val="-5"/>
                <w:sz w:val="26"/>
                <w:szCs w:val="26"/>
              </w:rPr>
              <w:t>03</w:t>
            </w:r>
            <w:r>
              <w:rPr>
                <w:spacing w:val="-5"/>
                <w:sz w:val="26"/>
                <w:szCs w:val="26"/>
                <w:lang w:val="en-US"/>
              </w:rPr>
              <w:t>B</w:t>
            </w:r>
            <w:r>
              <w:rPr>
                <w:spacing w:val="-5"/>
                <w:sz w:val="26"/>
                <w:szCs w:val="26"/>
              </w:rPr>
              <w:t xml:space="preserve"> </w:t>
            </w:r>
            <w:r>
              <w:rPr>
                <w:sz w:val="26"/>
                <w:szCs w:val="26"/>
              </w:rPr>
              <w:t xml:space="preserve">А </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глюкокортикоиды</w:t>
            </w:r>
          </w:p>
        </w:tc>
        <w:tc>
          <w:tcPr>
            <w:tcW w:w="3125"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беклометазон</w:t>
            </w:r>
          </w:p>
        </w:tc>
        <w:tc>
          <w:tcPr>
            <w:tcW w:w="269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аэрозоль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дозированный;</w:t>
            </w:r>
          </w:p>
          <w:p w:rsidR="00E86AE2" w:rsidRDefault="00E86AE2" w:rsidP="001B7387">
            <w:pPr>
              <w:shd w:val="clear" w:color="auto" w:fill="FFFFFF"/>
              <w:spacing w:line="294" w:lineRule="exact"/>
            </w:pPr>
            <w:r>
              <w:rPr>
                <w:sz w:val="26"/>
                <w:szCs w:val="26"/>
              </w:rPr>
              <w:t>аэрозоль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дозированный,</w:t>
            </w:r>
          </w:p>
          <w:p w:rsidR="00E86AE2" w:rsidRDefault="00E86AE2" w:rsidP="001B7387">
            <w:pPr>
              <w:shd w:val="clear" w:color="auto" w:fill="FFFFFF"/>
              <w:spacing w:line="294" w:lineRule="exact"/>
            </w:pPr>
            <w:r>
              <w:rPr>
                <w:sz w:val="26"/>
                <w:szCs w:val="26"/>
              </w:rPr>
              <w:t>активированный</w:t>
            </w:r>
          </w:p>
          <w:p w:rsidR="00E86AE2" w:rsidRDefault="00E86AE2" w:rsidP="001B7387">
            <w:pPr>
              <w:shd w:val="clear" w:color="auto" w:fill="FFFFFF"/>
              <w:spacing w:line="294" w:lineRule="exact"/>
            </w:pPr>
            <w:r>
              <w:rPr>
                <w:sz w:val="26"/>
                <w:szCs w:val="26"/>
              </w:rPr>
              <w:t>вдохом;</w:t>
            </w:r>
          </w:p>
          <w:p w:rsidR="00E86AE2" w:rsidRDefault="00E86AE2" w:rsidP="001B7387">
            <w:pPr>
              <w:shd w:val="clear" w:color="auto" w:fill="FFFFFF"/>
              <w:spacing w:line="294" w:lineRule="exact"/>
            </w:pPr>
            <w:r>
              <w:rPr>
                <w:sz w:val="26"/>
                <w:szCs w:val="26"/>
              </w:rPr>
              <w:t>спрей назальный;</w:t>
            </w:r>
          </w:p>
          <w:p w:rsidR="00E86AE2" w:rsidRDefault="00E86AE2" w:rsidP="001B7387">
            <w:pPr>
              <w:shd w:val="clear" w:color="auto" w:fill="FFFFFF"/>
              <w:spacing w:line="294" w:lineRule="exact"/>
            </w:pPr>
            <w:r>
              <w:rPr>
                <w:sz w:val="26"/>
                <w:szCs w:val="26"/>
              </w:rPr>
              <w:t>спрей назальный</w:t>
            </w:r>
          </w:p>
          <w:p w:rsidR="00E86AE2" w:rsidRDefault="00E86AE2" w:rsidP="001B7387">
            <w:pPr>
              <w:shd w:val="clear" w:color="auto" w:fill="FFFFFF"/>
              <w:spacing w:line="294" w:lineRule="exact"/>
            </w:pPr>
            <w:r>
              <w:rPr>
                <w:sz w:val="26"/>
                <w:szCs w:val="26"/>
              </w:rPr>
              <w:t>дозированный;</w:t>
            </w:r>
          </w:p>
          <w:p w:rsidR="00E86AE2" w:rsidRDefault="00E86AE2" w:rsidP="001B7387">
            <w:pPr>
              <w:shd w:val="clear" w:color="auto" w:fill="FFFFFF"/>
              <w:spacing w:line="294" w:lineRule="exact"/>
            </w:pPr>
            <w:r>
              <w:rPr>
                <w:sz w:val="26"/>
                <w:szCs w:val="26"/>
              </w:rPr>
              <w:t>суспензия для</w:t>
            </w:r>
          </w:p>
          <w:p w:rsidR="00E86AE2" w:rsidRDefault="00E86AE2" w:rsidP="001B7387">
            <w:pPr>
              <w:shd w:val="clear" w:color="auto" w:fill="FFFFFF"/>
              <w:spacing w:line="294" w:lineRule="exact"/>
            </w:pPr>
            <w:r>
              <w:rPr>
                <w:sz w:val="26"/>
                <w:szCs w:val="26"/>
              </w:rPr>
              <w:t>ингаляций</w:t>
            </w:r>
          </w:p>
        </w:tc>
      </w:tr>
      <w:tr w:rsidR="00E86AE2" w:rsidTr="001B7387">
        <w:trPr>
          <w:trHeight w:hRule="exact" w:val="5709"/>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будесонид</w:t>
            </w:r>
          </w:p>
        </w:tc>
        <w:tc>
          <w:tcPr>
            <w:tcW w:w="2712"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аэрозоль для</w:t>
            </w:r>
          </w:p>
          <w:p w:rsidR="00E86AE2" w:rsidRDefault="00E86AE2" w:rsidP="001B7387">
            <w:pPr>
              <w:shd w:val="clear" w:color="auto" w:fill="FFFFFF"/>
              <w:spacing w:line="305" w:lineRule="exact"/>
            </w:pPr>
            <w:r>
              <w:rPr>
                <w:sz w:val="26"/>
                <w:szCs w:val="26"/>
              </w:rPr>
              <w:t>ингаляций</w:t>
            </w:r>
          </w:p>
          <w:p w:rsidR="00E86AE2" w:rsidRDefault="00E86AE2" w:rsidP="001B7387">
            <w:pPr>
              <w:shd w:val="clear" w:color="auto" w:fill="FFFFFF"/>
              <w:spacing w:line="305" w:lineRule="exact"/>
            </w:pPr>
            <w:r>
              <w:rPr>
                <w:sz w:val="26"/>
                <w:szCs w:val="26"/>
              </w:rPr>
              <w:t>дозированный;</w:t>
            </w:r>
          </w:p>
          <w:p w:rsidR="00E86AE2" w:rsidRDefault="00E86AE2" w:rsidP="001B7387">
            <w:pPr>
              <w:shd w:val="clear" w:color="auto" w:fill="FFFFFF"/>
              <w:spacing w:line="305" w:lineRule="exact"/>
            </w:pPr>
            <w:r>
              <w:rPr>
                <w:sz w:val="26"/>
                <w:szCs w:val="26"/>
              </w:rPr>
              <w:t>капли назальные;</w:t>
            </w:r>
          </w:p>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дозированный;</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спрей назальный</w:t>
            </w:r>
          </w:p>
          <w:p w:rsidR="00E86AE2" w:rsidRDefault="00E86AE2" w:rsidP="001B7387">
            <w:pPr>
              <w:shd w:val="clear" w:color="auto" w:fill="FFFFFF"/>
              <w:spacing w:line="294" w:lineRule="exact"/>
            </w:pPr>
            <w:r>
              <w:rPr>
                <w:sz w:val="26"/>
                <w:szCs w:val="26"/>
              </w:rPr>
              <w:t>дозированный;</w:t>
            </w:r>
          </w:p>
          <w:p w:rsidR="00E86AE2" w:rsidRDefault="00E86AE2" w:rsidP="001B7387">
            <w:pPr>
              <w:shd w:val="clear" w:color="auto" w:fill="FFFFFF"/>
              <w:spacing w:line="294" w:lineRule="exact"/>
            </w:pPr>
            <w:r>
              <w:rPr>
                <w:sz w:val="26"/>
                <w:szCs w:val="26"/>
              </w:rPr>
              <w:t>суспензия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суспензия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дозированная</w:t>
            </w: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
            </w:pPr>
            <w:r>
              <w:rPr>
                <w:spacing w:val="-5"/>
                <w:sz w:val="26"/>
                <w:szCs w:val="26"/>
                <w:lang w:val="en-US"/>
              </w:rPr>
              <w:t>R</w:t>
            </w:r>
            <w:r>
              <w:rPr>
                <w:spacing w:val="-5"/>
                <w:sz w:val="26"/>
                <w:szCs w:val="26"/>
              </w:rPr>
              <w:t>03</w:t>
            </w:r>
            <w:r>
              <w:rPr>
                <w:spacing w:val="-5"/>
                <w:sz w:val="26"/>
                <w:szCs w:val="26"/>
                <w:lang w:val="en-US"/>
              </w:rPr>
              <w:t>B</w:t>
            </w:r>
            <w:r>
              <w:rPr>
                <w:spacing w:val="-5"/>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03"/>
            </w:pPr>
            <w:r>
              <w:rPr>
                <w:spacing w:val="-2"/>
                <w:sz w:val="26"/>
                <w:szCs w:val="26"/>
              </w:rPr>
              <w:t xml:space="preserve">антихолинергические </w:t>
            </w:r>
            <w:r>
              <w:rPr>
                <w:sz w:val="26"/>
                <w:szCs w:val="26"/>
              </w:rPr>
              <w:t>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ипратропия бромид</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64"/>
            </w:pPr>
            <w:r>
              <w:rPr>
                <w:sz w:val="26"/>
                <w:szCs w:val="26"/>
              </w:rPr>
              <w:t>аэрозоль для ингаляций дозированный; раствор для ингаляций</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тиотропия бромид</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3"/>
                <w:sz w:val="26"/>
                <w:szCs w:val="26"/>
              </w:rPr>
              <w:t>капсулы с порошком</w:t>
            </w:r>
          </w:p>
          <w:p w:rsidR="00E86AE2" w:rsidRDefault="00E86AE2" w:rsidP="001B7387">
            <w:pPr>
              <w:shd w:val="clear" w:color="auto" w:fill="FFFFFF"/>
              <w:spacing w:line="299" w:lineRule="exact"/>
            </w:pPr>
            <w:r>
              <w:rPr>
                <w:sz w:val="26"/>
                <w:szCs w:val="26"/>
              </w:rPr>
              <w:t>для</w:t>
            </w:r>
          </w:p>
          <w:p w:rsidR="00E86AE2" w:rsidRDefault="00E86AE2" w:rsidP="001B7387">
            <w:pPr>
              <w:shd w:val="clear" w:color="auto" w:fill="FFFFFF"/>
              <w:spacing w:line="299" w:lineRule="exact"/>
            </w:pPr>
            <w:r>
              <w:rPr>
                <w:sz w:val="26"/>
                <w:szCs w:val="26"/>
              </w:rPr>
              <w:t>ингаляций</w:t>
            </w:r>
          </w:p>
        </w:tc>
      </w:tr>
      <w:tr w:rsidR="00E86AE2" w:rsidTr="001B7387">
        <w:trPr>
          <w:trHeight w:hRule="exact" w:val="358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7"/>
            </w:pPr>
            <w:r>
              <w:rPr>
                <w:spacing w:val="-4"/>
                <w:sz w:val="26"/>
                <w:szCs w:val="26"/>
                <w:lang w:val="en-US"/>
              </w:rPr>
              <w:t>R</w:t>
            </w:r>
            <w:r>
              <w:rPr>
                <w:spacing w:val="-4"/>
                <w:sz w:val="26"/>
                <w:szCs w:val="26"/>
              </w:rPr>
              <w:t>03</w:t>
            </w:r>
            <w:r>
              <w:rPr>
                <w:spacing w:val="-4"/>
                <w:sz w:val="26"/>
                <w:szCs w:val="26"/>
                <w:lang w:val="en-US"/>
              </w:rPr>
              <w:t>B</w:t>
            </w:r>
            <w:r>
              <w:rPr>
                <w:spacing w:val="-4"/>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противоаллергические</w:t>
            </w:r>
          </w:p>
          <w:p w:rsidR="00E86AE2" w:rsidRDefault="00E86AE2" w:rsidP="001B7387">
            <w:pPr>
              <w:shd w:val="clear" w:color="auto" w:fill="FFFFFF"/>
              <w:spacing w:line="299" w:lineRule="exact"/>
            </w:pPr>
            <w:r>
              <w:rPr>
                <w:sz w:val="26"/>
                <w:szCs w:val="26"/>
              </w:rPr>
              <w:t>средства,</w:t>
            </w:r>
          </w:p>
          <w:p w:rsidR="00E86AE2" w:rsidRDefault="00E86AE2" w:rsidP="001B7387">
            <w:pPr>
              <w:shd w:val="clear" w:color="auto" w:fill="FFFFFF"/>
              <w:spacing w:line="299" w:lineRule="exact"/>
            </w:pPr>
            <w:r>
              <w:rPr>
                <w:sz w:val="26"/>
                <w:szCs w:val="26"/>
              </w:rPr>
              <w:t>кроме</w:t>
            </w:r>
          </w:p>
          <w:p w:rsidR="00E86AE2" w:rsidRDefault="00E86AE2" w:rsidP="001B7387">
            <w:pPr>
              <w:shd w:val="clear" w:color="auto" w:fill="FFFFFF"/>
              <w:spacing w:line="299" w:lineRule="exact"/>
            </w:pPr>
            <w:r>
              <w:rPr>
                <w:sz w:val="26"/>
                <w:szCs w:val="26"/>
              </w:rPr>
              <w:t>глюкокортикоидов</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84"/>
            </w:pPr>
            <w:r>
              <w:rPr>
                <w:spacing w:val="-2"/>
                <w:sz w:val="26"/>
                <w:szCs w:val="26"/>
              </w:rPr>
              <w:t xml:space="preserve">кромоглициевая </w:t>
            </w:r>
            <w:r>
              <w:rPr>
                <w:sz w:val="26"/>
                <w:szCs w:val="26"/>
              </w:rPr>
              <w:t>кислота</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аэрозоль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дозированный;</w:t>
            </w:r>
          </w:p>
          <w:p w:rsidR="00E86AE2" w:rsidRDefault="00E86AE2" w:rsidP="001B7387">
            <w:pPr>
              <w:shd w:val="clear" w:color="auto" w:fill="FFFFFF"/>
              <w:spacing w:line="294" w:lineRule="exact"/>
            </w:pPr>
            <w:r>
              <w:rPr>
                <w:sz w:val="26"/>
                <w:szCs w:val="26"/>
              </w:rPr>
              <w:t>капли глазные;</w:t>
            </w:r>
          </w:p>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pacing w:val="-3"/>
                <w:sz w:val="26"/>
                <w:szCs w:val="26"/>
              </w:rPr>
              <w:t>капсулы с порошком</w:t>
            </w:r>
          </w:p>
          <w:p w:rsidR="00E86AE2" w:rsidRDefault="00E86AE2" w:rsidP="001B7387">
            <w:pPr>
              <w:shd w:val="clear" w:color="auto" w:fill="FFFFFF"/>
              <w:spacing w:line="294" w:lineRule="exact"/>
            </w:pPr>
            <w:r>
              <w:rPr>
                <w:sz w:val="26"/>
                <w:szCs w:val="26"/>
              </w:rPr>
              <w:t>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ингаляций;</w:t>
            </w:r>
          </w:p>
          <w:p w:rsidR="00E86AE2" w:rsidRDefault="00E86AE2" w:rsidP="001B7387">
            <w:pPr>
              <w:shd w:val="clear" w:color="auto" w:fill="FFFFFF"/>
              <w:spacing w:line="294" w:lineRule="exact"/>
            </w:pPr>
            <w:r>
              <w:rPr>
                <w:sz w:val="26"/>
                <w:szCs w:val="26"/>
              </w:rPr>
              <w:t>спрей назальный</w:t>
            </w:r>
          </w:p>
          <w:p w:rsidR="00E86AE2" w:rsidRDefault="00E86AE2" w:rsidP="001B7387">
            <w:pPr>
              <w:shd w:val="clear" w:color="auto" w:fill="FFFFFF"/>
              <w:spacing w:line="294" w:lineRule="exact"/>
            </w:pPr>
            <w:r>
              <w:rPr>
                <w:sz w:val="26"/>
                <w:szCs w:val="26"/>
              </w:rPr>
              <w:t>дозированный</w:t>
            </w:r>
          </w:p>
        </w:tc>
      </w:tr>
      <w:tr w:rsidR="00E86AE2" w:rsidTr="001B7387">
        <w:trPr>
          <w:trHeight w:hRule="exact" w:val="17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R</w:t>
            </w:r>
            <w:r>
              <w:rPr>
                <w:spacing w:val="-3"/>
                <w:sz w:val="26"/>
                <w:szCs w:val="26"/>
              </w:rPr>
              <w:t>03</w:t>
            </w:r>
            <w:r>
              <w:rPr>
                <w:spacing w:val="-3"/>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другие средства</w:t>
            </w:r>
          </w:p>
          <w:p w:rsidR="00E86AE2" w:rsidRDefault="00E86AE2" w:rsidP="001B7387">
            <w:pPr>
              <w:shd w:val="clear" w:color="auto" w:fill="FFFFFF"/>
              <w:spacing w:line="299" w:lineRule="exact"/>
            </w:pPr>
            <w:r>
              <w:rPr>
                <w:spacing w:val="-2"/>
                <w:sz w:val="26"/>
                <w:szCs w:val="26"/>
              </w:rPr>
              <w:t>системного действия</w:t>
            </w:r>
          </w:p>
          <w:p w:rsidR="00E86AE2" w:rsidRDefault="00E86AE2" w:rsidP="001B7387">
            <w:pPr>
              <w:shd w:val="clear" w:color="auto" w:fill="FFFFFF"/>
              <w:spacing w:line="299" w:lineRule="exact"/>
            </w:pPr>
            <w:r>
              <w:rPr>
                <w:sz w:val="26"/>
                <w:szCs w:val="26"/>
              </w:rPr>
              <w:t>для лечения</w:t>
            </w:r>
          </w:p>
          <w:p w:rsidR="00E86AE2" w:rsidRDefault="00E86AE2" w:rsidP="001B7387">
            <w:pPr>
              <w:shd w:val="clear" w:color="auto" w:fill="FFFFFF"/>
              <w:spacing w:line="299" w:lineRule="exact"/>
            </w:pPr>
            <w:r>
              <w:rPr>
                <w:sz w:val="26"/>
                <w:szCs w:val="26"/>
              </w:rPr>
              <w:t>обструктивных заболеваний дыхательных путей</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210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3"/>
                <w:sz w:val="26"/>
                <w:szCs w:val="26"/>
                <w:lang w:val="en-US"/>
              </w:rPr>
              <w:t>R</w:t>
            </w:r>
            <w:r>
              <w:rPr>
                <w:spacing w:val="-3"/>
                <w:sz w:val="26"/>
                <w:szCs w:val="26"/>
              </w:rPr>
              <w:t>03</w:t>
            </w:r>
            <w:r>
              <w:rPr>
                <w:spacing w:val="-3"/>
                <w:sz w:val="26"/>
                <w:szCs w:val="26"/>
                <w:lang w:val="en-US"/>
              </w:rPr>
              <w:t>D</w:t>
            </w:r>
            <w:r>
              <w:rPr>
                <w:spacing w:val="-3"/>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ксантины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аминофиллин</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 xml:space="preserve">раствор для </w:t>
            </w:r>
          </w:p>
          <w:p w:rsidR="00E86AE2" w:rsidRDefault="00E86AE2" w:rsidP="001B7387">
            <w:pPr>
              <w:shd w:val="clear" w:color="auto" w:fill="FFFFFF"/>
              <w:spacing w:line="299" w:lineRule="exact"/>
            </w:pPr>
            <w:r>
              <w:rPr>
                <w:sz w:val="26"/>
                <w:szCs w:val="26"/>
              </w:rPr>
              <w:t>внутривенного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pacing w:val="-3"/>
                <w:sz w:val="26"/>
                <w:szCs w:val="26"/>
              </w:rPr>
              <w:t>внутримышечного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z w:val="26"/>
                <w:szCs w:val="26"/>
              </w:rPr>
              <w:t>таблетки</w:t>
            </w: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lang w:val="en-US"/>
              </w:rPr>
              <w:t>R</w:t>
            </w:r>
            <w:r>
              <w:rPr>
                <w:spacing w:val="-2"/>
                <w:sz w:val="26"/>
                <w:szCs w:val="26"/>
              </w:rPr>
              <w:t>03</w:t>
            </w:r>
            <w:r>
              <w:rPr>
                <w:spacing w:val="-2"/>
                <w:sz w:val="26"/>
                <w:szCs w:val="26"/>
                <w:lang w:val="en-US"/>
              </w:rPr>
              <w:t>D</w:t>
            </w:r>
            <w:r>
              <w:rPr>
                <w:spacing w:val="-2"/>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блокаторы</w:t>
            </w:r>
          </w:p>
          <w:p w:rsidR="00E86AE2" w:rsidRDefault="00E86AE2" w:rsidP="001B7387">
            <w:pPr>
              <w:shd w:val="clear" w:color="auto" w:fill="FFFFFF"/>
              <w:spacing w:line="294" w:lineRule="exact"/>
            </w:pPr>
            <w:r>
              <w:rPr>
                <w:sz w:val="26"/>
                <w:szCs w:val="26"/>
              </w:rPr>
              <w:t>лейкотриеновых</w:t>
            </w:r>
          </w:p>
          <w:p w:rsidR="00E86AE2" w:rsidRDefault="00E86AE2" w:rsidP="001B7387">
            <w:pPr>
              <w:shd w:val="clear" w:color="auto" w:fill="FFFFFF"/>
              <w:spacing w:line="294" w:lineRule="exact"/>
            </w:pPr>
            <w:r>
              <w:rPr>
                <w:sz w:val="26"/>
                <w:szCs w:val="26"/>
              </w:rPr>
              <w:t>рецепторов</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зафирлукаст</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88"/>
            </w:pPr>
            <w:r>
              <w:rPr>
                <w:spacing w:val="-2"/>
                <w:sz w:val="26"/>
                <w:szCs w:val="26"/>
              </w:rPr>
              <w:t xml:space="preserve">таблетки, покрытые </w:t>
            </w:r>
            <w:r>
              <w:rPr>
                <w:sz w:val="26"/>
                <w:szCs w:val="26"/>
              </w:rPr>
              <w:t>оболочкой</w:t>
            </w:r>
          </w:p>
        </w:tc>
      </w:tr>
      <w:tr w:rsidR="00E86AE2" w:rsidTr="001B7387">
        <w:trPr>
          <w:trHeight w:hRule="exact" w:val="194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5"/>
                <w:sz w:val="26"/>
                <w:szCs w:val="26"/>
                <w:lang w:val="en-US"/>
              </w:rPr>
              <w:t>R</w:t>
            </w:r>
            <w:r>
              <w:rPr>
                <w:spacing w:val="-5"/>
                <w:sz w:val="26"/>
                <w:szCs w:val="26"/>
              </w:rPr>
              <w:t>03</w:t>
            </w:r>
            <w:r>
              <w:rPr>
                <w:spacing w:val="-5"/>
                <w:sz w:val="26"/>
                <w:szCs w:val="26"/>
                <w:lang w:val="en-US"/>
              </w:rPr>
              <w:t>D</w:t>
            </w:r>
            <w:r>
              <w:rPr>
                <w:spacing w:val="-5"/>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прочие средства</w:t>
            </w:r>
          </w:p>
          <w:p w:rsidR="00E86AE2" w:rsidRDefault="00E86AE2" w:rsidP="001B7387">
            <w:pPr>
              <w:shd w:val="clear" w:color="auto" w:fill="FFFFFF"/>
              <w:spacing w:line="294" w:lineRule="exact"/>
            </w:pPr>
            <w:r>
              <w:rPr>
                <w:spacing w:val="-1"/>
                <w:sz w:val="26"/>
                <w:szCs w:val="26"/>
              </w:rPr>
              <w:t>системного действия</w:t>
            </w:r>
          </w:p>
          <w:p w:rsidR="00E86AE2" w:rsidRDefault="00E86AE2" w:rsidP="001B7387">
            <w:pPr>
              <w:shd w:val="clear" w:color="auto" w:fill="FFFFFF"/>
              <w:spacing w:line="294" w:lineRule="exact"/>
            </w:pPr>
            <w:r>
              <w:rPr>
                <w:sz w:val="26"/>
                <w:szCs w:val="26"/>
              </w:rPr>
              <w:t>для лечения</w:t>
            </w:r>
          </w:p>
          <w:p w:rsidR="00E86AE2" w:rsidRDefault="00E86AE2" w:rsidP="001B7387">
            <w:pPr>
              <w:shd w:val="clear" w:color="auto" w:fill="FFFFFF"/>
              <w:spacing w:line="294" w:lineRule="exact"/>
            </w:pPr>
            <w:r>
              <w:rPr>
                <w:sz w:val="26"/>
                <w:szCs w:val="26"/>
              </w:rPr>
              <w:t>обструктивных заболеваний дыхательных путей</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фенспирид</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сироп;</w:t>
            </w:r>
          </w:p>
          <w:p w:rsidR="00E86AE2" w:rsidRDefault="00E86AE2" w:rsidP="001B7387">
            <w:pPr>
              <w:shd w:val="clear" w:color="auto" w:fill="FFFFFF"/>
              <w:spacing w:line="299" w:lineRule="exact"/>
            </w:pPr>
            <w:r>
              <w:rPr>
                <w:sz w:val="26"/>
                <w:szCs w:val="26"/>
              </w:rPr>
              <w:t>таблетки, покрытые</w:t>
            </w:r>
          </w:p>
          <w:p w:rsidR="00E86AE2" w:rsidRDefault="00E86AE2" w:rsidP="001B7387">
            <w:pPr>
              <w:shd w:val="clear" w:color="auto" w:fill="FFFFFF"/>
              <w:spacing w:line="299" w:lineRule="exact"/>
            </w:pPr>
            <w:r>
              <w:rPr>
                <w:spacing w:val="-3"/>
                <w:sz w:val="26"/>
                <w:szCs w:val="26"/>
              </w:rPr>
              <w:t>пленочной оболочкой</w:t>
            </w:r>
          </w:p>
        </w:tc>
      </w:tr>
      <w:tr w:rsidR="00E86AE2" w:rsidTr="001B7387">
        <w:trPr>
          <w:trHeight w:hRule="exact" w:val="124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R</w:t>
            </w:r>
            <w:r>
              <w:rPr>
                <w:sz w:val="26"/>
                <w:szCs w:val="26"/>
              </w:rPr>
              <w:t>05</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09" w:firstLine="11"/>
            </w:pPr>
            <w:r>
              <w:rPr>
                <w:sz w:val="26"/>
                <w:szCs w:val="26"/>
              </w:rPr>
              <w:t xml:space="preserve">противокашлевые </w:t>
            </w:r>
            <w:r>
              <w:rPr>
                <w:spacing w:val="-2"/>
                <w:sz w:val="26"/>
                <w:szCs w:val="26"/>
              </w:rPr>
              <w:t xml:space="preserve">препараты и средства </w:t>
            </w:r>
            <w:r>
              <w:rPr>
                <w:sz w:val="26"/>
                <w:szCs w:val="26"/>
              </w:rPr>
              <w:t>для лечения простудных заболеваний</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4"/>
                <w:sz w:val="26"/>
                <w:szCs w:val="26"/>
                <w:lang w:val="en-US"/>
              </w:rPr>
              <w:t>R</w:t>
            </w:r>
            <w:r>
              <w:rPr>
                <w:spacing w:val="-4"/>
                <w:sz w:val="26"/>
                <w:szCs w:val="26"/>
              </w:rPr>
              <w:t>05</w:t>
            </w:r>
            <w:r>
              <w:rPr>
                <w:spacing w:val="-4"/>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отхаркивающие</w:t>
            </w:r>
          </w:p>
          <w:p w:rsidR="00E86AE2" w:rsidRDefault="00E86AE2" w:rsidP="001B7387">
            <w:pPr>
              <w:shd w:val="clear" w:color="auto" w:fill="FFFFFF"/>
              <w:spacing w:line="294" w:lineRule="exact"/>
            </w:pPr>
            <w:r>
              <w:rPr>
                <w:sz w:val="26"/>
                <w:szCs w:val="26"/>
              </w:rPr>
              <w:t>препараты, кроме</w:t>
            </w:r>
          </w:p>
          <w:p w:rsidR="00E86AE2" w:rsidRDefault="00E86AE2" w:rsidP="001B7387">
            <w:pPr>
              <w:shd w:val="clear" w:color="auto" w:fill="FFFFFF"/>
              <w:spacing w:line="294" w:lineRule="exact"/>
            </w:pPr>
            <w:r>
              <w:rPr>
                <w:sz w:val="26"/>
                <w:szCs w:val="26"/>
              </w:rPr>
              <w:t>комбинаций</w:t>
            </w:r>
          </w:p>
          <w:p w:rsidR="00E86AE2" w:rsidRDefault="00E86AE2" w:rsidP="001B7387">
            <w:pPr>
              <w:shd w:val="clear" w:color="auto" w:fill="FFFFFF"/>
              <w:spacing w:line="294" w:lineRule="exact"/>
            </w:pPr>
            <w:r>
              <w:rPr>
                <w:spacing w:val="-1"/>
                <w:sz w:val="26"/>
                <w:szCs w:val="26"/>
              </w:rPr>
              <w:t>с противокашлевыми</w:t>
            </w:r>
          </w:p>
          <w:p w:rsidR="00E86AE2" w:rsidRDefault="00E86AE2" w:rsidP="001B7387">
            <w:pPr>
              <w:shd w:val="clear" w:color="auto" w:fill="FFFFFF"/>
              <w:spacing w:line="294" w:lineRule="exact"/>
            </w:pPr>
            <w:r>
              <w:rPr>
                <w:sz w:val="26"/>
                <w:szCs w:val="26"/>
              </w:rPr>
              <w:t>средствами</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80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lang w:val="en-US"/>
              </w:rPr>
              <w:t>R</w:t>
            </w:r>
            <w:r>
              <w:rPr>
                <w:spacing w:val="-1"/>
                <w:sz w:val="26"/>
                <w:szCs w:val="26"/>
              </w:rPr>
              <w:t>05</w:t>
            </w:r>
            <w:r>
              <w:rPr>
                <w:spacing w:val="-1"/>
                <w:sz w:val="26"/>
                <w:szCs w:val="26"/>
                <w:lang w:val="en-US"/>
              </w:rPr>
              <w:t>C</w:t>
            </w:r>
            <w:r>
              <w:rPr>
                <w:spacing w:val="-1"/>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08"/>
            </w:pPr>
            <w:r>
              <w:rPr>
                <w:sz w:val="26"/>
                <w:szCs w:val="26"/>
              </w:rPr>
              <w:t>муколитические препараты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амброксол</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3"/>
                <w:sz w:val="26"/>
                <w:szCs w:val="26"/>
              </w:rPr>
              <w:t>раствор для инъекций;</w:t>
            </w:r>
          </w:p>
          <w:p w:rsidR="00E86AE2" w:rsidRDefault="00E86AE2" w:rsidP="001B7387">
            <w:pPr>
              <w:shd w:val="clear" w:color="auto" w:fill="FFFFFF"/>
              <w:spacing w:line="294" w:lineRule="exact"/>
            </w:pPr>
            <w:r>
              <w:rPr>
                <w:sz w:val="26"/>
                <w:szCs w:val="26"/>
              </w:rPr>
              <w:t>раствор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раствор для приема</w:t>
            </w:r>
          </w:p>
          <w:p w:rsidR="00E86AE2" w:rsidRDefault="00E86AE2" w:rsidP="001B7387">
            <w:pPr>
              <w:shd w:val="clear" w:color="auto" w:fill="FFFFFF"/>
              <w:spacing w:line="294" w:lineRule="exact"/>
            </w:pPr>
            <w:r>
              <w:rPr>
                <w:spacing w:val="-1"/>
                <w:sz w:val="26"/>
                <w:szCs w:val="26"/>
              </w:rPr>
              <w:t>внутрь и ингаляций;</w:t>
            </w:r>
          </w:p>
          <w:p w:rsidR="00E86AE2" w:rsidRDefault="00E86AE2" w:rsidP="001B7387">
            <w:pPr>
              <w:shd w:val="clear" w:color="auto" w:fill="FFFFFF"/>
              <w:spacing w:line="294" w:lineRule="exact"/>
            </w:pPr>
            <w:r>
              <w:rPr>
                <w:sz w:val="26"/>
                <w:szCs w:val="26"/>
              </w:rPr>
              <w:t>сироп</w:t>
            </w:r>
          </w:p>
        </w:tc>
      </w:tr>
      <w:tr w:rsidR="00E86AE2" w:rsidTr="001B7387">
        <w:trPr>
          <w:trHeight w:hRule="exact" w:val="5698"/>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ацетилцистеин</w:t>
            </w:r>
          </w:p>
        </w:tc>
        <w:tc>
          <w:tcPr>
            <w:tcW w:w="2712"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гранулы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сиропа;</w:t>
            </w:r>
          </w:p>
          <w:p w:rsidR="00E86AE2" w:rsidRDefault="00E86AE2" w:rsidP="001B7387">
            <w:pPr>
              <w:shd w:val="clear" w:color="auto" w:fill="FFFFFF"/>
              <w:spacing w:line="294" w:lineRule="exact"/>
            </w:pPr>
            <w:r>
              <w:rPr>
                <w:sz w:val="26"/>
                <w:szCs w:val="26"/>
              </w:rPr>
              <w:t>гранулы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1"/>
                <w:sz w:val="26"/>
                <w:szCs w:val="26"/>
              </w:rPr>
              <w:t>для приема внутрь;</w:t>
            </w:r>
          </w:p>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1"/>
                <w:sz w:val="26"/>
                <w:szCs w:val="26"/>
              </w:rPr>
              <w:t>для приема внутрь;</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3"/>
                <w:sz w:val="26"/>
                <w:szCs w:val="26"/>
              </w:rPr>
              <w:t>раствор для инъекций;</w:t>
            </w:r>
          </w:p>
          <w:p w:rsidR="00E86AE2" w:rsidRDefault="00E86AE2" w:rsidP="001B7387">
            <w:pPr>
              <w:shd w:val="clear" w:color="auto" w:fill="FFFFFF"/>
              <w:spacing w:line="294" w:lineRule="exact"/>
            </w:pPr>
            <w:r>
              <w:rPr>
                <w:spacing w:val="-1"/>
                <w:sz w:val="26"/>
                <w:szCs w:val="26"/>
              </w:rPr>
              <w:t>раствор для инъекций</w:t>
            </w:r>
          </w:p>
          <w:p w:rsidR="00E86AE2" w:rsidRDefault="00E86AE2" w:rsidP="001B7387">
            <w:pPr>
              <w:shd w:val="clear" w:color="auto" w:fill="FFFFFF"/>
              <w:spacing w:line="294" w:lineRule="exact"/>
            </w:pPr>
            <w:r>
              <w:rPr>
                <w:sz w:val="26"/>
                <w:szCs w:val="26"/>
              </w:rPr>
              <w:t>и ингаляций</w:t>
            </w: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дорназа альфа</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225" w:hanging="6"/>
            </w:pPr>
            <w:r>
              <w:rPr>
                <w:sz w:val="26"/>
                <w:szCs w:val="26"/>
              </w:rPr>
              <w:t>раствор для ингаляций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R</w:t>
            </w:r>
            <w:r>
              <w:rPr>
                <w:sz w:val="26"/>
                <w:szCs w:val="26"/>
              </w:rPr>
              <w:t>06</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28" w:firstLine="6"/>
            </w:pPr>
            <w:r>
              <w:rPr>
                <w:sz w:val="26"/>
                <w:szCs w:val="26"/>
              </w:rPr>
              <w:t xml:space="preserve">антигистаминные </w:t>
            </w:r>
            <w:r>
              <w:rPr>
                <w:spacing w:val="-2"/>
                <w:sz w:val="26"/>
                <w:szCs w:val="26"/>
              </w:rPr>
              <w:t xml:space="preserve">средства системного </w:t>
            </w:r>
            <w:r>
              <w:rPr>
                <w:sz w:val="26"/>
                <w:szCs w:val="26"/>
              </w:rPr>
              <w:t>действия</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lang w:val="en-US"/>
              </w:rPr>
              <w:t>R</w:t>
            </w:r>
            <w:r>
              <w:rPr>
                <w:spacing w:val="-2"/>
                <w:sz w:val="26"/>
                <w:szCs w:val="26"/>
              </w:rPr>
              <w:t>06</w:t>
            </w:r>
            <w:r>
              <w:rPr>
                <w:spacing w:val="-2"/>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33" w:firstLine="11"/>
            </w:pPr>
            <w:r>
              <w:rPr>
                <w:sz w:val="26"/>
                <w:szCs w:val="26"/>
              </w:rPr>
              <w:t xml:space="preserve">антигистаминные </w:t>
            </w:r>
            <w:r>
              <w:rPr>
                <w:spacing w:val="-2"/>
                <w:sz w:val="26"/>
                <w:szCs w:val="26"/>
              </w:rPr>
              <w:t xml:space="preserve">средства системного </w:t>
            </w:r>
            <w:r>
              <w:rPr>
                <w:sz w:val="26"/>
                <w:szCs w:val="26"/>
              </w:rPr>
              <w:t>действия</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lang w:val="en-US"/>
              </w:rPr>
              <w:t>R</w:t>
            </w:r>
            <w:r>
              <w:rPr>
                <w:spacing w:val="-2"/>
                <w:sz w:val="26"/>
                <w:szCs w:val="26"/>
              </w:rPr>
              <w:t>06</w:t>
            </w:r>
            <w:r>
              <w:rPr>
                <w:spacing w:val="-2"/>
                <w:sz w:val="26"/>
                <w:szCs w:val="26"/>
                <w:lang w:val="en-US"/>
              </w:rPr>
              <w:t>A</w:t>
            </w:r>
            <w:r>
              <w:rPr>
                <w:spacing w:val="-2"/>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эфиры алкиламинов</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дифенгидрамин</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69" w:hanging="11"/>
            </w:pPr>
            <w:r>
              <w:rPr>
                <w:sz w:val="26"/>
                <w:szCs w:val="26"/>
              </w:rPr>
              <w:t xml:space="preserve">раствор для внутривенного и </w:t>
            </w:r>
            <w:r>
              <w:rPr>
                <w:spacing w:val="-3"/>
                <w:sz w:val="26"/>
                <w:szCs w:val="26"/>
              </w:rPr>
              <w:t xml:space="preserve">внутримышечного </w:t>
            </w:r>
            <w:r>
              <w:rPr>
                <w:sz w:val="26"/>
                <w:szCs w:val="26"/>
              </w:rPr>
              <w:t>введения; таблетки</w:t>
            </w:r>
          </w:p>
        </w:tc>
      </w:tr>
      <w:tr w:rsidR="00E86AE2" w:rsidTr="001B7387">
        <w:trPr>
          <w:trHeight w:hRule="exact" w:val="149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11" w:lineRule="exact"/>
            </w:pPr>
            <w:r>
              <w:rPr>
                <w:spacing w:val="-2"/>
                <w:sz w:val="26"/>
                <w:szCs w:val="26"/>
                <w:lang w:val="en-US"/>
              </w:rPr>
              <w:t>R</w:t>
            </w:r>
            <w:r>
              <w:rPr>
                <w:spacing w:val="-2"/>
                <w:sz w:val="26"/>
                <w:szCs w:val="26"/>
              </w:rPr>
              <w:t>06</w:t>
            </w:r>
            <w:r>
              <w:rPr>
                <w:spacing w:val="-2"/>
                <w:sz w:val="26"/>
                <w:szCs w:val="26"/>
                <w:lang w:val="en-US"/>
              </w:rPr>
              <w:t>A</w:t>
            </w:r>
            <w:r>
              <w:rPr>
                <w:spacing w:val="-2"/>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70"/>
            </w:pPr>
            <w:r>
              <w:rPr>
                <w:sz w:val="26"/>
                <w:szCs w:val="26"/>
              </w:rPr>
              <w:t>замещенные этилендиамины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хлоропирамин</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63" w:hanging="11"/>
            </w:pPr>
            <w:r>
              <w:rPr>
                <w:sz w:val="26"/>
                <w:szCs w:val="26"/>
              </w:rPr>
              <w:t xml:space="preserve">раствор для внутривенного и </w:t>
            </w:r>
            <w:r>
              <w:rPr>
                <w:spacing w:val="-2"/>
                <w:sz w:val="26"/>
                <w:szCs w:val="26"/>
              </w:rPr>
              <w:t xml:space="preserve">внутримышечного </w:t>
            </w:r>
            <w:r>
              <w:rPr>
                <w:sz w:val="26"/>
                <w:szCs w:val="26"/>
              </w:rPr>
              <w:t>введения; таблетки</w:t>
            </w:r>
          </w:p>
        </w:tc>
      </w:tr>
      <w:tr w:rsidR="00E86AE2" w:rsidTr="001B7387">
        <w:trPr>
          <w:trHeight w:hRule="exact" w:val="303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3"/>
                <w:sz w:val="26"/>
                <w:szCs w:val="26"/>
                <w:lang w:val="en-US"/>
              </w:rPr>
              <w:t>R</w:t>
            </w:r>
            <w:r>
              <w:rPr>
                <w:spacing w:val="-3"/>
                <w:sz w:val="26"/>
                <w:szCs w:val="26"/>
              </w:rPr>
              <w:t>06</w:t>
            </w:r>
            <w:r>
              <w:rPr>
                <w:spacing w:val="-3"/>
                <w:sz w:val="26"/>
                <w:szCs w:val="26"/>
                <w:lang w:val="en-US"/>
              </w:rPr>
              <w:t>A</w:t>
            </w:r>
            <w:r>
              <w:rPr>
                <w:spacing w:val="-3"/>
                <w:sz w:val="26"/>
                <w:szCs w:val="26"/>
              </w:rPr>
              <w:t xml:space="preserve"> </w:t>
            </w:r>
            <w:r>
              <w:rPr>
                <w:sz w:val="26"/>
                <w:szCs w:val="26"/>
              </w:rPr>
              <w:t>Е</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75"/>
            </w:pPr>
            <w:r>
              <w:rPr>
                <w:sz w:val="26"/>
                <w:szCs w:val="26"/>
              </w:rPr>
              <w:t>производные пиперазина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цетиризин</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капли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pacing w:val="-2"/>
                <w:sz w:val="26"/>
                <w:szCs w:val="26"/>
              </w:rPr>
              <w:t>раствор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сироп;</w:t>
            </w:r>
          </w:p>
          <w:p w:rsidR="00E86AE2" w:rsidRDefault="00E86AE2" w:rsidP="001B7387">
            <w:pPr>
              <w:shd w:val="clear" w:color="auto" w:fill="FFFFFF"/>
              <w:spacing w:line="294" w:lineRule="exact"/>
            </w:pPr>
            <w:r>
              <w:rPr>
                <w:spacing w:val="-2"/>
                <w:sz w:val="26"/>
                <w:szCs w:val="26"/>
              </w:rPr>
              <w:t>таблетки, покрытые</w:t>
            </w:r>
          </w:p>
          <w:p w:rsidR="00E86AE2" w:rsidRDefault="00E86AE2" w:rsidP="001B7387">
            <w:pPr>
              <w:shd w:val="clear" w:color="auto" w:fill="FFFFFF"/>
              <w:spacing w:line="294" w:lineRule="exact"/>
            </w:pPr>
            <w:r>
              <w:rPr>
                <w:sz w:val="26"/>
                <w:szCs w:val="26"/>
              </w:rPr>
              <w:t>оболочкой;</w:t>
            </w:r>
          </w:p>
          <w:p w:rsidR="00E86AE2" w:rsidRDefault="00E86AE2" w:rsidP="001B7387">
            <w:pPr>
              <w:shd w:val="clear" w:color="auto" w:fill="FFFFFF"/>
              <w:spacing w:line="294" w:lineRule="exact"/>
            </w:pPr>
            <w:r>
              <w:rPr>
                <w:spacing w:val="-2"/>
                <w:sz w:val="26"/>
                <w:szCs w:val="26"/>
              </w:rPr>
              <w:t>таблетки, покрытые</w:t>
            </w:r>
            <w:r>
              <w:rPr>
                <w:spacing w:val="-3"/>
                <w:sz w:val="26"/>
                <w:szCs w:val="26"/>
              </w:rPr>
              <w:t xml:space="preserve"> пленочной оболочкой</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firstLine="6"/>
            </w:pPr>
            <w:r>
              <w:rPr>
                <w:spacing w:val="-2"/>
                <w:sz w:val="26"/>
                <w:szCs w:val="26"/>
                <w:lang w:val="en-US"/>
              </w:rPr>
              <w:t>R</w:t>
            </w:r>
            <w:r>
              <w:rPr>
                <w:spacing w:val="-2"/>
                <w:sz w:val="26"/>
                <w:szCs w:val="26"/>
              </w:rPr>
              <w:t>06</w:t>
            </w:r>
            <w:r>
              <w:rPr>
                <w:spacing w:val="-2"/>
                <w:sz w:val="26"/>
                <w:szCs w:val="26"/>
                <w:lang w:val="en-US"/>
              </w:rPr>
              <w:t>A</w:t>
            </w:r>
            <w:r>
              <w:rPr>
                <w:spacing w:val="-2"/>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другие</w:t>
            </w:r>
          </w:p>
          <w:p w:rsidR="00E86AE2" w:rsidRDefault="00E86AE2" w:rsidP="001B7387">
            <w:pPr>
              <w:shd w:val="clear" w:color="auto" w:fill="FFFFFF"/>
              <w:spacing w:line="299" w:lineRule="exact"/>
              <w:ind w:right="311" w:firstLine="6"/>
            </w:pPr>
            <w:r>
              <w:rPr>
                <w:sz w:val="26"/>
                <w:szCs w:val="26"/>
              </w:rPr>
              <w:t xml:space="preserve">антигистаминные </w:t>
            </w:r>
            <w:r>
              <w:rPr>
                <w:spacing w:val="-2"/>
                <w:sz w:val="26"/>
                <w:szCs w:val="26"/>
              </w:rPr>
              <w:t xml:space="preserve">средства системного </w:t>
            </w:r>
            <w:r>
              <w:rPr>
                <w:sz w:val="26"/>
                <w:szCs w:val="26"/>
              </w:rPr>
              <w:t>действия</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лоратадин</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сироп;</w:t>
            </w:r>
          </w:p>
          <w:p w:rsidR="00E86AE2" w:rsidRDefault="00E86AE2" w:rsidP="001B7387">
            <w:pPr>
              <w:shd w:val="clear" w:color="auto" w:fill="FFFFFF"/>
              <w:spacing w:line="294" w:lineRule="exact"/>
            </w:pPr>
            <w:r>
              <w:rPr>
                <w:spacing w:val="-2"/>
                <w:sz w:val="26"/>
                <w:szCs w:val="26"/>
              </w:rPr>
              <w:t>суспензия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z w:val="26"/>
                <w:szCs w:val="26"/>
              </w:rPr>
              <w:t>таблетки</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R</w:t>
            </w:r>
            <w:r>
              <w:rPr>
                <w:sz w:val="26"/>
                <w:szCs w:val="26"/>
              </w:rPr>
              <w:t>07</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58"/>
            </w:pPr>
            <w:r>
              <w:rPr>
                <w:spacing w:val="-1"/>
                <w:sz w:val="26"/>
                <w:szCs w:val="26"/>
              </w:rPr>
              <w:t xml:space="preserve">другие препараты для </w:t>
            </w:r>
            <w:r>
              <w:rPr>
                <w:sz w:val="26"/>
                <w:szCs w:val="26"/>
              </w:rPr>
              <w:t xml:space="preserve">лечения заболеваний </w:t>
            </w:r>
            <w:r>
              <w:rPr>
                <w:spacing w:val="-1"/>
                <w:sz w:val="26"/>
                <w:szCs w:val="26"/>
              </w:rPr>
              <w:t>дыхательной системы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R</w:t>
            </w:r>
            <w:r>
              <w:rPr>
                <w:spacing w:val="-3"/>
                <w:sz w:val="26"/>
                <w:szCs w:val="26"/>
              </w:rPr>
              <w:t>07</w:t>
            </w:r>
            <w:r>
              <w:rPr>
                <w:spacing w:val="-3"/>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64" w:firstLine="6"/>
            </w:pPr>
            <w:r>
              <w:rPr>
                <w:spacing w:val="-1"/>
                <w:sz w:val="26"/>
                <w:szCs w:val="26"/>
              </w:rPr>
              <w:t xml:space="preserve">другие препараты для </w:t>
            </w:r>
            <w:r>
              <w:rPr>
                <w:sz w:val="26"/>
                <w:szCs w:val="26"/>
              </w:rPr>
              <w:t xml:space="preserve">лечения заболеваний </w:t>
            </w:r>
            <w:r>
              <w:rPr>
                <w:spacing w:val="-2"/>
                <w:sz w:val="26"/>
                <w:szCs w:val="26"/>
              </w:rPr>
              <w:t>дыхательной системы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lang w:val="en-US"/>
              </w:rPr>
              <w:t>R</w:t>
            </w:r>
            <w:r>
              <w:rPr>
                <w:spacing w:val="-2"/>
                <w:sz w:val="26"/>
                <w:szCs w:val="26"/>
              </w:rPr>
              <w:t>07</w:t>
            </w:r>
            <w:r>
              <w:rPr>
                <w:spacing w:val="-2"/>
                <w:sz w:val="26"/>
                <w:szCs w:val="26"/>
                <w:lang w:val="en-US"/>
              </w:rPr>
              <w:t>A</w:t>
            </w:r>
            <w:r>
              <w:rPr>
                <w:spacing w:val="-2"/>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легочные сурфактанты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порактант альфа</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суспензия для</w:t>
            </w:r>
          </w:p>
          <w:p w:rsidR="00E86AE2" w:rsidRDefault="00E86AE2" w:rsidP="001B7387">
            <w:pPr>
              <w:shd w:val="clear" w:color="auto" w:fill="FFFFFF"/>
              <w:spacing w:line="299" w:lineRule="exact"/>
            </w:pPr>
            <w:r>
              <w:rPr>
                <w:spacing w:val="-2"/>
                <w:sz w:val="26"/>
                <w:szCs w:val="26"/>
              </w:rPr>
              <w:t>эндотрахеального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508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сурфактант-БЛ</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эмульсии</w:t>
            </w:r>
          </w:p>
          <w:p w:rsidR="00E86AE2" w:rsidRDefault="00E86AE2" w:rsidP="001B7387">
            <w:pPr>
              <w:shd w:val="clear" w:color="auto" w:fill="FFFFFF"/>
              <w:spacing w:line="294" w:lineRule="exact"/>
            </w:pPr>
            <w:r>
              <w:rPr>
                <w:sz w:val="26"/>
                <w:szCs w:val="26"/>
              </w:rPr>
              <w:t>для ингаляционного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эмульсии</w:t>
            </w:r>
          </w:p>
          <w:p w:rsidR="00E86AE2" w:rsidRDefault="00E86AE2" w:rsidP="001B7387">
            <w:pPr>
              <w:shd w:val="clear" w:color="auto" w:fill="FFFFFF"/>
              <w:spacing w:line="294" w:lineRule="exact"/>
            </w:pPr>
            <w:r>
              <w:rPr>
                <w:spacing w:val="-1"/>
                <w:sz w:val="26"/>
                <w:szCs w:val="26"/>
              </w:rPr>
              <w:t>для эндотрахеального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эмульсии</w:t>
            </w:r>
          </w:p>
          <w:p w:rsidR="00E86AE2" w:rsidRDefault="00E86AE2" w:rsidP="001B7387">
            <w:pPr>
              <w:shd w:val="clear" w:color="auto" w:fill="FFFFFF"/>
              <w:spacing w:line="294" w:lineRule="exact"/>
            </w:pPr>
            <w:r>
              <w:rPr>
                <w:spacing w:val="-2"/>
                <w:sz w:val="26"/>
                <w:szCs w:val="26"/>
              </w:rPr>
              <w:t>для эндотрахеального,</w:t>
            </w:r>
          </w:p>
          <w:p w:rsidR="00E86AE2" w:rsidRDefault="00E86AE2" w:rsidP="001B7387">
            <w:pPr>
              <w:shd w:val="clear" w:color="auto" w:fill="FFFFFF"/>
              <w:spacing w:line="294" w:lineRule="exact"/>
            </w:pPr>
            <w:r>
              <w:rPr>
                <w:spacing w:val="-1"/>
                <w:sz w:val="26"/>
                <w:szCs w:val="26"/>
              </w:rPr>
              <w:t>эндобронхиального и</w:t>
            </w:r>
          </w:p>
          <w:p w:rsidR="00E86AE2" w:rsidRDefault="00E86AE2" w:rsidP="001B7387">
            <w:pPr>
              <w:shd w:val="clear" w:color="auto" w:fill="FFFFFF"/>
              <w:spacing w:line="294" w:lineRule="exact"/>
            </w:pPr>
            <w:r>
              <w:rPr>
                <w:sz w:val="26"/>
                <w:szCs w:val="26"/>
              </w:rPr>
              <w:t>ингаляционного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S</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органы чувств</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5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S</w:t>
            </w:r>
            <w:r>
              <w:rPr>
                <w:sz w:val="26"/>
                <w:szCs w:val="26"/>
              </w:rPr>
              <w:t>01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05"/>
            </w:pPr>
            <w:r>
              <w:rPr>
                <w:spacing w:val="-2"/>
                <w:sz w:val="26"/>
                <w:szCs w:val="26"/>
              </w:rPr>
              <w:t xml:space="preserve">офтальмологические </w:t>
            </w:r>
            <w:r>
              <w:rPr>
                <w:sz w:val="26"/>
                <w:szCs w:val="26"/>
              </w:rPr>
              <w:t>препараты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0"/>
                <w:sz w:val="26"/>
                <w:szCs w:val="26"/>
                <w:lang w:val="en-US"/>
              </w:rPr>
              <w:t>S</w:t>
            </w:r>
            <w:r>
              <w:rPr>
                <w:spacing w:val="-10"/>
                <w:sz w:val="26"/>
                <w:szCs w:val="26"/>
              </w:rPr>
              <w:t>01</w:t>
            </w:r>
            <w:r>
              <w:rPr>
                <w:spacing w:val="-10"/>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63"/>
            </w:pPr>
            <w:r>
              <w:rPr>
                <w:spacing w:val="-2"/>
                <w:sz w:val="26"/>
                <w:szCs w:val="26"/>
              </w:rPr>
              <w:t xml:space="preserve">противомикробные </w:t>
            </w:r>
            <w:r>
              <w:rPr>
                <w:sz w:val="26"/>
                <w:szCs w:val="26"/>
              </w:rPr>
              <w:t>препараты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0"/>
                <w:sz w:val="26"/>
                <w:szCs w:val="26"/>
                <w:lang w:val="en-US"/>
              </w:rPr>
              <w:t>S</w:t>
            </w:r>
            <w:r>
              <w:rPr>
                <w:spacing w:val="-10"/>
                <w:sz w:val="26"/>
                <w:szCs w:val="26"/>
              </w:rPr>
              <w:t>01</w:t>
            </w:r>
            <w:r>
              <w:rPr>
                <w:spacing w:val="-10"/>
                <w:sz w:val="26"/>
                <w:szCs w:val="26"/>
                <w:lang w:val="en-US"/>
              </w:rPr>
              <w:t>A</w:t>
            </w:r>
            <w:r>
              <w:rPr>
                <w:spacing w:val="-10"/>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антибиотики</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тетрациклин</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мазь глазная</w:t>
            </w:r>
          </w:p>
        </w:tc>
      </w:tr>
      <w:tr w:rsidR="00E86AE2" w:rsidTr="001B7387">
        <w:trPr>
          <w:trHeight w:hRule="exact" w:val="92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6"/>
                <w:sz w:val="26"/>
                <w:szCs w:val="26"/>
                <w:lang w:val="en-US"/>
              </w:rPr>
              <w:t>S</w:t>
            </w:r>
            <w:r>
              <w:rPr>
                <w:spacing w:val="-6"/>
                <w:sz w:val="26"/>
                <w:szCs w:val="26"/>
              </w:rPr>
              <w:t>01</w:t>
            </w:r>
            <w:r>
              <w:rPr>
                <w:spacing w:val="-6"/>
                <w:sz w:val="26"/>
                <w:szCs w:val="26"/>
                <w:lang w:val="en-US"/>
              </w:rPr>
              <w:t>E</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90"/>
            </w:pPr>
            <w:r>
              <w:rPr>
                <w:spacing w:val="-2"/>
                <w:sz w:val="26"/>
                <w:szCs w:val="26"/>
              </w:rPr>
              <w:t xml:space="preserve">противоглаукомные </w:t>
            </w:r>
            <w:r>
              <w:rPr>
                <w:sz w:val="26"/>
                <w:szCs w:val="26"/>
              </w:rPr>
              <w:t>препараты и миотические 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8" w:firstLine="17"/>
            </w:pPr>
            <w:r>
              <w:rPr>
                <w:spacing w:val="-9"/>
                <w:sz w:val="26"/>
                <w:szCs w:val="26"/>
                <w:lang w:val="en-US"/>
              </w:rPr>
              <w:t>S</w:t>
            </w:r>
            <w:r>
              <w:rPr>
                <w:spacing w:val="-9"/>
                <w:sz w:val="26"/>
                <w:szCs w:val="26"/>
              </w:rPr>
              <w:t>01</w:t>
            </w:r>
            <w:r>
              <w:rPr>
                <w:spacing w:val="-9"/>
                <w:sz w:val="26"/>
                <w:szCs w:val="26"/>
                <w:lang w:val="en-US"/>
              </w:rPr>
              <w:t>E</w:t>
            </w:r>
            <w:r>
              <w:rPr>
                <w:spacing w:val="-9"/>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парасимпатомиметики</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пилокарпин</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капли глазные</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34" w:firstLine="6"/>
            </w:pPr>
            <w:r>
              <w:rPr>
                <w:spacing w:val="-9"/>
                <w:sz w:val="26"/>
                <w:szCs w:val="26"/>
                <w:lang w:val="en-US"/>
              </w:rPr>
              <w:t>S</w:t>
            </w:r>
            <w:r>
              <w:rPr>
                <w:spacing w:val="-9"/>
                <w:sz w:val="26"/>
                <w:szCs w:val="26"/>
              </w:rPr>
              <w:t>01</w:t>
            </w:r>
            <w:r>
              <w:rPr>
                <w:spacing w:val="-9"/>
                <w:sz w:val="26"/>
                <w:szCs w:val="26"/>
                <w:lang w:val="en-US"/>
              </w:rPr>
              <w:t>E</w:t>
            </w:r>
            <w:r>
              <w:rPr>
                <w:spacing w:val="-9"/>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819"/>
            </w:pPr>
            <w:r>
              <w:rPr>
                <w:sz w:val="26"/>
                <w:szCs w:val="26"/>
              </w:rPr>
              <w:t>ингибиторы карбоангидразы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ацетазоламид</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дорзоламид</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капли глазные</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34" w:firstLine="11"/>
            </w:pPr>
            <w:r>
              <w:rPr>
                <w:spacing w:val="-9"/>
                <w:sz w:val="26"/>
                <w:szCs w:val="26"/>
                <w:lang w:val="en-US"/>
              </w:rPr>
              <w:t>S</w:t>
            </w:r>
            <w:r>
              <w:rPr>
                <w:spacing w:val="-9"/>
                <w:sz w:val="26"/>
                <w:szCs w:val="26"/>
              </w:rPr>
              <w:t>01</w:t>
            </w:r>
            <w:r>
              <w:rPr>
                <w:spacing w:val="-9"/>
                <w:sz w:val="26"/>
                <w:szCs w:val="26"/>
                <w:lang w:val="en-US"/>
              </w:rPr>
              <w:t>E</w:t>
            </w:r>
            <w:r>
              <w:rPr>
                <w:spacing w:val="-9"/>
                <w:sz w:val="26"/>
                <w:szCs w:val="26"/>
              </w:rPr>
              <w:t xml:space="preserve">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бета-адреноблокаторы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тимолол</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капли глазные</w:t>
            </w:r>
          </w:p>
        </w:tc>
      </w:tr>
      <w:tr w:rsidR="00E86AE2" w:rsidTr="001B7387">
        <w:trPr>
          <w:trHeight w:hRule="exact" w:val="180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40" w:firstLine="11"/>
            </w:pPr>
            <w:r>
              <w:rPr>
                <w:spacing w:val="-9"/>
                <w:sz w:val="26"/>
                <w:szCs w:val="26"/>
                <w:lang w:val="en-US"/>
              </w:rPr>
              <w:t>S</w:t>
            </w:r>
            <w:r>
              <w:rPr>
                <w:spacing w:val="-9"/>
                <w:sz w:val="26"/>
                <w:szCs w:val="26"/>
              </w:rPr>
              <w:t>01</w:t>
            </w:r>
            <w:r>
              <w:rPr>
                <w:spacing w:val="-9"/>
                <w:sz w:val="26"/>
                <w:szCs w:val="26"/>
                <w:lang w:val="en-US"/>
              </w:rPr>
              <w:t>E</w:t>
            </w:r>
            <w:r>
              <w:rPr>
                <w:spacing w:val="-9"/>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другие</w:t>
            </w:r>
          </w:p>
          <w:p w:rsidR="00E86AE2" w:rsidRDefault="00E86AE2" w:rsidP="001B7387">
            <w:pPr>
              <w:shd w:val="clear" w:color="auto" w:fill="FFFFFF"/>
              <w:spacing w:line="299" w:lineRule="exact"/>
            </w:pPr>
            <w:r>
              <w:rPr>
                <w:spacing w:val="-1"/>
                <w:sz w:val="26"/>
                <w:szCs w:val="26"/>
              </w:rPr>
              <w:t>противоглаукомные</w:t>
            </w:r>
          </w:p>
          <w:p w:rsidR="00E86AE2" w:rsidRDefault="00E86AE2" w:rsidP="001B7387">
            <w:pPr>
              <w:shd w:val="clear" w:color="auto" w:fill="FFFFFF"/>
              <w:spacing w:line="299" w:lineRule="exact"/>
            </w:pPr>
            <w:r>
              <w:rPr>
                <w:sz w:val="26"/>
                <w:szCs w:val="26"/>
              </w:rPr>
              <w:t>препараты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бутиламиногидрокси-</w:t>
            </w:r>
          </w:p>
          <w:p w:rsidR="00E86AE2" w:rsidRDefault="00E86AE2" w:rsidP="001B7387">
            <w:pPr>
              <w:shd w:val="clear" w:color="auto" w:fill="FFFFFF"/>
              <w:spacing w:line="299" w:lineRule="exact"/>
            </w:pPr>
            <w:r>
              <w:rPr>
                <w:spacing w:val="-2"/>
                <w:sz w:val="26"/>
                <w:szCs w:val="26"/>
              </w:rPr>
              <w:t>пропоксифеноксим</w:t>
            </w:r>
            <w:r>
              <w:rPr>
                <w:sz w:val="26"/>
                <w:szCs w:val="26"/>
              </w:rPr>
              <w:t>етил-</w:t>
            </w:r>
          </w:p>
          <w:p w:rsidR="00E86AE2" w:rsidRDefault="00E86AE2" w:rsidP="001B7387">
            <w:pPr>
              <w:shd w:val="clear" w:color="auto" w:fill="FFFFFF"/>
              <w:spacing w:line="299" w:lineRule="exact"/>
            </w:pPr>
            <w:r>
              <w:rPr>
                <w:sz w:val="26"/>
                <w:szCs w:val="26"/>
              </w:rPr>
              <w:t>метилоксадиазол</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капли глазные</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0"/>
                <w:sz w:val="26"/>
                <w:szCs w:val="26"/>
                <w:lang w:val="en-US"/>
              </w:rPr>
              <w:t>S</w:t>
            </w:r>
            <w:r>
              <w:rPr>
                <w:spacing w:val="-10"/>
                <w:sz w:val="26"/>
                <w:szCs w:val="26"/>
              </w:rPr>
              <w:t>01</w:t>
            </w:r>
            <w:r>
              <w:rPr>
                <w:spacing w:val="-10"/>
                <w:sz w:val="26"/>
                <w:szCs w:val="26"/>
                <w:lang w:val="en-US"/>
              </w:rPr>
              <w:t>F</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82"/>
            </w:pPr>
            <w:r>
              <w:rPr>
                <w:sz w:val="26"/>
                <w:szCs w:val="26"/>
              </w:rPr>
              <w:t>мидриатические и циклоплегические 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2" w:firstLine="11"/>
            </w:pPr>
            <w:r>
              <w:rPr>
                <w:spacing w:val="-10"/>
                <w:sz w:val="26"/>
                <w:szCs w:val="26"/>
                <w:lang w:val="en-US"/>
              </w:rPr>
              <w:t>S</w:t>
            </w:r>
            <w:r>
              <w:rPr>
                <w:spacing w:val="-10"/>
                <w:sz w:val="26"/>
                <w:szCs w:val="26"/>
              </w:rPr>
              <w:t>01</w:t>
            </w:r>
            <w:r>
              <w:rPr>
                <w:spacing w:val="-10"/>
                <w:sz w:val="26"/>
                <w:szCs w:val="26"/>
                <w:lang w:val="en-US"/>
              </w:rPr>
              <w:t>F</w:t>
            </w:r>
            <w:r>
              <w:rPr>
                <w:spacing w:val="-10"/>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09"/>
            </w:pPr>
            <w:r>
              <w:rPr>
                <w:spacing w:val="-2"/>
                <w:sz w:val="26"/>
                <w:szCs w:val="26"/>
              </w:rPr>
              <w:t xml:space="preserve">антихолинергические </w:t>
            </w:r>
            <w:r>
              <w:rPr>
                <w:sz w:val="26"/>
                <w:szCs w:val="26"/>
              </w:rPr>
              <w:t>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тропикамид</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капли глазные</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8"/>
                <w:sz w:val="26"/>
                <w:szCs w:val="26"/>
                <w:lang w:val="en-US"/>
              </w:rPr>
              <w:t>S</w:t>
            </w:r>
            <w:r>
              <w:rPr>
                <w:spacing w:val="-8"/>
                <w:sz w:val="26"/>
                <w:szCs w:val="26"/>
              </w:rPr>
              <w:t>01</w:t>
            </w:r>
            <w:r>
              <w:rPr>
                <w:spacing w:val="-8"/>
                <w:sz w:val="26"/>
                <w:szCs w:val="26"/>
                <w:lang w:val="en-US"/>
              </w:rPr>
              <w:t>H</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местные анестетики</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 w:firstLine="23"/>
            </w:pPr>
            <w:r>
              <w:rPr>
                <w:spacing w:val="-8"/>
                <w:sz w:val="26"/>
                <w:szCs w:val="26"/>
                <w:lang w:val="en-US"/>
              </w:rPr>
              <w:t>S</w:t>
            </w:r>
            <w:r>
              <w:rPr>
                <w:spacing w:val="-8"/>
                <w:sz w:val="26"/>
                <w:szCs w:val="26"/>
              </w:rPr>
              <w:t>01</w:t>
            </w:r>
            <w:r>
              <w:rPr>
                <w:spacing w:val="-8"/>
                <w:sz w:val="26"/>
                <w:szCs w:val="26"/>
                <w:lang w:val="en-US"/>
              </w:rPr>
              <w:t>H</w:t>
            </w:r>
            <w:r>
              <w:rPr>
                <w:spacing w:val="-8"/>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местные анестетики</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оксибупрокаин</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капли глазные</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S</w:t>
            </w:r>
            <w:r>
              <w:rPr>
                <w:sz w:val="26"/>
                <w:szCs w:val="26"/>
              </w:rPr>
              <w:t>01</w:t>
            </w:r>
            <w:r>
              <w:rPr>
                <w:sz w:val="26"/>
                <w:szCs w:val="26"/>
                <w:lang w:val="en-US"/>
              </w:rPr>
              <w:t>J</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751"/>
            </w:pPr>
            <w:r>
              <w:rPr>
                <w:sz w:val="26"/>
                <w:szCs w:val="26"/>
              </w:rPr>
              <w:t>диагностические препараты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2" w:firstLine="17"/>
            </w:pPr>
            <w:r>
              <w:rPr>
                <w:sz w:val="26"/>
                <w:szCs w:val="26"/>
                <w:lang w:val="en-US"/>
              </w:rPr>
              <w:t>S</w:t>
            </w:r>
            <w:r>
              <w:rPr>
                <w:sz w:val="26"/>
                <w:szCs w:val="26"/>
              </w:rPr>
              <w:t>01</w:t>
            </w:r>
            <w:r>
              <w:rPr>
                <w:sz w:val="26"/>
                <w:szCs w:val="26"/>
                <w:lang w:val="en-US"/>
              </w:rPr>
              <w:t>J</w:t>
            </w:r>
            <w:r>
              <w:rPr>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красящие 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23"/>
            </w:pPr>
            <w:r>
              <w:rPr>
                <w:sz w:val="26"/>
                <w:szCs w:val="26"/>
              </w:rPr>
              <w:t>флуоресцеин натрия</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2"/>
                <w:sz w:val="26"/>
                <w:szCs w:val="26"/>
                <w:lang w:val="en-US"/>
              </w:rPr>
              <w:t>S</w:t>
            </w:r>
            <w:r>
              <w:rPr>
                <w:spacing w:val="-12"/>
                <w:sz w:val="26"/>
                <w:szCs w:val="26"/>
              </w:rPr>
              <w:t>01</w:t>
            </w:r>
            <w:r>
              <w:rPr>
                <w:spacing w:val="-12"/>
                <w:sz w:val="26"/>
                <w:szCs w:val="26"/>
                <w:lang w:val="en-US"/>
              </w:rPr>
              <w:t>K</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80"/>
            </w:pPr>
            <w:r>
              <w:rPr>
                <w:sz w:val="26"/>
                <w:szCs w:val="26"/>
              </w:rPr>
              <w:t xml:space="preserve">препараты, используемые </w:t>
            </w:r>
            <w:r>
              <w:rPr>
                <w:spacing w:val="-1"/>
                <w:sz w:val="26"/>
                <w:szCs w:val="26"/>
              </w:rPr>
              <w:t xml:space="preserve">при хирургических </w:t>
            </w:r>
            <w:r>
              <w:rPr>
                <w:sz w:val="26"/>
                <w:szCs w:val="26"/>
              </w:rPr>
              <w:t>вмешательствах в офтальмологии</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2"/>
                <w:sz w:val="26"/>
                <w:szCs w:val="26"/>
                <w:lang w:val="en-US"/>
              </w:rPr>
              <w:t>S</w:t>
            </w:r>
            <w:r>
              <w:rPr>
                <w:spacing w:val="-12"/>
                <w:sz w:val="26"/>
                <w:szCs w:val="26"/>
              </w:rPr>
              <w:t>01</w:t>
            </w:r>
            <w:r>
              <w:rPr>
                <w:spacing w:val="-12"/>
                <w:sz w:val="26"/>
                <w:szCs w:val="26"/>
                <w:lang w:val="en-US"/>
              </w:rPr>
              <w:t>K</w:t>
            </w:r>
            <w:r>
              <w:rPr>
                <w:spacing w:val="-12"/>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69"/>
            </w:pPr>
            <w:r>
              <w:rPr>
                <w:spacing w:val="-2"/>
                <w:sz w:val="26"/>
                <w:szCs w:val="26"/>
              </w:rPr>
              <w:t xml:space="preserve">вискозоэластичные </w:t>
            </w:r>
            <w:r>
              <w:rPr>
                <w:sz w:val="26"/>
                <w:szCs w:val="26"/>
              </w:rPr>
              <w:t>соединения</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гипромеллоза</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капли глазные</w:t>
            </w: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8"/>
                <w:sz w:val="26"/>
                <w:szCs w:val="26"/>
                <w:lang w:val="en-US"/>
              </w:rPr>
              <w:t>S</w:t>
            </w:r>
            <w:r>
              <w:rPr>
                <w:spacing w:val="-8"/>
                <w:sz w:val="26"/>
                <w:szCs w:val="26"/>
              </w:rPr>
              <w:t>01</w:t>
            </w:r>
            <w:r>
              <w:rPr>
                <w:spacing w:val="-8"/>
                <w:sz w:val="26"/>
                <w:szCs w:val="26"/>
                <w:lang w:val="en-US"/>
              </w:rPr>
              <w:t>L</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 w:firstLine="6"/>
            </w:pPr>
            <w:r>
              <w:rPr>
                <w:spacing w:val="-2"/>
                <w:sz w:val="26"/>
                <w:szCs w:val="26"/>
              </w:rPr>
              <w:t xml:space="preserve">средства, применяемые </w:t>
            </w:r>
            <w:r>
              <w:rPr>
                <w:sz w:val="26"/>
                <w:szCs w:val="26"/>
              </w:rPr>
              <w:t>при заболеваниях сосудистой оболочки глаза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1" w:firstLine="6"/>
            </w:pPr>
            <w:r>
              <w:rPr>
                <w:spacing w:val="-9"/>
                <w:sz w:val="26"/>
                <w:szCs w:val="26"/>
                <w:lang w:val="en-US"/>
              </w:rPr>
              <w:t>S</w:t>
            </w:r>
            <w:r>
              <w:rPr>
                <w:spacing w:val="-9"/>
                <w:sz w:val="26"/>
                <w:szCs w:val="26"/>
              </w:rPr>
              <w:t>01</w:t>
            </w:r>
            <w:r>
              <w:rPr>
                <w:spacing w:val="-9"/>
                <w:sz w:val="26"/>
                <w:szCs w:val="26"/>
                <w:lang w:val="en-US"/>
              </w:rPr>
              <w:t>L</w:t>
            </w:r>
            <w:r>
              <w:rPr>
                <w:spacing w:val="-9"/>
                <w:sz w:val="26"/>
                <w:szCs w:val="26"/>
              </w:rPr>
              <w:t xml:space="preserve">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49"/>
            </w:pPr>
            <w:r>
              <w:rPr>
                <w:sz w:val="26"/>
                <w:szCs w:val="26"/>
              </w:rPr>
              <w:t>средства, препятствующие новообразованию сосудов</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ранибизумаб</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внутриглазного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62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S</w:t>
            </w:r>
            <w:r>
              <w:rPr>
                <w:sz w:val="26"/>
                <w:szCs w:val="26"/>
              </w:rPr>
              <w:t>02</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0" w:firstLine="6"/>
            </w:pPr>
            <w:r>
              <w:rPr>
                <w:spacing w:val="-1"/>
                <w:sz w:val="26"/>
                <w:szCs w:val="26"/>
              </w:rPr>
              <w:t xml:space="preserve">препараты для лечения </w:t>
            </w:r>
            <w:r>
              <w:rPr>
                <w:sz w:val="26"/>
                <w:szCs w:val="26"/>
              </w:rPr>
              <w:t>заболеваний уха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S</w:t>
            </w:r>
            <w:r>
              <w:rPr>
                <w:spacing w:val="-5"/>
                <w:sz w:val="26"/>
                <w:szCs w:val="26"/>
              </w:rPr>
              <w:t>02</w:t>
            </w:r>
            <w:r>
              <w:rPr>
                <w:spacing w:val="-5"/>
                <w:sz w:val="26"/>
                <w:szCs w:val="26"/>
                <w:lang w:val="en-US"/>
              </w:rPr>
              <w:t>A</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8" w:lineRule="exact"/>
              <w:ind w:right="440"/>
            </w:pPr>
            <w:r>
              <w:rPr>
                <w:spacing w:val="-1"/>
                <w:sz w:val="26"/>
                <w:szCs w:val="26"/>
              </w:rPr>
              <w:t xml:space="preserve">противомикробные </w:t>
            </w:r>
            <w:r>
              <w:rPr>
                <w:sz w:val="26"/>
                <w:szCs w:val="26"/>
              </w:rPr>
              <w:t>препараты</w:t>
            </w:r>
          </w:p>
        </w:tc>
        <w:tc>
          <w:tcPr>
            <w:tcW w:w="3107"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1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5"/>
                <w:sz w:val="26"/>
                <w:szCs w:val="26"/>
                <w:lang w:val="en-US"/>
              </w:rPr>
              <w:t>S</w:t>
            </w:r>
            <w:r>
              <w:rPr>
                <w:spacing w:val="-5"/>
                <w:sz w:val="26"/>
                <w:szCs w:val="26"/>
              </w:rPr>
              <w:t>02</w:t>
            </w:r>
            <w:r>
              <w:rPr>
                <w:spacing w:val="-5"/>
                <w:sz w:val="26"/>
                <w:szCs w:val="26"/>
                <w:lang w:val="en-US"/>
              </w:rPr>
              <w:t>A</w:t>
            </w:r>
            <w:r>
              <w:rPr>
                <w:spacing w:val="-5"/>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46"/>
            </w:pPr>
            <w:r>
              <w:rPr>
                <w:spacing w:val="-1"/>
                <w:sz w:val="26"/>
                <w:szCs w:val="26"/>
              </w:rPr>
              <w:t xml:space="preserve">противомикробные </w:t>
            </w:r>
            <w:r>
              <w:rPr>
                <w:sz w:val="26"/>
                <w:szCs w:val="26"/>
              </w:rPr>
              <w:t>препараты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рифамицин</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капли ушные</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V</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прочие препараты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V</w:t>
            </w:r>
            <w:r>
              <w:rPr>
                <w:sz w:val="26"/>
                <w:szCs w:val="26"/>
              </w:rPr>
              <w:t>01</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аллергены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V</w:t>
            </w:r>
            <w:r>
              <w:rPr>
                <w:spacing w:val="-5"/>
                <w:sz w:val="26"/>
                <w:szCs w:val="26"/>
              </w:rPr>
              <w:t>01</w:t>
            </w:r>
            <w:r>
              <w:rPr>
                <w:spacing w:val="-5"/>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lang w:val="en-US"/>
              </w:rPr>
            </w:pPr>
            <w:r>
              <w:rPr>
                <w:sz w:val="26"/>
                <w:szCs w:val="26"/>
              </w:rPr>
              <w:t>аллергены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lang w:val="en-US"/>
              </w:rPr>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rPr>
                <w:lang w:val="en-US"/>
              </w:rPr>
            </w:pP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rPr>
                <w:lang w:val="en-US"/>
              </w:rPr>
            </w:pPr>
            <w:r>
              <w:rPr>
                <w:spacing w:val="-3"/>
                <w:sz w:val="26"/>
                <w:szCs w:val="26"/>
                <w:lang w:val="en-US"/>
              </w:rPr>
              <w:t>V</w:t>
            </w:r>
            <w:r>
              <w:rPr>
                <w:spacing w:val="-3"/>
                <w:sz w:val="26"/>
                <w:szCs w:val="26"/>
              </w:rPr>
              <w:t>0</w:t>
            </w:r>
            <w:r>
              <w:rPr>
                <w:spacing w:val="-3"/>
                <w:sz w:val="26"/>
                <w:szCs w:val="26"/>
                <w:lang w:val="en-US"/>
              </w:rPr>
              <w:t xml:space="preserve">1A </w:t>
            </w:r>
            <w:r>
              <w:rPr>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аллергенов экстракт</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2"/>
                <w:sz w:val="26"/>
                <w:szCs w:val="26"/>
              </w:rPr>
              <w:t>аллерген бактерий</w:t>
            </w:r>
          </w:p>
          <w:p w:rsidR="00E86AE2" w:rsidRDefault="00E86AE2" w:rsidP="001B7387">
            <w:pPr>
              <w:shd w:val="clear" w:color="auto" w:fill="FFFFFF"/>
              <w:spacing w:line="299" w:lineRule="exact"/>
            </w:pPr>
            <w:r>
              <w:rPr>
                <w:sz w:val="26"/>
                <w:szCs w:val="26"/>
              </w:rPr>
              <w:t>(туберкулезный</w:t>
            </w:r>
          </w:p>
          <w:p w:rsidR="00E86AE2" w:rsidRDefault="00E86AE2" w:rsidP="001B7387">
            <w:pPr>
              <w:shd w:val="clear" w:color="auto" w:fill="FFFFFF"/>
              <w:spacing w:line="299" w:lineRule="exact"/>
            </w:pPr>
            <w:r>
              <w:rPr>
                <w:sz w:val="26"/>
                <w:szCs w:val="26"/>
              </w:rPr>
              <w:t>рекомбинантный)</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внутрикожного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V</w:t>
            </w:r>
            <w:r>
              <w:rPr>
                <w:sz w:val="26"/>
                <w:szCs w:val="26"/>
              </w:rPr>
              <w:t>03</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40"/>
            </w:pPr>
            <w:r>
              <w:rPr>
                <w:sz w:val="26"/>
                <w:szCs w:val="26"/>
              </w:rPr>
              <w:t>другие лечебные 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lang w:val="en-US"/>
              </w:rPr>
              <w:t>V</w:t>
            </w:r>
            <w:r>
              <w:rPr>
                <w:spacing w:val="-1"/>
                <w:sz w:val="26"/>
                <w:szCs w:val="26"/>
              </w:rPr>
              <w:t>03</w:t>
            </w:r>
            <w:r>
              <w:rPr>
                <w:spacing w:val="-1"/>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734"/>
            </w:pPr>
            <w:r>
              <w:rPr>
                <w:sz w:val="26"/>
                <w:szCs w:val="26"/>
              </w:rPr>
              <w:t>другие лечебные 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4"/>
                <w:sz w:val="26"/>
                <w:szCs w:val="26"/>
                <w:lang w:val="en-US"/>
              </w:rPr>
              <w:t>V</w:t>
            </w:r>
            <w:r>
              <w:rPr>
                <w:spacing w:val="-4"/>
                <w:sz w:val="26"/>
                <w:szCs w:val="26"/>
              </w:rPr>
              <w:t>03</w:t>
            </w:r>
            <w:r>
              <w:rPr>
                <w:spacing w:val="-4"/>
                <w:sz w:val="26"/>
                <w:szCs w:val="26"/>
                <w:lang w:val="en-US"/>
              </w:rPr>
              <w:t>A</w:t>
            </w:r>
            <w:r>
              <w:rPr>
                <w:spacing w:val="-4"/>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антидоты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2"/>
                <w:sz w:val="26"/>
                <w:szCs w:val="26"/>
              </w:rPr>
              <w:t>димеркаптопропан-</w:t>
            </w:r>
            <w:r>
              <w:rPr>
                <w:sz w:val="26"/>
                <w:szCs w:val="26"/>
              </w:rPr>
              <w:t>сульфонат натрия</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07" w:firstLine="6"/>
            </w:pPr>
            <w:r>
              <w:rPr>
                <w:sz w:val="26"/>
                <w:szCs w:val="26"/>
              </w:rPr>
              <w:t xml:space="preserve">раствор для </w:t>
            </w:r>
            <w:r>
              <w:rPr>
                <w:spacing w:val="-1"/>
                <w:sz w:val="26"/>
                <w:szCs w:val="26"/>
              </w:rPr>
              <w:t xml:space="preserve">внутримышечного и </w:t>
            </w:r>
            <w:r>
              <w:rPr>
                <w:spacing w:val="-3"/>
                <w:sz w:val="26"/>
                <w:szCs w:val="26"/>
              </w:rPr>
              <w:t>подкожного введения</w:t>
            </w: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47"/>
            </w:pPr>
            <w:r>
              <w:rPr>
                <w:sz w:val="26"/>
                <w:szCs w:val="26"/>
              </w:rPr>
              <w:t xml:space="preserve">калий-железо </w:t>
            </w:r>
            <w:r>
              <w:rPr>
                <w:spacing w:val="-2"/>
                <w:sz w:val="26"/>
                <w:szCs w:val="26"/>
              </w:rPr>
              <w:t>гексацианоферрат</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таблетки</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3" w:firstLine="6"/>
            </w:pPr>
            <w:r>
              <w:rPr>
                <w:spacing w:val="-2"/>
                <w:sz w:val="26"/>
                <w:szCs w:val="26"/>
              </w:rPr>
              <w:t xml:space="preserve">кальция тринатрия </w:t>
            </w:r>
            <w:r>
              <w:rPr>
                <w:sz w:val="26"/>
                <w:szCs w:val="26"/>
              </w:rPr>
              <w:t>пентетат</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89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карбоксим</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pacing w:val="-2"/>
                <w:sz w:val="26"/>
                <w:szCs w:val="26"/>
              </w:rPr>
              <w:t>внутримышечного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31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налоксон</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инъекций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натрия тиосульфат</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протамина сульфат</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w:t>
            </w:r>
          </w:p>
          <w:p w:rsidR="00E86AE2" w:rsidRDefault="00E86AE2" w:rsidP="001B7387">
            <w:pPr>
              <w:shd w:val="clear" w:color="auto" w:fill="FFFFFF"/>
              <w:spacing w:line="299" w:lineRule="exact"/>
            </w:pPr>
            <w:r>
              <w:rPr>
                <w:sz w:val="26"/>
                <w:szCs w:val="26"/>
              </w:rPr>
              <w:t>введения;</w:t>
            </w:r>
          </w:p>
          <w:p w:rsidR="00E86AE2" w:rsidRDefault="00E86AE2" w:rsidP="001B7387">
            <w:pPr>
              <w:shd w:val="clear" w:color="auto" w:fill="FFFFFF"/>
              <w:spacing w:line="299" w:lineRule="exact"/>
            </w:pPr>
            <w:r>
              <w:rPr>
                <w:spacing w:val="-2"/>
                <w:sz w:val="26"/>
                <w:szCs w:val="26"/>
              </w:rPr>
              <w:t>раствор для инъекций</w:t>
            </w:r>
          </w:p>
        </w:tc>
      </w:tr>
      <w:tr w:rsidR="00E86AE2" w:rsidTr="001B7387">
        <w:trPr>
          <w:trHeight w:hRule="exact" w:val="119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цинка</w:t>
            </w:r>
          </w:p>
          <w:p w:rsidR="00E86AE2" w:rsidRDefault="00E86AE2" w:rsidP="001B7387">
            <w:pPr>
              <w:shd w:val="clear" w:color="auto" w:fill="FFFFFF"/>
              <w:spacing w:line="294" w:lineRule="exact"/>
            </w:pPr>
            <w:r>
              <w:rPr>
                <w:spacing w:val="-2"/>
                <w:sz w:val="26"/>
                <w:szCs w:val="26"/>
              </w:rPr>
              <w:t>бисвинилимидазол</w:t>
            </w:r>
            <w:r>
              <w:rPr>
                <w:sz w:val="26"/>
                <w:szCs w:val="26"/>
              </w:rPr>
              <w:t>а</w:t>
            </w:r>
          </w:p>
          <w:p w:rsidR="00E86AE2" w:rsidRDefault="00E86AE2" w:rsidP="001B7387">
            <w:pPr>
              <w:shd w:val="clear" w:color="auto" w:fill="FFFFFF"/>
              <w:spacing w:line="294" w:lineRule="exact"/>
            </w:pPr>
            <w:r>
              <w:rPr>
                <w:sz w:val="26"/>
                <w:szCs w:val="26"/>
              </w:rPr>
              <w:t>диацетат</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57" w:hanging="6"/>
            </w:pPr>
            <w:r>
              <w:rPr>
                <w:sz w:val="26"/>
                <w:szCs w:val="26"/>
              </w:rPr>
              <w:t xml:space="preserve">капсулы; раствор для </w:t>
            </w:r>
            <w:r>
              <w:rPr>
                <w:spacing w:val="-2"/>
                <w:sz w:val="26"/>
                <w:szCs w:val="26"/>
              </w:rPr>
              <w:t xml:space="preserve">внутримышечного </w:t>
            </w:r>
            <w:r>
              <w:rPr>
                <w:sz w:val="26"/>
                <w:szCs w:val="26"/>
              </w:rPr>
              <w:t>введения</w:t>
            </w:r>
          </w:p>
        </w:tc>
      </w:tr>
      <w:tr w:rsidR="00E86AE2" w:rsidTr="001B7387">
        <w:trPr>
          <w:trHeight w:hRule="exact" w:val="621"/>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1"/>
                <w:sz w:val="26"/>
                <w:szCs w:val="26"/>
                <w:lang w:val="en-US"/>
              </w:rPr>
              <w:t>V</w:t>
            </w:r>
            <w:r>
              <w:rPr>
                <w:spacing w:val="-1"/>
                <w:sz w:val="26"/>
                <w:szCs w:val="26"/>
              </w:rPr>
              <w:t>03</w:t>
            </w:r>
            <w:r>
              <w:rPr>
                <w:spacing w:val="-1"/>
                <w:sz w:val="26"/>
                <w:szCs w:val="26"/>
                <w:lang w:val="en-US"/>
              </w:rPr>
              <w:t>A</w:t>
            </w:r>
            <w:r>
              <w:rPr>
                <w:spacing w:val="-1"/>
                <w:sz w:val="26"/>
                <w:szCs w:val="26"/>
              </w:rPr>
              <w:t xml:space="preserve"> </w:t>
            </w:r>
            <w:r>
              <w:rPr>
                <w:sz w:val="26"/>
                <w:szCs w:val="26"/>
              </w:rPr>
              <w:t>С</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328"/>
            </w:pPr>
            <w:r>
              <w:rPr>
                <w:spacing w:val="-1"/>
                <w:sz w:val="26"/>
                <w:szCs w:val="26"/>
              </w:rPr>
              <w:t xml:space="preserve">железосвязывающие </w:t>
            </w:r>
            <w:r>
              <w:rPr>
                <w:sz w:val="26"/>
                <w:szCs w:val="26"/>
              </w:rPr>
              <w:t>препараты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деферазирокс</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666" w:hanging="6"/>
            </w:pPr>
            <w:r>
              <w:rPr>
                <w:sz w:val="26"/>
                <w:szCs w:val="26"/>
              </w:rPr>
              <w:t>таблетки диспергируемые</w:t>
            </w:r>
          </w:p>
        </w:tc>
      </w:tr>
      <w:tr w:rsidR="00E86AE2" w:rsidTr="001B7387">
        <w:trPr>
          <w:trHeight w:hRule="exact" w:val="4823"/>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1"/>
                <w:sz w:val="26"/>
                <w:szCs w:val="26"/>
                <w:lang w:val="en-US"/>
              </w:rPr>
              <w:t>V</w:t>
            </w:r>
            <w:r>
              <w:rPr>
                <w:spacing w:val="-1"/>
                <w:sz w:val="26"/>
                <w:szCs w:val="26"/>
              </w:rPr>
              <w:t>03</w:t>
            </w:r>
            <w:r>
              <w:rPr>
                <w:spacing w:val="-1"/>
                <w:sz w:val="26"/>
                <w:szCs w:val="26"/>
                <w:lang w:val="en-US"/>
              </w:rPr>
              <w:t>A</w:t>
            </w:r>
            <w:r>
              <w:rPr>
                <w:spacing w:val="-1"/>
                <w:sz w:val="26"/>
                <w:szCs w:val="26"/>
              </w:rPr>
              <w:t xml:space="preserve"> </w:t>
            </w:r>
            <w:r>
              <w:rPr>
                <w:sz w:val="26"/>
                <w:szCs w:val="26"/>
                <w:lang w:val="en-US"/>
              </w:rPr>
              <w:t>F</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19"/>
            </w:pPr>
            <w:r>
              <w:rPr>
                <w:spacing w:val="-1"/>
                <w:sz w:val="26"/>
                <w:szCs w:val="26"/>
              </w:rPr>
              <w:t xml:space="preserve">дезинтоксикационные </w:t>
            </w:r>
            <w:r>
              <w:rPr>
                <w:sz w:val="26"/>
                <w:szCs w:val="26"/>
              </w:rPr>
              <w:t>препараты для противоопухолевой терапии</w:t>
            </w:r>
          </w:p>
        </w:tc>
        <w:tc>
          <w:tcPr>
            <w:tcW w:w="3107"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кальция фолинат</w:t>
            </w:r>
          </w:p>
        </w:tc>
        <w:tc>
          <w:tcPr>
            <w:tcW w:w="2712"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капсулы;</w:t>
            </w:r>
          </w:p>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z w:val="26"/>
                <w:szCs w:val="26"/>
              </w:rPr>
              <w:t>для 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z w:val="26"/>
                <w:szCs w:val="26"/>
              </w:rPr>
              <w:t>раствор для</w:t>
            </w:r>
          </w:p>
          <w:p w:rsidR="00E86AE2" w:rsidRDefault="00E86AE2" w:rsidP="001B7387">
            <w:pPr>
              <w:shd w:val="clear" w:color="auto" w:fill="FFFFFF"/>
              <w:spacing w:line="294" w:lineRule="exact"/>
            </w:pPr>
            <w:r>
              <w:rPr>
                <w:sz w:val="26"/>
                <w:szCs w:val="26"/>
              </w:rPr>
              <w:t>внутривенного и</w:t>
            </w:r>
          </w:p>
          <w:p w:rsidR="00E86AE2" w:rsidRDefault="00E86AE2" w:rsidP="001B7387">
            <w:pPr>
              <w:shd w:val="clear" w:color="auto" w:fill="FFFFFF"/>
              <w:spacing w:line="294" w:lineRule="exact"/>
            </w:pPr>
            <w:r>
              <w:rPr>
                <w:spacing w:val="-1"/>
                <w:sz w:val="26"/>
                <w:szCs w:val="26"/>
              </w:rPr>
              <w:t>внутримышечного</w:t>
            </w:r>
          </w:p>
          <w:p w:rsidR="00E86AE2" w:rsidRDefault="00E86AE2" w:rsidP="001B7387">
            <w:pPr>
              <w:shd w:val="clear" w:color="auto" w:fill="FFFFFF"/>
              <w:spacing w:line="294" w:lineRule="exact"/>
            </w:pPr>
            <w:r>
              <w:rPr>
                <w:sz w:val="26"/>
                <w:szCs w:val="26"/>
              </w:rPr>
              <w:t>введения;</w:t>
            </w:r>
          </w:p>
          <w:p w:rsidR="00E86AE2" w:rsidRDefault="00E86AE2" w:rsidP="001B7387">
            <w:pPr>
              <w:shd w:val="clear" w:color="auto" w:fill="FFFFFF"/>
              <w:spacing w:line="294" w:lineRule="exact"/>
            </w:pPr>
            <w:r>
              <w:rPr>
                <w:spacing w:val="-1"/>
                <w:sz w:val="26"/>
                <w:szCs w:val="26"/>
              </w:rPr>
              <w:t>раствор для инфузий;</w:t>
            </w:r>
          </w:p>
          <w:p w:rsidR="00E86AE2" w:rsidRDefault="00E86AE2" w:rsidP="001B7387">
            <w:pPr>
              <w:shd w:val="clear" w:color="auto" w:fill="FFFFFF"/>
              <w:spacing w:line="294" w:lineRule="exact"/>
            </w:pPr>
            <w:r>
              <w:rPr>
                <w:spacing w:val="-2"/>
                <w:sz w:val="26"/>
                <w:szCs w:val="26"/>
              </w:rPr>
              <w:t>раствор для инъекций</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месна</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V</w:t>
            </w:r>
            <w:r>
              <w:rPr>
                <w:sz w:val="26"/>
                <w:szCs w:val="26"/>
              </w:rPr>
              <w:t>06</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лечебное питание</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V</w:t>
            </w:r>
            <w:r>
              <w:rPr>
                <w:spacing w:val="-3"/>
                <w:sz w:val="26"/>
                <w:szCs w:val="26"/>
              </w:rPr>
              <w:t>06</w:t>
            </w:r>
            <w:r>
              <w:rPr>
                <w:spacing w:val="-3"/>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520"/>
            </w:pPr>
            <w:r>
              <w:rPr>
                <w:sz w:val="26"/>
                <w:szCs w:val="26"/>
              </w:rPr>
              <w:t xml:space="preserve">другие продукты </w:t>
            </w:r>
            <w:r>
              <w:rPr>
                <w:spacing w:val="-1"/>
                <w:sz w:val="26"/>
                <w:szCs w:val="26"/>
              </w:rPr>
              <w:t>лечебного питания</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4"/>
                <w:sz w:val="26"/>
                <w:szCs w:val="26"/>
                <w:lang w:val="en-US"/>
              </w:rPr>
              <w:t>V</w:t>
            </w:r>
            <w:r>
              <w:rPr>
                <w:spacing w:val="-4"/>
                <w:sz w:val="26"/>
                <w:szCs w:val="26"/>
              </w:rPr>
              <w:t>06</w:t>
            </w:r>
            <w:r>
              <w:rPr>
                <w:spacing w:val="-4"/>
                <w:sz w:val="26"/>
                <w:szCs w:val="26"/>
                <w:lang w:val="en-US"/>
              </w:rPr>
              <w:t>D</w:t>
            </w:r>
            <w:r>
              <w:rPr>
                <w:spacing w:val="-4"/>
                <w:sz w:val="26"/>
                <w:szCs w:val="26"/>
              </w:rPr>
              <w:t xml:space="preserve"> </w:t>
            </w:r>
            <w:r>
              <w:rPr>
                <w:sz w:val="26"/>
                <w:szCs w:val="26"/>
                <w:lang w:val="en-US"/>
              </w:rPr>
              <w:t>D</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887"/>
            </w:pPr>
            <w:r>
              <w:rPr>
                <w:sz w:val="26"/>
                <w:szCs w:val="26"/>
              </w:rPr>
              <w:t>аминокислоты, включая комбинации с полипептидами</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1"/>
                <w:sz w:val="26"/>
                <w:szCs w:val="26"/>
              </w:rPr>
              <w:t>аминокислоты для</w:t>
            </w:r>
          </w:p>
          <w:p w:rsidR="00E86AE2" w:rsidRDefault="00E86AE2" w:rsidP="001B7387">
            <w:pPr>
              <w:shd w:val="clear" w:color="auto" w:fill="FFFFFF"/>
              <w:spacing w:line="299" w:lineRule="exact"/>
            </w:pPr>
            <w:r>
              <w:rPr>
                <w:sz w:val="26"/>
                <w:szCs w:val="26"/>
              </w:rPr>
              <w:t>парентерального</w:t>
            </w:r>
          </w:p>
          <w:p w:rsidR="00E86AE2" w:rsidRDefault="00E86AE2" w:rsidP="001B7387">
            <w:pPr>
              <w:shd w:val="clear" w:color="auto" w:fill="FFFFFF"/>
              <w:spacing w:line="299" w:lineRule="exact"/>
            </w:pPr>
            <w:r>
              <w:rPr>
                <w:sz w:val="26"/>
                <w:szCs w:val="26"/>
              </w:rPr>
              <w:t>питания</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17"/>
            </w:pPr>
            <w:r>
              <w:rPr>
                <w:spacing w:val="-1"/>
                <w:sz w:val="26"/>
                <w:szCs w:val="26"/>
              </w:rPr>
              <w:t xml:space="preserve">аминокислоты и их </w:t>
            </w:r>
            <w:r>
              <w:rPr>
                <w:sz w:val="26"/>
                <w:szCs w:val="26"/>
              </w:rPr>
              <w:t>смеси</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5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734"/>
            </w:pPr>
            <w:r>
              <w:rPr>
                <w:sz w:val="26"/>
                <w:szCs w:val="26"/>
              </w:rPr>
              <w:t>кетоаналоги аминокислот</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90" w:hanging="11"/>
            </w:pPr>
            <w:r>
              <w:rPr>
                <w:sz w:val="26"/>
                <w:szCs w:val="26"/>
              </w:rPr>
              <w:t xml:space="preserve">таблетки, покрытые </w:t>
            </w:r>
            <w:r>
              <w:rPr>
                <w:spacing w:val="-2"/>
                <w:sz w:val="26"/>
                <w:szCs w:val="26"/>
              </w:rPr>
              <w:t>пленочной оболочкой</w:t>
            </w: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pPr>
            <w:r>
              <w:rPr>
                <w:spacing w:val="-3"/>
                <w:sz w:val="26"/>
                <w:szCs w:val="26"/>
                <w:lang w:val="en-US"/>
              </w:rPr>
              <w:t>V</w:t>
            </w:r>
            <w:r>
              <w:rPr>
                <w:spacing w:val="-3"/>
                <w:sz w:val="26"/>
                <w:szCs w:val="26"/>
              </w:rPr>
              <w:t>06</w:t>
            </w:r>
            <w:r>
              <w:rPr>
                <w:spacing w:val="-3"/>
                <w:sz w:val="26"/>
                <w:szCs w:val="26"/>
                <w:lang w:val="en-US"/>
              </w:rPr>
              <w:t>D</w:t>
            </w:r>
            <w:r>
              <w:rPr>
                <w:spacing w:val="-3"/>
                <w:sz w:val="26"/>
                <w:szCs w:val="26"/>
              </w:rPr>
              <w:t xml:space="preserve"> </w:t>
            </w:r>
            <w:r>
              <w:rPr>
                <w:sz w:val="26"/>
                <w:szCs w:val="26"/>
                <w:lang w:val="en-US"/>
              </w:rPr>
              <w:t>E</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11"/>
            </w:pPr>
            <w:r>
              <w:rPr>
                <w:sz w:val="26"/>
                <w:szCs w:val="26"/>
              </w:rPr>
              <w:t>аминокислоты, углеводы,</w:t>
            </w:r>
          </w:p>
          <w:p w:rsidR="00E86AE2" w:rsidRDefault="00E86AE2" w:rsidP="001B7387">
            <w:pPr>
              <w:shd w:val="clear" w:color="auto" w:fill="FFFFFF"/>
              <w:spacing w:line="299" w:lineRule="exact"/>
            </w:pPr>
            <w:r>
              <w:rPr>
                <w:spacing w:val="-2"/>
                <w:sz w:val="26"/>
                <w:szCs w:val="26"/>
              </w:rPr>
              <w:t xml:space="preserve">минеральные вещества, </w:t>
            </w:r>
            <w:r>
              <w:rPr>
                <w:sz w:val="26"/>
                <w:szCs w:val="26"/>
              </w:rPr>
              <w:t>витамины в комбинации</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19"/>
            </w:pPr>
            <w:r>
              <w:rPr>
                <w:spacing w:val="-1"/>
                <w:sz w:val="26"/>
                <w:szCs w:val="26"/>
              </w:rPr>
              <w:t xml:space="preserve">аминокислоты для </w:t>
            </w:r>
            <w:r>
              <w:rPr>
                <w:sz w:val="26"/>
                <w:szCs w:val="26"/>
              </w:rPr>
              <w:t>парентерального питания + прочие препараты</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59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V</w:t>
            </w:r>
            <w:r>
              <w:rPr>
                <w:sz w:val="26"/>
                <w:szCs w:val="26"/>
              </w:rPr>
              <w:t>07</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82" w:lineRule="exact"/>
              <w:ind w:right="497"/>
            </w:pPr>
            <w:r>
              <w:rPr>
                <w:spacing w:val="-1"/>
                <w:sz w:val="26"/>
                <w:szCs w:val="26"/>
              </w:rPr>
              <w:t xml:space="preserve">другие нелечебные </w:t>
            </w:r>
            <w:r>
              <w:rPr>
                <w:sz w:val="26"/>
                <w:szCs w:val="26"/>
              </w:rPr>
              <w:t>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6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lang w:val="en-US"/>
              </w:rPr>
              <w:t>V</w:t>
            </w:r>
            <w:r>
              <w:rPr>
                <w:spacing w:val="-1"/>
                <w:sz w:val="26"/>
                <w:szCs w:val="26"/>
              </w:rPr>
              <w:t>07</w:t>
            </w:r>
            <w:r>
              <w:rPr>
                <w:spacing w:val="-1"/>
                <w:sz w:val="26"/>
                <w:szCs w:val="26"/>
                <w:lang w:val="en-US"/>
              </w:rPr>
              <w:t>A</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497"/>
            </w:pPr>
            <w:r>
              <w:rPr>
                <w:spacing w:val="-1"/>
                <w:sz w:val="26"/>
                <w:szCs w:val="26"/>
              </w:rPr>
              <w:t xml:space="preserve">другие нелечебные </w:t>
            </w:r>
            <w:r>
              <w:rPr>
                <w:sz w:val="26"/>
                <w:szCs w:val="26"/>
              </w:rPr>
              <w:t>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firstLine="6"/>
            </w:pPr>
            <w:r>
              <w:rPr>
                <w:spacing w:val="-3"/>
                <w:sz w:val="26"/>
                <w:szCs w:val="26"/>
                <w:lang w:val="en-US"/>
              </w:rPr>
              <w:t>V</w:t>
            </w:r>
            <w:r>
              <w:rPr>
                <w:spacing w:val="-3"/>
                <w:sz w:val="26"/>
                <w:szCs w:val="26"/>
              </w:rPr>
              <w:t>07</w:t>
            </w:r>
            <w:r>
              <w:rPr>
                <w:spacing w:val="-3"/>
                <w:sz w:val="26"/>
                <w:szCs w:val="26"/>
                <w:lang w:val="en-US"/>
              </w:rPr>
              <w:t>A</w:t>
            </w:r>
            <w:r>
              <w:rPr>
                <w:spacing w:val="-3"/>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03"/>
            </w:pPr>
            <w:r>
              <w:rPr>
                <w:sz w:val="26"/>
                <w:szCs w:val="26"/>
              </w:rPr>
              <w:t xml:space="preserve">растворители и </w:t>
            </w:r>
            <w:r>
              <w:rPr>
                <w:spacing w:val="-2"/>
                <w:sz w:val="26"/>
                <w:szCs w:val="26"/>
              </w:rPr>
              <w:t xml:space="preserve">разбавители, включая </w:t>
            </w:r>
            <w:r>
              <w:rPr>
                <w:sz w:val="26"/>
                <w:szCs w:val="26"/>
              </w:rPr>
              <w:t>ирригационные растворы</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вода для инъекций</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215" w:hanging="11"/>
            </w:pPr>
            <w:r>
              <w:rPr>
                <w:sz w:val="26"/>
                <w:szCs w:val="26"/>
              </w:rPr>
              <w:t xml:space="preserve">растворитель для приготовления </w:t>
            </w:r>
            <w:r>
              <w:rPr>
                <w:spacing w:val="-2"/>
                <w:sz w:val="26"/>
                <w:szCs w:val="26"/>
              </w:rPr>
              <w:t>лекарственных форм</w:t>
            </w:r>
          </w:p>
          <w:p w:rsidR="00E86AE2" w:rsidRDefault="00E86AE2" w:rsidP="001B7387">
            <w:pPr>
              <w:shd w:val="clear" w:color="auto" w:fill="FFFFFF"/>
              <w:rPr>
                <w:sz w:val="26"/>
                <w:szCs w:val="26"/>
              </w:rPr>
            </w:pPr>
            <w:r>
              <w:rPr>
                <w:sz w:val="26"/>
                <w:szCs w:val="26"/>
              </w:rPr>
              <w:t>для</w:t>
            </w:r>
          </w:p>
          <w:p w:rsidR="00E86AE2" w:rsidRDefault="00E86AE2" w:rsidP="001B7387">
            <w:pPr>
              <w:shd w:val="clear" w:color="auto" w:fill="FFFFFF"/>
            </w:pPr>
            <w:r>
              <w:rPr>
                <w:sz w:val="26"/>
                <w:szCs w:val="26"/>
              </w:rPr>
              <w:t>инъекций</w:t>
            </w:r>
          </w:p>
        </w:tc>
      </w:tr>
      <w:tr w:rsidR="00E86AE2" w:rsidTr="001B7387">
        <w:trPr>
          <w:trHeight w:hRule="exact" w:val="32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V</w:t>
            </w:r>
            <w:r>
              <w:rPr>
                <w:sz w:val="26"/>
                <w:szCs w:val="26"/>
              </w:rPr>
              <w:t>08</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1"/>
                <w:sz w:val="26"/>
                <w:szCs w:val="26"/>
              </w:rPr>
              <w:t>контрастные 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949"/>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3"/>
                <w:sz w:val="26"/>
                <w:szCs w:val="26"/>
                <w:lang w:val="en-US"/>
              </w:rPr>
              <w:t>V</w:t>
            </w:r>
            <w:r>
              <w:rPr>
                <w:spacing w:val="-3"/>
                <w:sz w:val="26"/>
                <w:szCs w:val="26"/>
              </w:rPr>
              <w:t>08</w:t>
            </w:r>
            <w:r>
              <w:rPr>
                <w:spacing w:val="-3"/>
                <w:sz w:val="26"/>
                <w:szCs w:val="26"/>
                <w:lang w:val="en-US"/>
              </w:rPr>
              <w:t>A</w:t>
            </w: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41"/>
            </w:pPr>
            <w:r>
              <w:rPr>
                <w:sz w:val="26"/>
                <w:szCs w:val="26"/>
              </w:rPr>
              <w:t xml:space="preserve">рентгеноконтрастные </w:t>
            </w:r>
            <w:r>
              <w:rPr>
                <w:spacing w:val="-2"/>
                <w:sz w:val="26"/>
                <w:szCs w:val="26"/>
              </w:rPr>
              <w:t xml:space="preserve">средства, содержащие </w:t>
            </w:r>
            <w:r>
              <w:rPr>
                <w:sz w:val="26"/>
                <w:szCs w:val="26"/>
              </w:rPr>
              <w:t>йод</w:t>
            </w:r>
          </w:p>
        </w:tc>
        <w:tc>
          <w:tcPr>
            <w:tcW w:w="3107"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0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lang w:val="en-US"/>
              </w:rPr>
              <w:t>V</w:t>
            </w:r>
            <w:r>
              <w:rPr>
                <w:sz w:val="26"/>
                <w:szCs w:val="26"/>
              </w:rPr>
              <w:t>08</w:t>
            </w:r>
            <w:r>
              <w:rPr>
                <w:sz w:val="26"/>
                <w:szCs w:val="26"/>
                <w:lang w:val="en-US"/>
              </w:rPr>
              <w:t>A</w:t>
            </w:r>
            <w:r>
              <w:rPr>
                <w:sz w:val="26"/>
                <w:szCs w:val="26"/>
              </w:rPr>
              <w:t xml:space="preserve"> 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водорастворимые</w:t>
            </w:r>
          </w:p>
          <w:p w:rsidR="00E86AE2" w:rsidRDefault="00E86AE2" w:rsidP="001B7387">
            <w:pPr>
              <w:shd w:val="clear" w:color="auto" w:fill="FFFFFF"/>
              <w:spacing w:line="299" w:lineRule="exact"/>
            </w:pPr>
            <w:r>
              <w:rPr>
                <w:sz w:val="26"/>
                <w:szCs w:val="26"/>
              </w:rPr>
              <w:t>нефротропные</w:t>
            </w:r>
          </w:p>
          <w:p w:rsidR="00E86AE2" w:rsidRDefault="00E86AE2" w:rsidP="001B7387">
            <w:pPr>
              <w:shd w:val="clear" w:color="auto" w:fill="FFFFFF"/>
              <w:spacing w:line="299" w:lineRule="exact"/>
            </w:pPr>
            <w:r>
              <w:rPr>
                <w:sz w:val="26"/>
                <w:szCs w:val="26"/>
              </w:rPr>
              <w:t>высокоосмолярные</w:t>
            </w:r>
          </w:p>
          <w:p w:rsidR="00E86AE2" w:rsidRDefault="00E86AE2" w:rsidP="001B7387">
            <w:pPr>
              <w:shd w:val="clear" w:color="auto" w:fill="FFFFFF"/>
              <w:spacing w:line="299" w:lineRule="exact"/>
            </w:pPr>
            <w:r>
              <w:rPr>
                <w:spacing w:val="-1"/>
                <w:sz w:val="26"/>
                <w:szCs w:val="26"/>
              </w:rPr>
              <w:t>рентгеноконтрастные</w:t>
            </w:r>
          </w:p>
          <w:p w:rsidR="00E86AE2" w:rsidRDefault="00E86AE2" w:rsidP="001B7387">
            <w:pPr>
              <w:shd w:val="clear" w:color="auto" w:fill="FFFFFF"/>
              <w:spacing w:line="299" w:lineRule="exact"/>
            </w:pPr>
            <w:r>
              <w:rPr>
                <w:sz w:val="26"/>
                <w:szCs w:val="26"/>
              </w:rPr>
              <w:t>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621"/>
            </w:pPr>
            <w:r>
              <w:rPr>
                <w:sz w:val="26"/>
                <w:szCs w:val="26"/>
              </w:rPr>
              <w:t>натрия амидотризоат</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инъекций</w:t>
            </w:r>
          </w:p>
        </w:tc>
      </w:tr>
      <w:tr w:rsidR="00E86AE2" w:rsidTr="001B7387">
        <w:trPr>
          <w:trHeight w:hRule="exact" w:val="14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3"/>
                <w:sz w:val="26"/>
                <w:szCs w:val="26"/>
                <w:lang w:val="en-US"/>
              </w:rPr>
              <w:t>V</w:t>
            </w:r>
            <w:r>
              <w:rPr>
                <w:spacing w:val="-3"/>
                <w:sz w:val="26"/>
                <w:szCs w:val="26"/>
              </w:rPr>
              <w:t>08</w:t>
            </w:r>
            <w:r>
              <w:rPr>
                <w:spacing w:val="-3"/>
                <w:sz w:val="26"/>
                <w:szCs w:val="26"/>
                <w:lang w:val="en-US"/>
              </w:rPr>
              <w:t>A</w:t>
            </w:r>
            <w:r>
              <w:rPr>
                <w:spacing w:val="-3"/>
                <w:sz w:val="26"/>
                <w:szCs w:val="26"/>
              </w:rPr>
              <w:t xml:space="preserve"> </w:t>
            </w:r>
            <w:r>
              <w:rPr>
                <w:sz w:val="26"/>
                <w:szCs w:val="26"/>
              </w:rPr>
              <w:t>В</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водорастворимые</w:t>
            </w:r>
          </w:p>
          <w:p w:rsidR="00E86AE2" w:rsidRDefault="00E86AE2" w:rsidP="001B7387">
            <w:pPr>
              <w:shd w:val="clear" w:color="auto" w:fill="FFFFFF"/>
              <w:spacing w:line="294" w:lineRule="exact"/>
            </w:pPr>
            <w:r>
              <w:rPr>
                <w:sz w:val="26"/>
                <w:szCs w:val="26"/>
              </w:rPr>
              <w:t>нефротропные</w:t>
            </w:r>
          </w:p>
          <w:p w:rsidR="00E86AE2" w:rsidRDefault="00E86AE2" w:rsidP="001B7387">
            <w:pPr>
              <w:shd w:val="clear" w:color="auto" w:fill="FFFFFF"/>
              <w:spacing w:line="294" w:lineRule="exact"/>
            </w:pPr>
            <w:r>
              <w:rPr>
                <w:sz w:val="26"/>
                <w:szCs w:val="26"/>
              </w:rPr>
              <w:t>низкоосмолярные</w:t>
            </w:r>
          </w:p>
          <w:p w:rsidR="00E86AE2" w:rsidRDefault="00E86AE2" w:rsidP="001B7387">
            <w:pPr>
              <w:shd w:val="clear" w:color="auto" w:fill="FFFFFF"/>
              <w:spacing w:line="294" w:lineRule="exact"/>
            </w:pPr>
            <w:r>
              <w:rPr>
                <w:spacing w:val="-1"/>
                <w:sz w:val="26"/>
                <w:szCs w:val="26"/>
              </w:rPr>
              <w:t>рентгеноконтрастные</w:t>
            </w:r>
          </w:p>
          <w:p w:rsidR="00E86AE2" w:rsidRDefault="00E86AE2" w:rsidP="001B7387">
            <w:pPr>
              <w:shd w:val="clear" w:color="auto" w:fill="FFFFFF"/>
              <w:spacing w:line="294" w:lineRule="exact"/>
            </w:pPr>
            <w:r>
              <w:rPr>
                <w:sz w:val="26"/>
                <w:szCs w:val="26"/>
              </w:rPr>
              <w:t>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йогексол</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инъекций</w:t>
            </w:r>
          </w:p>
        </w:tc>
      </w:tr>
      <w:tr w:rsidR="00E86AE2" w:rsidTr="001B7387">
        <w:trPr>
          <w:trHeight w:hRule="exact" w:val="305"/>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йопромид</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2"/>
                <w:sz w:val="26"/>
                <w:szCs w:val="26"/>
              </w:rPr>
              <w:t>раствор для инъекций</w:t>
            </w:r>
          </w:p>
        </w:tc>
      </w:tr>
      <w:tr w:rsidR="00E86AE2" w:rsidTr="001B7387">
        <w:trPr>
          <w:trHeight w:hRule="exact" w:val="90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8"/>
                <w:sz w:val="26"/>
                <w:szCs w:val="26"/>
                <w:lang w:val="en-US"/>
              </w:rPr>
              <w:t>V</w:t>
            </w:r>
            <w:r>
              <w:rPr>
                <w:spacing w:val="-8"/>
                <w:sz w:val="26"/>
                <w:szCs w:val="26"/>
              </w:rPr>
              <w:t>08</w:t>
            </w:r>
            <w:r>
              <w:rPr>
                <w:spacing w:val="-8"/>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209"/>
            </w:pPr>
            <w:r>
              <w:rPr>
                <w:spacing w:val="-2"/>
                <w:sz w:val="26"/>
                <w:szCs w:val="26"/>
              </w:rPr>
              <w:t xml:space="preserve">рентгеноконтрастные </w:t>
            </w:r>
            <w:r>
              <w:rPr>
                <w:sz w:val="26"/>
                <w:szCs w:val="26"/>
              </w:rPr>
              <w:t>средства, кроме йодсодержащих</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ind w:left="1751"/>
            </w:pPr>
            <w:r>
              <w:rPr>
                <w:b/>
                <w:bCs/>
              </w:rPr>
              <w:t>'</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807"/>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pacing w:val="-5"/>
                <w:sz w:val="26"/>
                <w:szCs w:val="26"/>
                <w:lang w:val="en-US"/>
              </w:rPr>
              <w:t>V</w:t>
            </w:r>
            <w:r>
              <w:rPr>
                <w:spacing w:val="-5"/>
                <w:sz w:val="26"/>
                <w:szCs w:val="26"/>
              </w:rPr>
              <w:t>08</w:t>
            </w:r>
            <w:r>
              <w:rPr>
                <w:spacing w:val="-5"/>
                <w:sz w:val="26"/>
                <w:szCs w:val="26"/>
                <w:lang w:val="en-US"/>
              </w:rPr>
              <w:t>B</w:t>
            </w:r>
            <w:r>
              <w:rPr>
                <w:spacing w:val="-5"/>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52"/>
            </w:pPr>
            <w:r>
              <w:rPr>
                <w:sz w:val="26"/>
                <w:szCs w:val="26"/>
              </w:rPr>
              <w:t xml:space="preserve">рентгеноконтрастные </w:t>
            </w:r>
            <w:r>
              <w:rPr>
                <w:spacing w:val="-2"/>
                <w:sz w:val="26"/>
                <w:szCs w:val="26"/>
              </w:rPr>
              <w:t xml:space="preserve">средства, содержащие </w:t>
            </w:r>
            <w:r>
              <w:rPr>
                <w:sz w:val="26"/>
                <w:szCs w:val="26"/>
              </w:rPr>
              <w:t>бария сульфат</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бария сульфат</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порошок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pacing w:val="-2"/>
                <w:sz w:val="26"/>
                <w:szCs w:val="26"/>
              </w:rPr>
              <w:t>суспензии для приема</w:t>
            </w:r>
          </w:p>
          <w:p w:rsidR="00E86AE2" w:rsidRDefault="00E86AE2" w:rsidP="001B7387">
            <w:pPr>
              <w:shd w:val="clear" w:color="auto" w:fill="FFFFFF"/>
              <w:spacing w:line="294" w:lineRule="exact"/>
            </w:pPr>
            <w:r>
              <w:rPr>
                <w:sz w:val="26"/>
                <w:szCs w:val="26"/>
              </w:rPr>
              <w:t>внутрь;</w:t>
            </w:r>
          </w:p>
          <w:p w:rsidR="00E86AE2" w:rsidRDefault="00E86AE2" w:rsidP="001B7387">
            <w:pPr>
              <w:shd w:val="clear" w:color="auto" w:fill="FFFFFF"/>
              <w:spacing w:line="294" w:lineRule="exact"/>
            </w:pPr>
            <w:r>
              <w:rPr>
                <w:spacing w:val="-2"/>
                <w:sz w:val="26"/>
                <w:szCs w:val="26"/>
              </w:rPr>
              <w:t>суспензия для приема</w:t>
            </w:r>
          </w:p>
          <w:p w:rsidR="00E86AE2" w:rsidRDefault="00E86AE2" w:rsidP="001B7387">
            <w:pPr>
              <w:shd w:val="clear" w:color="auto" w:fill="FFFFFF"/>
              <w:spacing w:line="294" w:lineRule="exact"/>
            </w:pPr>
            <w:r>
              <w:rPr>
                <w:sz w:val="26"/>
                <w:szCs w:val="26"/>
              </w:rPr>
              <w:t>внутрь</w:t>
            </w:r>
          </w:p>
        </w:tc>
      </w:tr>
      <w:tr w:rsidR="00E86AE2" w:rsidTr="001B7387">
        <w:trPr>
          <w:trHeight w:hRule="exact" w:val="120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5"/>
                <w:sz w:val="26"/>
                <w:szCs w:val="26"/>
                <w:lang w:val="en-US"/>
              </w:rPr>
              <w:t>V</w:t>
            </w:r>
            <w:r>
              <w:rPr>
                <w:spacing w:val="-5"/>
                <w:sz w:val="26"/>
                <w:szCs w:val="26"/>
              </w:rPr>
              <w:t>08</w:t>
            </w:r>
            <w:r>
              <w:rPr>
                <w:spacing w:val="-5"/>
                <w:sz w:val="26"/>
                <w:szCs w:val="26"/>
                <w:lang w:val="en-US"/>
              </w:rPr>
              <w:t>C</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ind w:right="175" w:firstLine="11"/>
            </w:pPr>
            <w:r>
              <w:rPr>
                <w:spacing w:val="-1"/>
                <w:sz w:val="26"/>
                <w:szCs w:val="26"/>
              </w:rPr>
              <w:t xml:space="preserve">контрастные средства </w:t>
            </w:r>
            <w:r>
              <w:rPr>
                <w:sz w:val="26"/>
                <w:szCs w:val="26"/>
              </w:rPr>
              <w:t>для магнитно-резонансной томографии</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89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3"/>
                <w:sz w:val="26"/>
                <w:szCs w:val="26"/>
                <w:lang w:val="en-US"/>
              </w:rPr>
              <w:t>V</w:t>
            </w:r>
            <w:r>
              <w:rPr>
                <w:spacing w:val="-3"/>
                <w:sz w:val="26"/>
                <w:szCs w:val="26"/>
              </w:rPr>
              <w:t>08</w:t>
            </w:r>
            <w:r>
              <w:rPr>
                <w:spacing w:val="-3"/>
                <w:sz w:val="26"/>
                <w:szCs w:val="26"/>
                <w:lang w:val="en-US"/>
              </w:rPr>
              <w:t>C</w:t>
            </w:r>
            <w:r>
              <w:rPr>
                <w:spacing w:val="-3"/>
                <w:sz w:val="26"/>
                <w:szCs w:val="26"/>
              </w:rPr>
              <w:t xml:space="preserve"> </w:t>
            </w:r>
            <w:r>
              <w:rPr>
                <w:sz w:val="26"/>
                <w:szCs w:val="26"/>
              </w:rPr>
              <w:t>А</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169"/>
            </w:pPr>
            <w:r>
              <w:rPr>
                <w:sz w:val="26"/>
                <w:szCs w:val="26"/>
              </w:rPr>
              <w:t xml:space="preserve">парамагнитные </w:t>
            </w:r>
            <w:r>
              <w:rPr>
                <w:spacing w:val="-1"/>
                <w:sz w:val="26"/>
                <w:szCs w:val="26"/>
              </w:rPr>
              <w:t>контрастные 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гадодиамид</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раствор для</w:t>
            </w:r>
          </w:p>
          <w:p w:rsidR="00E86AE2" w:rsidRDefault="00E86AE2" w:rsidP="001B7387">
            <w:pPr>
              <w:shd w:val="clear" w:color="auto" w:fill="FFFFFF"/>
            </w:pPr>
            <w:r>
              <w:rPr>
                <w:sz w:val="26"/>
                <w:szCs w:val="26"/>
              </w:rPr>
              <w:t>внутривенного</w:t>
            </w:r>
          </w:p>
          <w:p w:rsidR="00E86AE2" w:rsidRDefault="00E86AE2" w:rsidP="001B7387">
            <w:pPr>
              <w:shd w:val="clear" w:color="auto" w:fill="FFFFFF"/>
            </w:pPr>
            <w:r>
              <w:rPr>
                <w:sz w:val="26"/>
                <w:szCs w:val="26"/>
              </w:rPr>
              <w:t>введения</w:t>
            </w:r>
          </w:p>
        </w:tc>
      </w:tr>
      <w:tr w:rsidR="00E86AE2" w:rsidTr="001B7387">
        <w:trPr>
          <w:trHeight w:hRule="exact" w:val="90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ind w:right="469" w:firstLine="6"/>
            </w:pPr>
            <w:r>
              <w:rPr>
                <w:sz w:val="26"/>
                <w:szCs w:val="26"/>
              </w:rPr>
              <w:t>гадопентетовая кислота</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раствор для</w:t>
            </w:r>
          </w:p>
          <w:p w:rsidR="00E86AE2" w:rsidRDefault="00E86AE2" w:rsidP="001B7387">
            <w:pPr>
              <w:shd w:val="clear" w:color="auto" w:fill="FFFFFF"/>
              <w:spacing w:line="299" w:lineRule="exact"/>
            </w:pPr>
            <w:r>
              <w:rPr>
                <w:sz w:val="26"/>
                <w:szCs w:val="26"/>
              </w:rPr>
              <w:t>внутривенного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14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V</w:t>
            </w:r>
            <w:r>
              <w:rPr>
                <w:sz w:val="26"/>
                <w:szCs w:val="26"/>
              </w:rPr>
              <w:t>09</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диагностические</w:t>
            </w:r>
          </w:p>
          <w:p w:rsidR="00E86AE2" w:rsidRDefault="00E86AE2" w:rsidP="001B7387">
            <w:pPr>
              <w:shd w:val="clear" w:color="auto" w:fill="FFFFFF"/>
              <w:spacing w:line="299" w:lineRule="exact"/>
            </w:pPr>
            <w:r>
              <w:rPr>
                <w:spacing w:val="-1"/>
                <w:sz w:val="26"/>
                <w:szCs w:val="26"/>
              </w:rPr>
              <w:t>радиофармацевтически</w:t>
            </w:r>
            <w:r>
              <w:rPr>
                <w:sz w:val="26"/>
                <w:szCs w:val="26"/>
              </w:rPr>
              <w:t>е</w:t>
            </w:r>
          </w:p>
          <w:p w:rsidR="00E86AE2" w:rsidRDefault="00E86AE2" w:rsidP="001B7387">
            <w:pPr>
              <w:shd w:val="clear" w:color="auto" w:fill="FFFFFF"/>
              <w:spacing w:line="299" w:lineRule="exact"/>
            </w:pPr>
            <w:r>
              <w:rPr>
                <w:sz w:val="26"/>
                <w:szCs w:val="26"/>
              </w:rPr>
              <w:t>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бромезида 99</w:t>
            </w:r>
            <w:r>
              <w:rPr>
                <w:sz w:val="26"/>
                <w:szCs w:val="26"/>
                <w:lang w:val="en-US"/>
              </w:rPr>
              <w:t>m</w:t>
            </w:r>
            <w:r>
              <w:rPr>
                <w:sz w:val="26"/>
                <w:szCs w:val="26"/>
              </w:rPr>
              <w:t>Тс</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 xml:space="preserve">раствора </w:t>
            </w:r>
            <w:r>
              <w:rPr>
                <w:spacing w:val="-2"/>
                <w:sz w:val="26"/>
                <w:szCs w:val="26"/>
              </w:rPr>
              <w:t>для внутривенного</w:t>
            </w:r>
          </w:p>
          <w:p w:rsidR="00E86AE2" w:rsidRDefault="00E86AE2" w:rsidP="001B7387">
            <w:pPr>
              <w:shd w:val="clear" w:color="auto" w:fill="FFFFFF"/>
            </w:pPr>
            <w:r>
              <w:rPr>
                <w:sz w:val="26"/>
                <w:szCs w:val="26"/>
              </w:rPr>
              <w:t>введения</w:t>
            </w:r>
          </w:p>
        </w:tc>
      </w:tr>
      <w:tr w:rsidR="00E86AE2" w:rsidTr="001B7387">
        <w:trPr>
          <w:trHeight w:hRule="exact" w:val="1502"/>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пентатех 99</w:t>
            </w:r>
            <w:r>
              <w:rPr>
                <w:sz w:val="26"/>
                <w:szCs w:val="26"/>
                <w:lang w:val="en-US"/>
              </w:rPr>
              <w:t>m</w:t>
            </w:r>
            <w:r>
              <w:rPr>
                <w:sz w:val="26"/>
                <w:szCs w:val="26"/>
              </w:rPr>
              <w:t>Тс</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 xml:space="preserve">раствора </w:t>
            </w:r>
            <w:r>
              <w:rPr>
                <w:spacing w:val="-2"/>
                <w:sz w:val="26"/>
                <w:szCs w:val="26"/>
              </w:rPr>
              <w:t>для внутривенного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768"/>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пирфотех 99</w:t>
            </w:r>
            <w:r>
              <w:rPr>
                <w:sz w:val="26"/>
                <w:szCs w:val="26"/>
                <w:lang w:val="en-US"/>
              </w:rPr>
              <w:t>m</w:t>
            </w:r>
            <w:r>
              <w:rPr>
                <w:sz w:val="26"/>
                <w:szCs w:val="26"/>
              </w:rPr>
              <w:t>Тс</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779" w:hanging="17"/>
            </w:pPr>
            <w:r>
              <w:rPr>
                <w:sz w:val="26"/>
                <w:szCs w:val="26"/>
              </w:rPr>
              <w:t>лиофилизат для приготовления</w:t>
            </w:r>
          </w:p>
        </w:tc>
      </w:tr>
      <w:tr w:rsidR="00E86AE2" w:rsidTr="001B7387">
        <w:trPr>
          <w:trHeight w:hRule="exact" w:val="904"/>
        </w:trPr>
        <w:tc>
          <w:tcPr>
            <w:tcW w:w="1132"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nil"/>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1513"/>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технефит 99</w:t>
            </w:r>
            <w:r>
              <w:rPr>
                <w:sz w:val="26"/>
                <w:szCs w:val="26"/>
                <w:lang w:val="en-US"/>
              </w:rPr>
              <w:t>m</w:t>
            </w:r>
            <w:r>
              <w:rPr>
                <w:sz w:val="26"/>
                <w:szCs w:val="26"/>
              </w:rPr>
              <w:t>Тс</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лиофилизат для</w:t>
            </w:r>
          </w:p>
          <w:p w:rsidR="00E86AE2" w:rsidRDefault="00E86AE2" w:rsidP="001B7387">
            <w:pPr>
              <w:shd w:val="clear" w:color="auto" w:fill="FFFFFF"/>
              <w:spacing w:line="299" w:lineRule="exact"/>
            </w:pPr>
            <w:r>
              <w:rPr>
                <w:sz w:val="26"/>
                <w:szCs w:val="26"/>
              </w:rPr>
              <w:t>приготовления</w:t>
            </w:r>
          </w:p>
          <w:p w:rsidR="00E86AE2" w:rsidRDefault="00E86AE2" w:rsidP="001B7387">
            <w:pPr>
              <w:shd w:val="clear" w:color="auto" w:fill="FFFFFF"/>
              <w:spacing w:line="299" w:lineRule="exact"/>
            </w:pPr>
            <w:r>
              <w:rPr>
                <w:sz w:val="26"/>
                <w:szCs w:val="26"/>
              </w:rPr>
              <w:t>раствора</w:t>
            </w:r>
          </w:p>
          <w:p w:rsidR="00E86AE2" w:rsidRDefault="00E86AE2" w:rsidP="001B7387">
            <w:pPr>
              <w:shd w:val="clear" w:color="auto" w:fill="FFFFFF"/>
              <w:spacing w:line="299" w:lineRule="exact"/>
            </w:pPr>
            <w:r>
              <w:rPr>
                <w:spacing w:val="-2"/>
                <w:sz w:val="26"/>
                <w:szCs w:val="26"/>
              </w:rPr>
              <w:t>для внутривенного</w:t>
            </w:r>
          </w:p>
          <w:p w:rsidR="00E86AE2" w:rsidRDefault="00E86AE2" w:rsidP="001B7387">
            <w:pPr>
              <w:shd w:val="clear" w:color="auto" w:fill="FFFFFF"/>
              <w:spacing w:line="299" w:lineRule="exact"/>
            </w:pPr>
            <w:r>
              <w:rPr>
                <w:sz w:val="26"/>
                <w:szCs w:val="26"/>
              </w:rPr>
              <w:t>введения</w:t>
            </w:r>
          </w:p>
        </w:tc>
      </w:tr>
      <w:tr w:rsidR="00E86AE2" w:rsidTr="001B7387">
        <w:trPr>
          <w:trHeight w:hRule="exact" w:val="1496"/>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rPr>
              <w:t>технефор 99</w:t>
            </w:r>
            <w:r>
              <w:rPr>
                <w:sz w:val="26"/>
                <w:szCs w:val="26"/>
                <w:lang w:val="en-US"/>
              </w:rPr>
              <w:t>m</w:t>
            </w:r>
            <w:r>
              <w:rPr>
                <w:sz w:val="26"/>
                <w:szCs w:val="26"/>
              </w:rPr>
              <w:t>Тс</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лиофилизат для</w:t>
            </w:r>
          </w:p>
          <w:p w:rsidR="00E86AE2" w:rsidRDefault="00E86AE2" w:rsidP="001B7387">
            <w:pPr>
              <w:shd w:val="clear" w:color="auto" w:fill="FFFFFF"/>
              <w:spacing w:line="294" w:lineRule="exact"/>
            </w:pPr>
            <w:r>
              <w:rPr>
                <w:sz w:val="26"/>
                <w:szCs w:val="26"/>
              </w:rPr>
              <w:t>приготовления</w:t>
            </w:r>
          </w:p>
          <w:p w:rsidR="00E86AE2" w:rsidRDefault="00E86AE2" w:rsidP="001B7387">
            <w:pPr>
              <w:shd w:val="clear" w:color="auto" w:fill="FFFFFF"/>
              <w:spacing w:line="294" w:lineRule="exact"/>
            </w:pPr>
            <w:r>
              <w:rPr>
                <w:sz w:val="26"/>
                <w:szCs w:val="26"/>
              </w:rPr>
              <w:t>раствора</w:t>
            </w:r>
          </w:p>
          <w:p w:rsidR="00E86AE2" w:rsidRDefault="00E86AE2" w:rsidP="001B7387">
            <w:pPr>
              <w:shd w:val="clear" w:color="auto" w:fill="FFFFFF"/>
              <w:spacing w:line="294" w:lineRule="exact"/>
            </w:pPr>
            <w:r>
              <w:rPr>
                <w:spacing w:val="-2"/>
                <w:sz w:val="26"/>
                <w:szCs w:val="26"/>
              </w:rPr>
              <w:t>для внутривенного</w:t>
            </w:r>
          </w:p>
          <w:p w:rsidR="00E86AE2" w:rsidRDefault="00E86AE2" w:rsidP="001B7387">
            <w:pPr>
              <w:shd w:val="clear" w:color="auto" w:fill="FFFFFF"/>
              <w:spacing w:line="294" w:lineRule="exact"/>
            </w:pPr>
            <w:r>
              <w:rPr>
                <w:sz w:val="26"/>
                <w:szCs w:val="26"/>
              </w:rPr>
              <w:t>введения</w:t>
            </w:r>
          </w:p>
        </w:tc>
      </w:tr>
      <w:tr w:rsidR="00E86AE2" w:rsidTr="001B7387">
        <w:trPr>
          <w:trHeight w:hRule="exact" w:val="894"/>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z w:val="26"/>
                <w:szCs w:val="26"/>
                <w:lang w:val="en-US"/>
              </w:rPr>
              <w:t>V</w:t>
            </w:r>
            <w:r>
              <w:rPr>
                <w:sz w:val="26"/>
                <w:szCs w:val="26"/>
              </w:rPr>
              <w:t>10</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терапевтические</w:t>
            </w:r>
          </w:p>
          <w:p w:rsidR="00E86AE2" w:rsidRDefault="00E86AE2" w:rsidP="001B7387">
            <w:pPr>
              <w:shd w:val="clear" w:color="auto" w:fill="FFFFFF"/>
              <w:spacing w:line="294" w:lineRule="exact"/>
            </w:pPr>
            <w:r>
              <w:rPr>
                <w:spacing w:val="-1"/>
                <w:sz w:val="26"/>
                <w:szCs w:val="26"/>
              </w:rPr>
              <w:t>радиофармацевтически</w:t>
            </w:r>
            <w:r>
              <w:rPr>
                <w:sz w:val="26"/>
                <w:szCs w:val="26"/>
                <w:lang w:val="en-US"/>
              </w:rPr>
              <w:t>e</w:t>
            </w:r>
            <w:r>
              <w:rPr>
                <w:sz w:val="26"/>
                <w:szCs w:val="26"/>
              </w:rPr>
              <w:t xml:space="preserve"> средства</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560"/>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8"/>
                <w:sz w:val="26"/>
                <w:szCs w:val="26"/>
                <w:lang w:val="en-US"/>
              </w:rPr>
              <w:t>V</w:t>
            </w:r>
            <w:r>
              <w:rPr>
                <w:spacing w:val="-8"/>
                <w:sz w:val="26"/>
                <w:szCs w:val="26"/>
              </w:rPr>
              <w:t>10</w:t>
            </w:r>
            <w:r>
              <w:rPr>
                <w:spacing w:val="-8"/>
                <w:sz w:val="26"/>
                <w:szCs w:val="26"/>
                <w:lang w:val="en-US"/>
              </w:rPr>
              <w:t>B</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pacing w:val="-1"/>
                <w:sz w:val="26"/>
                <w:szCs w:val="26"/>
              </w:rPr>
              <w:t>радиофармацевтически</w:t>
            </w:r>
            <w:r>
              <w:rPr>
                <w:sz w:val="26"/>
                <w:szCs w:val="26"/>
                <w:lang w:val="en-US"/>
              </w:rPr>
              <w:t>e</w:t>
            </w:r>
            <w:r>
              <w:rPr>
                <w:sz w:val="26"/>
                <w:szCs w:val="26"/>
              </w:rPr>
              <w:t xml:space="preserve"> средства для уменьшения боли при новообразованиях костной ткани</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p>
        </w:tc>
      </w:tr>
      <w:tr w:rsidR="00E86AE2" w:rsidTr="001B7387">
        <w:trPr>
          <w:trHeight w:hRule="exact" w:val="1269"/>
        </w:trPr>
        <w:tc>
          <w:tcPr>
            <w:tcW w:w="1132"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pPr>
            <w:r>
              <w:rPr>
                <w:spacing w:val="-8"/>
                <w:sz w:val="26"/>
                <w:szCs w:val="26"/>
                <w:lang w:val="en-US"/>
              </w:rPr>
              <w:t>V1</w:t>
            </w:r>
            <w:r>
              <w:rPr>
                <w:spacing w:val="-8"/>
                <w:sz w:val="26"/>
                <w:szCs w:val="26"/>
              </w:rPr>
              <w:t>0</w:t>
            </w:r>
            <w:r>
              <w:rPr>
                <w:spacing w:val="-8"/>
                <w:sz w:val="26"/>
                <w:szCs w:val="26"/>
                <w:lang w:val="en-US"/>
              </w:rPr>
              <w:t>B</w:t>
            </w:r>
            <w:r>
              <w:rPr>
                <w:spacing w:val="-8"/>
                <w:sz w:val="26"/>
                <w:szCs w:val="26"/>
              </w:rPr>
              <w:t xml:space="preserve"> </w:t>
            </w:r>
            <w:r>
              <w:rPr>
                <w:sz w:val="26"/>
                <w:szCs w:val="26"/>
                <w:lang w:val="en-US"/>
              </w:rPr>
              <w:t>X</w:t>
            </w:r>
          </w:p>
        </w:tc>
        <w:tc>
          <w:tcPr>
            <w:tcW w:w="3114"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9" w:lineRule="exact"/>
            </w:pPr>
            <w:r>
              <w:rPr>
                <w:sz w:val="26"/>
                <w:szCs w:val="26"/>
              </w:rPr>
              <w:t>разные</w:t>
            </w:r>
          </w:p>
          <w:p w:rsidR="00E86AE2" w:rsidRDefault="00E86AE2" w:rsidP="001B7387">
            <w:pPr>
              <w:shd w:val="clear" w:color="auto" w:fill="FFFFFF"/>
              <w:spacing w:line="299" w:lineRule="exact"/>
            </w:pPr>
            <w:r>
              <w:rPr>
                <w:spacing w:val="-1"/>
                <w:sz w:val="26"/>
                <w:szCs w:val="26"/>
              </w:rPr>
              <w:t>радиофармацевтически</w:t>
            </w:r>
            <w:r>
              <w:rPr>
                <w:sz w:val="26"/>
                <w:szCs w:val="26"/>
              </w:rPr>
              <w:t>е</w:t>
            </w:r>
          </w:p>
          <w:p w:rsidR="00E86AE2" w:rsidRDefault="00E86AE2" w:rsidP="001B7387">
            <w:pPr>
              <w:shd w:val="clear" w:color="auto" w:fill="FFFFFF"/>
              <w:spacing w:line="299" w:lineRule="exact"/>
            </w:pPr>
            <w:r>
              <w:rPr>
                <w:sz w:val="26"/>
                <w:szCs w:val="26"/>
              </w:rPr>
              <w:t>средства для уменьшения</w:t>
            </w:r>
          </w:p>
          <w:p w:rsidR="00E86AE2" w:rsidRDefault="00E86AE2" w:rsidP="001B7387">
            <w:pPr>
              <w:shd w:val="clear" w:color="auto" w:fill="FFFFFF"/>
              <w:spacing w:line="299" w:lineRule="exact"/>
            </w:pPr>
            <w:r>
              <w:rPr>
                <w:sz w:val="26"/>
                <w:szCs w:val="26"/>
              </w:rPr>
              <w:t>боли</w:t>
            </w:r>
          </w:p>
        </w:tc>
        <w:tc>
          <w:tcPr>
            <w:tcW w:w="3107" w:type="dxa"/>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305" w:lineRule="exact"/>
              <w:ind w:right="288"/>
            </w:pPr>
            <w:r>
              <w:rPr>
                <w:spacing w:val="-1"/>
                <w:sz w:val="26"/>
                <w:szCs w:val="26"/>
              </w:rPr>
              <w:t xml:space="preserve">стронция хлорид </w:t>
            </w:r>
            <w:r>
              <w:rPr>
                <w:sz w:val="26"/>
                <w:szCs w:val="26"/>
              </w:rPr>
              <w:t>89</w:t>
            </w:r>
            <w:r>
              <w:rPr>
                <w:sz w:val="26"/>
                <w:szCs w:val="26"/>
                <w:lang w:val="en-US"/>
              </w:rPr>
              <w:t>Sr</w:t>
            </w:r>
          </w:p>
        </w:tc>
        <w:tc>
          <w:tcPr>
            <w:tcW w:w="2712" w:type="dxa"/>
            <w:gridSpan w:val="2"/>
            <w:tcBorders>
              <w:top w:val="single" w:sz="6" w:space="0" w:color="auto"/>
              <w:left w:val="single" w:sz="6" w:space="0" w:color="auto"/>
              <w:bottom w:val="single" w:sz="6" w:space="0" w:color="auto"/>
              <w:right w:val="single" w:sz="6" w:space="0" w:color="auto"/>
            </w:tcBorders>
            <w:shd w:val="clear" w:color="auto" w:fill="FFFFFF"/>
          </w:tcPr>
          <w:p w:rsidR="00E86AE2" w:rsidRDefault="00E86AE2" w:rsidP="001B7387">
            <w:pPr>
              <w:shd w:val="clear" w:color="auto" w:fill="FFFFFF"/>
              <w:spacing w:line="294" w:lineRule="exact"/>
            </w:pPr>
            <w:r>
              <w:rPr>
                <w:sz w:val="26"/>
                <w:szCs w:val="26"/>
              </w:rPr>
              <w:t>раствор для внутривенного введения</w:t>
            </w:r>
          </w:p>
        </w:tc>
      </w:tr>
    </w:tbl>
    <w:p w:rsidR="00E86AE2" w:rsidRDefault="00E86AE2" w:rsidP="001B7387">
      <w:pPr>
        <w:shd w:val="clear" w:color="auto" w:fill="FFFFFF"/>
        <w:ind w:left="73"/>
        <w:jc w:val="center"/>
      </w:pPr>
    </w:p>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rsidP="001B7387">
      <w:pPr>
        <w:shd w:val="clear" w:color="auto" w:fill="FFFFFF"/>
        <w:spacing w:before="333" w:line="240" w:lineRule="exact"/>
        <w:ind w:left="7456"/>
        <w:rPr>
          <w:szCs w:val="28"/>
        </w:rPr>
      </w:pPr>
      <w:r>
        <w:rPr>
          <w:spacing w:val="-5"/>
          <w:szCs w:val="28"/>
        </w:rPr>
        <w:t>Приложение 3</w:t>
      </w:r>
      <w:r>
        <w:rPr>
          <w:spacing w:val="-5"/>
          <w:szCs w:val="28"/>
        </w:rPr>
        <w:br/>
        <w:t>к Программе</w:t>
      </w:r>
    </w:p>
    <w:p w:rsidR="00E86AE2" w:rsidRDefault="00E86AE2" w:rsidP="008975BB">
      <w:pPr>
        <w:spacing w:beforeLines="100" w:afterLines="50" w:line="240" w:lineRule="exact"/>
        <w:jc w:val="center"/>
        <w:rPr>
          <w:b/>
          <w:szCs w:val="28"/>
          <w:lang w:eastAsia="en-US"/>
        </w:rPr>
      </w:pPr>
      <w:r>
        <w:rPr>
          <w:b/>
          <w:szCs w:val="28"/>
          <w:lang w:eastAsia="en-US"/>
        </w:rPr>
        <w:t xml:space="preserve">ПЕРЕЧЕНЬ </w:t>
      </w:r>
      <w:r>
        <w:rPr>
          <w:b/>
          <w:szCs w:val="28"/>
          <w:lang w:eastAsia="en-US"/>
        </w:rPr>
        <w:br/>
        <w:t xml:space="preserve">лекарственных препаратов, отпускаемых населению </w:t>
      </w:r>
      <w:r>
        <w:rPr>
          <w:b/>
          <w:szCs w:val="28"/>
          <w:lang w:eastAsia="en-US"/>
        </w:rPr>
        <w:br/>
        <w:t>в соответствии с </w:t>
      </w:r>
      <w:hyperlink r:id="rId42" w:history="1">
        <w:r>
          <w:rPr>
            <w:b/>
            <w:szCs w:val="28"/>
            <w:lang w:eastAsia="en-US"/>
          </w:rPr>
          <w:t>перечнем</w:t>
        </w:r>
      </w:hyperlink>
      <w:r>
        <w:rPr>
          <w:b/>
          <w:szCs w:val="28"/>
          <w:lang w:eastAsia="en-US"/>
        </w:rPr>
        <w:t xml:space="preserve"> групп населения и категорий заболеваний, </w:t>
      </w:r>
      <w:r>
        <w:rPr>
          <w:b/>
          <w:szCs w:val="28"/>
          <w:lang w:eastAsia="en-US"/>
        </w:rPr>
        <w:br/>
        <w:t xml:space="preserve">при амбулаторном лечении которых лекарственные препараты и изделия медицинского назначения отпускаются по рецептам врачей бесплатно, </w:t>
      </w:r>
      <w:r>
        <w:rPr>
          <w:b/>
          <w:szCs w:val="28"/>
          <w:lang w:eastAsia="en-US"/>
        </w:rPr>
        <w:br/>
        <w:t>а также в соответствии с </w:t>
      </w:r>
      <w:hyperlink r:id="rId43" w:history="1">
        <w:r>
          <w:rPr>
            <w:b/>
            <w:szCs w:val="28"/>
            <w:lang w:eastAsia="en-US"/>
          </w:rPr>
          <w:t>перечнем</w:t>
        </w:r>
      </w:hyperlink>
      <w:r>
        <w:rPr>
          <w:b/>
          <w:szCs w:val="28"/>
          <w:lang w:eastAsia="en-US"/>
        </w:rPr>
        <w:t xml:space="preserve"> групп населения, при амбулаторном лечении которых лекарственные препараты отпускаются по рецептам </w:t>
      </w:r>
      <w:r>
        <w:rPr>
          <w:b/>
          <w:szCs w:val="28"/>
          <w:lang w:eastAsia="en-US"/>
        </w:rPr>
        <w:br/>
        <w:t>врачей с 50-процентной скидкой со свободных цен</w:t>
      </w:r>
    </w:p>
    <w:p w:rsidR="00E86AE2" w:rsidRDefault="00E86AE2" w:rsidP="001B7387">
      <w:pPr>
        <w:rPr>
          <w:sz w:val="26"/>
          <w:szCs w:val="28"/>
        </w:rPr>
      </w:pPr>
    </w:p>
    <w:p w:rsidR="00E86AE2" w:rsidRDefault="00E86AE2" w:rsidP="001B7387">
      <w:pPr>
        <w:jc w:val="center"/>
        <w:rPr>
          <w:szCs w:val="28"/>
        </w:rPr>
      </w:pPr>
      <w:r>
        <w:rPr>
          <w:szCs w:val="28"/>
        </w:rPr>
        <w:t>Детские церебральные параличи</w:t>
      </w:r>
    </w:p>
    <w:p w:rsidR="00E86AE2" w:rsidRDefault="00E86AE2" w:rsidP="001B7387">
      <w:pPr>
        <w:rPr>
          <w:sz w:val="26"/>
          <w:szCs w:val="28"/>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410"/>
        <w:gridCol w:w="1984"/>
        <w:gridCol w:w="4111"/>
      </w:tblGrid>
      <w:tr w:rsidR="00E86AE2" w:rsidTr="001B7387">
        <w:trPr>
          <w:cantSplit/>
          <w:trHeight w:val="90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410"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1984"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4111"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4"/>
          <w:szCs w:val="4"/>
        </w:rPr>
      </w:pPr>
    </w:p>
    <w:tbl>
      <w:tblPr>
        <w:tblW w:w="97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91"/>
        <w:gridCol w:w="2410"/>
        <w:gridCol w:w="1984"/>
        <w:gridCol w:w="4111"/>
      </w:tblGrid>
      <w:tr w:rsidR="00E86AE2" w:rsidTr="001B7387">
        <w:trPr>
          <w:cantSplit/>
          <w:trHeight w:val="20"/>
          <w:tblHeader/>
        </w:trPr>
        <w:tc>
          <w:tcPr>
            <w:tcW w:w="1291" w:type="dxa"/>
          </w:tcPr>
          <w:p w:rsidR="00E86AE2" w:rsidRDefault="00E86AE2" w:rsidP="001B7387">
            <w:pPr>
              <w:spacing w:before="60" w:after="60" w:line="240" w:lineRule="exact"/>
              <w:jc w:val="center"/>
              <w:rPr>
                <w:sz w:val="24"/>
              </w:rPr>
            </w:pPr>
            <w:r>
              <w:rPr>
                <w:sz w:val="24"/>
              </w:rPr>
              <w:t>1</w:t>
            </w:r>
          </w:p>
        </w:tc>
        <w:tc>
          <w:tcPr>
            <w:tcW w:w="2410" w:type="dxa"/>
          </w:tcPr>
          <w:p w:rsidR="00E86AE2" w:rsidRDefault="00E86AE2" w:rsidP="001B7387">
            <w:pPr>
              <w:spacing w:before="60" w:after="60" w:line="240" w:lineRule="exact"/>
              <w:jc w:val="center"/>
              <w:rPr>
                <w:sz w:val="24"/>
              </w:rPr>
            </w:pPr>
            <w:r>
              <w:rPr>
                <w:sz w:val="24"/>
              </w:rPr>
              <w:t>2</w:t>
            </w:r>
          </w:p>
        </w:tc>
        <w:tc>
          <w:tcPr>
            <w:tcW w:w="1984" w:type="dxa"/>
          </w:tcPr>
          <w:p w:rsidR="00E86AE2" w:rsidRDefault="00E86AE2" w:rsidP="001B7387">
            <w:pPr>
              <w:spacing w:before="60" w:after="60" w:line="240" w:lineRule="exact"/>
              <w:jc w:val="center"/>
              <w:rPr>
                <w:sz w:val="24"/>
              </w:rPr>
            </w:pPr>
            <w:r>
              <w:rPr>
                <w:sz w:val="24"/>
              </w:rPr>
              <w:t>3</w:t>
            </w:r>
          </w:p>
        </w:tc>
        <w:tc>
          <w:tcPr>
            <w:tcW w:w="4111" w:type="dxa"/>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A16</w:t>
            </w:r>
          </w:p>
        </w:tc>
        <w:tc>
          <w:tcPr>
            <w:tcW w:w="2410" w:type="dxa"/>
          </w:tcPr>
          <w:p w:rsidR="00E86AE2" w:rsidRDefault="00E86AE2" w:rsidP="001B7387">
            <w:pPr>
              <w:spacing w:before="60" w:after="60" w:line="240" w:lineRule="exact"/>
              <w:rPr>
                <w:sz w:val="26"/>
                <w:szCs w:val="28"/>
              </w:rPr>
            </w:pPr>
            <w:r>
              <w:rPr>
                <w:sz w:val="26"/>
                <w:szCs w:val="28"/>
              </w:rPr>
              <w:t>Другие препараты для лечения заболеваний ЖКТ и нарушений обмена веществ</w:t>
            </w:r>
          </w:p>
        </w:tc>
        <w:tc>
          <w:tcPr>
            <w:tcW w:w="1984" w:type="dxa"/>
            <w:noWrap/>
          </w:tcPr>
          <w:p w:rsidR="00E86AE2" w:rsidRDefault="00E86AE2" w:rsidP="001B7387">
            <w:pPr>
              <w:spacing w:before="60" w:after="60" w:line="240" w:lineRule="exact"/>
              <w:jc w:val="center"/>
              <w:rPr>
                <w:sz w:val="26"/>
                <w:szCs w:val="28"/>
              </w:rPr>
            </w:pPr>
          </w:p>
        </w:tc>
        <w:tc>
          <w:tcPr>
            <w:tcW w:w="4111"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A16A</w:t>
            </w:r>
          </w:p>
        </w:tc>
        <w:tc>
          <w:tcPr>
            <w:tcW w:w="2410" w:type="dxa"/>
          </w:tcPr>
          <w:p w:rsidR="00E86AE2" w:rsidRDefault="00E86AE2" w:rsidP="001B7387">
            <w:pPr>
              <w:spacing w:before="60" w:after="60" w:line="240" w:lineRule="exact"/>
              <w:rPr>
                <w:sz w:val="26"/>
                <w:szCs w:val="28"/>
              </w:rPr>
            </w:pPr>
            <w:r>
              <w:rPr>
                <w:sz w:val="26"/>
                <w:szCs w:val="28"/>
              </w:rPr>
              <w:t>Другие препараты для лечения заболеваний ЖКТ и нарушений обмена веществ</w:t>
            </w:r>
          </w:p>
        </w:tc>
        <w:tc>
          <w:tcPr>
            <w:tcW w:w="1984" w:type="dxa"/>
            <w:noWrap/>
          </w:tcPr>
          <w:p w:rsidR="00E86AE2" w:rsidRDefault="00E86AE2" w:rsidP="001B7387">
            <w:pPr>
              <w:spacing w:before="60" w:after="60" w:line="240" w:lineRule="exact"/>
              <w:jc w:val="center"/>
              <w:rPr>
                <w:sz w:val="26"/>
                <w:szCs w:val="28"/>
              </w:rPr>
            </w:pPr>
          </w:p>
        </w:tc>
        <w:tc>
          <w:tcPr>
            <w:tcW w:w="4111"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A16AA</w:t>
            </w:r>
          </w:p>
        </w:tc>
        <w:tc>
          <w:tcPr>
            <w:tcW w:w="2410" w:type="dxa"/>
          </w:tcPr>
          <w:p w:rsidR="00E86AE2" w:rsidRDefault="00E86AE2" w:rsidP="001B7387">
            <w:pPr>
              <w:spacing w:before="60" w:after="60" w:line="240" w:lineRule="exact"/>
              <w:rPr>
                <w:sz w:val="26"/>
                <w:szCs w:val="28"/>
              </w:rPr>
            </w:pPr>
            <w:r>
              <w:rPr>
                <w:sz w:val="26"/>
                <w:szCs w:val="28"/>
              </w:rPr>
              <w:t>Аминокислоты и их производные</w:t>
            </w:r>
          </w:p>
        </w:tc>
        <w:tc>
          <w:tcPr>
            <w:tcW w:w="1984" w:type="dxa"/>
          </w:tcPr>
          <w:p w:rsidR="00E86AE2" w:rsidRDefault="00E86AE2" w:rsidP="001B7387">
            <w:pPr>
              <w:spacing w:before="60" w:after="60" w:line="240" w:lineRule="exact"/>
              <w:jc w:val="center"/>
              <w:rPr>
                <w:sz w:val="26"/>
                <w:szCs w:val="28"/>
              </w:rPr>
            </w:pPr>
            <w:r>
              <w:rPr>
                <w:sz w:val="26"/>
                <w:szCs w:val="28"/>
              </w:rPr>
              <w:t>Левокарнитин</w:t>
            </w:r>
          </w:p>
        </w:tc>
        <w:tc>
          <w:tcPr>
            <w:tcW w:w="4111" w:type="dxa"/>
          </w:tcPr>
          <w:p w:rsidR="00E86AE2" w:rsidRDefault="00E86AE2" w:rsidP="001B7387">
            <w:pPr>
              <w:spacing w:before="60" w:after="60" w:line="240" w:lineRule="exact"/>
              <w:rPr>
                <w:sz w:val="26"/>
                <w:szCs w:val="28"/>
              </w:rPr>
            </w:pPr>
            <w:r>
              <w:rPr>
                <w:sz w:val="26"/>
                <w:szCs w:val="28"/>
              </w:rPr>
              <w:t>раствор для приема внутрь, таблетки жевательные</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M03</w:t>
            </w:r>
          </w:p>
        </w:tc>
        <w:tc>
          <w:tcPr>
            <w:tcW w:w="2410" w:type="dxa"/>
          </w:tcPr>
          <w:p w:rsidR="00E86AE2" w:rsidRDefault="00E86AE2" w:rsidP="001B7387">
            <w:pPr>
              <w:spacing w:before="60" w:after="60" w:line="240" w:lineRule="exact"/>
              <w:rPr>
                <w:sz w:val="26"/>
                <w:szCs w:val="28"/>
              </w:rPr>
            </w:pPr>
            <w:r>
              <w:rPr>
                <w:sz w:val="26"/>
                <w:szCs w:val="28"/>
              </w:rPr>
              <w:t>Миорелаксанты</w:t>
            </w:r>
          </w:p>
        </w:tc>
        <w:tc>
          <w:tcPr>
            <w:tcW w:w="1984" w:type="dxa"/>
            <w:noWrap/>
          </w:tcPr>
          <w:p w:rsidR="00E86AE2" w:rsidRDefault="00E86AE2" w:rsidP="001B7387">
            <w:pPr>
              <w:spacing w:before="60" w:after="60" w:line="240" w:lineRule="exact"/>
              <w:jc w:val="center"/>
              <w:rPr>
                <w:sz w:val="26"/>
                <w:szCs w:val="28"/>
              </w:rPr>
            </w:pPr>
          </w:p>
        </w:tc>
        <w:tc>
          <w:tcPr>
            <w:tcW w:w="4111"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M03A</w:t>
            </w:r>
          </w:p>
        </w:tc>
        <w:tc>
          <w:tcPr>
            <w:tcW w:w="2410" w:type="dxa"/>
          </w:tcPr>
          <w:p w:rsidR="00E86AE2" w:rsidRDefault="00E86AE2" w:rsidP="001B7387">
            <w:pPr>
              <w:spacing w:before="60" w:after="60" w:line="240" w:lineRule="exact"/>
              <w:rPr>
                <w:sz w:val="26"/>
                <w:szCs w:val="28"/>
              </w:rPr>
            </w:pPr>
            <w:r>
              <w:rPr>
                <w:sz w:val="26"/>
                <w:szCs w:val="28"/>
              </w:rPr>
              <w:t>Миорелаксанты периферического действия</w:t>
            </w:r>
          </w:p>
        </w:tc>
        <w:tc>
          <w:tcPr>
            <w:tcW w:w="1984" w:type="dxa"/>
            <w:noWrap/>
          </w:tcPr>
          <w:p w:rsidR="00E86AE2" w:rsidRDefault="00E86AE2" w:rsidP="001B7387">
            <w:pPr>
              <w:spacing w:before="60" w:after="60" w:line="240" w:lineRule="exact"/>
              <w:jc w:val="center"/>
              <w:rPr>
                <w:sz w:val="26"/>
                <w:szCs w:val="28"/>
              </w:rPr>
            </w:pPr>
          </w:p>
        </w:tc>
        <w:tc>
          <w:tcPr>
            <w:tcW w:w="4111"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M03AX</w:t>
            </w:r>
          </w:p>
        </w:tc>
        <w:tc>
          <w:tcPr>
            <w:tcW w:w="2410" w:type="dxa"/>
          </w:tcPr>
          <w:p w:rsidR="00E86AE2" w:rsidRDefault="00E86AE2" w:rsidP="001B7387">
            <w:pPr>
              <w:spacing w:before="60" w:after="60" w:line="240" w:lineRule="exact"/>
              <w:rPr>
                <w:sz w:val="26"/>
                <w:szCs w:val="28"/>
              </w:rPr>
            </w:pPr>
            <w:r>
              <w:rPr>
                <w:sz w:val="26"/>
                <w:szCs w:val="28"/>
              </w:rPr>
              <w:t>Прочие миорелаксанты периферического действия</w:t>
            </w:r>
          </w:p>
        </w:tc>
        <w:tc>
          <w:tcPr>
            <w:tcW w:w="1984" w:type="dxa"/>
          </w:tcPr>
          <w:p w:rsidR="00E86AE2" w:rsidRDefault="00E86AE2" w:rsidP="001B7387">
            <w:pPr>
              <w:spacing w:before="60" w:after="60" w:line="240" w:lineRule="exact"/>
              <w:jc w:val="center"/>
              <w:rPr>
                <w:sz w:val="26"/>
                <w:szCs w:val="28"/>
              </w:rPr>
            </w:pPr>
            <w:r>
              <w:rPr>
                <w:sz w:val="26"/>
                <w:szCs w:val="28"/>
              </w:rPr>
              <w:t>Ботулинисти-ческий токсин</w:t>
            </w:r>
          </w:p>
        </w:tc>
        <w:tc>
          <w:tcPr>
            <w:tcW w:w="4111" w:type="dxa"/>
          </w:tcPr>
          <w:p w:rsidR="00E86AE2" w:rsidRDefault="00E86AE2" w:rsidP="001B7387">
            <w:pPr>
              <w:spacing w:before="60" w:after="60" w:line="240" w:lineRule="exact"/>
              <w:rPr>
                <w:sz w:val="26"/>
                <w:szCs w:val="28"/>
              </w:rPr>
            </w:pPr>
            <w:r>
              <w:rPr>
                <w:sz w:val="26"/>
                <w:szCs w:val="28"/>
              </w:rPr>
              <w:t>лиофилизат для приготовления раствора для инъекций, лиофилизат для приготовления раствора для внутримышечного и подкожного введения, лиофилизат для приготовления раствора для внутримышечного введения</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M03B</w:t>
            </w:r>
          </w:p>
        </w:tc>
        <w:tc>
          <w:tcPr>
            <w:tcW w:w="2410" w:type="dxa"/>
          </w:tcPr>
          <w:p w:rsidR="00E86AE2" w:rsidRDefault="00E86AE2" w:rsidP="001B7387">
            <w:pPr>
              <w:spacing w:before="60" w:after="60" w:line="240" w:lineRule="exact"/>
              <w:rPr>
                <w:sz w:val="26"/>
                <w:szCs w:val="28"/>
              </w:rPr>
            </w:pPr>
            <w:r>
              <w:rPr>
                <w:sz w:val="26"/>
                <w:szCs w:val="28"/>
              </w:rPr>
              <w:t>Миорелаксанты центрального действия</w:t>
            </w:r>
          </w:p>
        </w:tc>
        <w:tc>
          <w:tcPr>
            <w:tcW w:w="1984" w:type="dxa"/>
            <w:noWrap/>
          </w:tcPr>
          <w:p w:rsidR="00E86AE2" w:rsidRDefault="00E86AE2" w:rsidP="001B7387">
            <w:pPr>
              <w:spacing w:before="60" w:after="60" w:line="240" w:lineRule="exact"/>
              <w:jc w:val="center"/>
              <w:rPr>
                <w:sz w:val="26"/>
                <w:szCs w:val="28"/>
              </w:rPr>
            </w:pPr>
          </w:p>
        </w:tc>
        <w:tc>
          <w:tcPr>
            <w:tcW w:w="4111"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M03BX</w:t>
            </w:r>
          </w:p>
        </w:tc>
        <w:tc>
          <w:tcPr>
            <w:tcW w:w="2410" w:type="dxa"/>
          </w:tcPr>
          <w:p w:rsidR="00E86AE2" w:rsidRDefault="00E86AE2" w:rsidP="001B7387">
            <w:pPr>
              <w:spacing w:before="60" w:after="60" w:line="240" w:lineRule="exact"/>
              <w:rPr>
                <w:sz w:val="26"/>
                <w:szCs w:val="28"/>
              </w:rPr>
            </w:pPr>
            <w:r>
              <w:rPr>
                <w:sz w:val="26"/>
                <w:szCs w:val="28"/>
              </w:rPr>
              <w:t>Прочие миорелаксанты центрального действия</w:t>
            </w:r>
          </w:p>
        </w:tc>
        <w:tc>
          <w:tcPr>
            <w:tcW w:w="1984" w:type="dxa"/>
          </w:tcPr>
          <w:p w:rsidR="00E86AE2" w:rsidRDefault="00E86AE2" w:rsidP="001B7387">
            <w:pPr>
              <w:spacing w:before="60" w:after="60" w:line="240" w:lineRule="exact"/>
              <w:jc w:val="center"/>
              <w:rPr>
                <w:sz w:val="26"/>
                <w:szCs w:val="28"/>
              </w:rPr>
            </w:pPr>
            <w:r>
              <w:rPr>
                <w:sz w:val="26"/>
                <w:szCs w:val="28"/>
              </w:rPr>
              <w:t>Толперизон</w:t>
            </w:r>
          </w:p>
        </w:tc>
        <w:tc>
          <w:tcPr>
            <w:tcW w:w="4111" w:type="dxa"/>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N03</w:t>
            </w:r>
          </w:p>
        </w:tc>
        <w:tc>
          <w:tcPr>
            <w:tcW w:w="2410" w:type="dxa"/>
          </w:tcPr>
          <w:p w:rsidR="00E86AE2" w:rsidRDefault="00E86AE2" w:rsidP="001B7387">
            <w:pPr>
              <w:spacing w:before="60" w:after="60" w:line="240" w:lineRule="exact"/>
              <w:rPr>
                <w:sz w:val="26"/>
                <w:szCs w:val="28"/>
              </w:rPr>
            </w:pPr>
            <w:r>
              <w:rPr>
                <w:sz w:val="26"/>
                <w:szCs w:val="28"/>
              </w:rPr>
              <w:t>Противоэпилепти-ческие препараты</w:t>
            </w:r>
          </w:p>
        </w:tc>
        <w:tc>
          <w:tcPr>
            <w:tcW w:w="1984" w:type="dxa"/>
            <w:noWrap/>
          </w:tcPr>
          <w:p w:rsidR="00E86AE2" w:rsidRDefault="00E86AE2" w:rsidP="001B7387">
            <w:pPr>
              <w:spacing w:before="60" w:after="60" w:line="240" w:lineRule="exact"/>
              <w:jc w:val="center"/>
              <w:rPr>
                <w:sz w:val="26"/>
                <w:szCs w:val="28"/>
              </w:rPr>
            </w:pPr>
          </w:p>
        </w:tc>
        <w:tc>
          <w:tcPr>
            <w:tcW w:w="4111"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N03A</w:t>
            </w:r>
          </w:p>
        </w:tc>
        <w:tc>
          <w:tcPr>
            <w:tcW w:w="2410" w:type="dxa"/>
          </w:tcPr>
          <w:p w:rsidR="00E86AE2" w:rsidRDefault="00E86AE2" w:rsidP="001B7387">
            <w:pPr>
              <w:spacing w:before="60" w:after="60" w:line="240" w:lineRule="exact"/>
              <w:rPr>
                <w:sz w:val="26"/>
                <w:szCs w:val="28"/>
              </w:rPr>
            </w:pPr>
            <w:r>
              <w:rPr>
                <w:sz w:val="26"/>
                <w:szCs w:val="28"/>
              </w:rPr>
              <w:t>Противоэпилепти-ческие препараты</w:t>
            </w:r>
          </w:p>
        </w:tc>
        <w:tc>
          <w:tcPr>
            <w:tcW w:w="1984" w:type="dxa"/>
            <w:noWrap/>
          </w:tcPr>
          <w:p w:rsidR="00E86AE2" w:rsidRDefault="00E86AE2" w:rsidP="001B7387">
            <w:pPr>
              <w:spacing w:before="60" w:after="60" w:line="240" w:lineRule="exact"/>
              <w:jc w:val="center"/>
              <w:rPr>
                <w:sz w:val="26"/>
                <w:szCs w:val="28"/>
              </w:rPr>
            </w:pPr>
          </w:p>
        </w:tc>
        <w:tc>
          <w:tcPr>
            <w:tcW w:w="4111"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N03AG</w:t>
            </w:r>
          </w:p>
        </w:tc>
        <w:tc>
          <w:tcPr>
            <w:tcW w:w="2410" w:type="dxa"/>
          </w:tcPr>
          <w:p w:rsidR="00E86AE2" w:rsidRDefault="00E86AE2" w:rsidP="001B7387">
            <w:pPr>
              <w:spacing w:before="60" w:after="60" w:line="240" w:lineRule="exact"/>
              <w:rPr>
                <w:sz w:val="26"/>
                <w:szCs w:val="28"/>
              </w:rPr>
            </w:pPr>
            <w:r>
              <w:rPr>
                <w:sz w:val="26"/>
                <w:szCs w:val="28"/>
              </w:rPr>
              <w:t>Производные жирных кислот</w:t>
            </w:r>
          </w:p>
        </w:tc>
        <w:tc>
          <w:tcPr>
            <w:tcW w:w="1984" w:type="dxa"/>
          </w:tcPr>
          <w:p w:rsidR="00E86AE2" w:rsidRDefault="00E86AE2" w:rsidP="001B7387">
            <w:pPr>
              <w:spacing w:before="60" w:after="60" w:line="240" w:lineRule="exact"/>
              <w:jc w:val="center"/>
              <w:rPr>
                <w:sz w:val="26"/>
                <w:szCs w:val="28"/>
              </w:rPr>
            </w:pPr>
            <w:r>
              <w:rPr>
                <w:sz w:val="26"/>
                <w:szCs w:val="28"/>
              </w:rPr>
              <w:t>Вальпроевая кислота</w:t>
            </w:r>
          </w:p>
        </w:tc>
        <w:tc>
          <w:tcPr>
            <w:tcW w:w="4111" w:type="dxa"/>
          </w:tcPr>
          <w:p w:rsidR="00E86AE2" w:rsidRDefault="00E86AE2" w:rsidP="001B7387">
            <w:pPr>
              <w:spacing w:before="60" w:after="60" w:line="240" w:lineRule="exact"/>
              <w:rPr>
                <w:sz w:val="26"/>
                <w:szCs w:val="28"/>
              </w:rPr>
            </w:pPr>
            <w:r>
              <w:rPr>
                <w:sz w:val="26"/>
                <w:szCs w:val="28"/>
              </w:rPr>
              <w:t>гранулы пролонгированного действия для приема внутрь, капли для приема внутрь, капсулы кишечнорастворимые, капсулы мягкие, раствор для приема внутрь, сироп, сироп для детей, таблетки, таблетки, покрытые кишечнорастворимой оболочкой, таблетки пролонгированного действия,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w:t>
            </w:r>
          </w:p>
        </w:tc>
        <w:tc>
          <w:tcPr>
            <w:tcW w:w="2410" w:type="dxa"/>
          </w:tcPr>
          <w:p w:rsidR="00E86AE2" w:rsidRDefault="00E86AE2" w:rsidP="001B7387">
            <w:pPr>
              <w:spacing w:before="60" w:after="60" w:line="240" w:lineRule="exact"/>
              <w:rPr>
                <w:sz w:val="26"/>
                <w:szCs w:val="28"/>
              </w:rPr>
            </w:pPr>
            <w:r>
              <w:rPr>
                <w:sz w:val="26"/>
                <w:szCs w:val="28"/>
              </w:rPr>
              <w:t>Психолептики</w:t>
            </w:r>
          </w:p>
        </w:tc>
        <w:tc>
          <w:tcPr>
            <w:tcW w:w="1984" w:type="dxa"/>
            <w:noWrap/>
          </w:tcPr>
          <w:p w:rsidR="00E86AE2" w:rsidRDefault="00E86AE2" w:rsidP="001B7387">
            <w:pPr>
              <w:spacing w:before="60" w:after="60" w:line="240" w:lineRule="exact"/>
              <w:jc w:val="center"/>
              <w:rPr>
                <w:sz w:val="26"/>
                <w:szCs w:val="28"/>
              </w:rPr>
            </w:pPr>
          </w:p>
        </w:tc>
        <w:tc>
          <w:tcPr>
            <w:tcW w:w="4111"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N05C</w:t>
            </w:r>
          </w:p>
        </w:tc>
        <w:tc>
          <w:tcPr>
            <w:tcW w:w="2410" w:type="dxa"/>
          </w:tcPr>
          <w:p w:rsidR="00E86AE2" w:rsidRDefault="00E86AE2" w:rsidP="001B7387">
            <w:pPr>
              <w:spacing w:before="60" w:after="60" w:line="240" w:lineRule="exact"/>
              <w:rPr>
                <w:sz w:val="26"/>
                <w:szCs w:val="28"/>
              </w:rPr>
            </w:pPr>
            <w:r>
              <w:rPr>
                <w:sz w:val="26"/>
                <w:szCs w:val="28"/>
              </w:rPr>
              <w:t>Снотворные и седативные средства</w:t>
            </w:r>
          </w:p>
        </w:tc>
        <w:tc>
          <w:tcPr>
            <w:tcW w:w="1984" w:type="dxa"/>
            <w:noWrap/>
          </w:tcPr>
          <w:p w:rsidR="00E86AE2" w:rsidRDefault="00E86AE2" w:rsidP="001B7387">
            <w:pPr>
              <w:spacing w:before="60" w:after="60" w:line="240" w:lineRule="exact"/>
              <w:jc w:val="center"/>
              <w:rPr>
                <w:sz w:val="26"/>
                <w:szCs w:val="28"/>
              </w:rPr>
            </w:pPr>
          </w:p>
        </w:tc>
        <w:tc>
          <w:tcPr>
            <w:tcW w:w="4111"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N05CD</w:t>
            </w:r>
          </w:p>
        </w:tc>
        <w:tc>
          <w:tcPr>
            <w:tcW w:w="2410" w:type="dxa"/>
          </w:tcPr>
          <w:p w:rsidR="00E86AE2" w:rsidRDefault="00E86AE2" w:rsidP="001B7387">
            <w:pPr>
              <w:spacing w:before="60" w:after="60" w:line="240" w:lineRule="exact"/>
              <w:rPr>
                <w:sz w:val="26"/>
                <w:szCs w:val="28"/>
              </w:rPr>
            </w:pPr>
            <w:r>
              <w:rPr>
                <w:sz w:val="26"/>
                <w:szCs w:val="28"/>
              </w:rPr>
              <w:t>Производные бензодиазепина</w:t>
            </w:r>
          </w:p>
        </w:tc>
        <w:tc>
          <w:tcPr>
            <w:tcW w:w="1984" w:type="dxa"/>
          </w:tcPr>
          <w:p w:rsidR="00E86AE2" w:rsidRDefault="00E86AE2" w:rsidP="001B7387">
            <w:pPr>
              <w:spacing w:before="60" w:after="60" w:line="240" w:lineRule="exact"/>
              <w:jc w:val="center"/>
              <w:rPr>
                <w:sz w:val="26"/>
                <w:szCs w:val="28"/>
              </w:rPr>
            </w:pPr>
            <w:r>
              <w:rPr>
                <w:sz w:val="26"/>
                <w:szCs w:val="28"/>
              </w:rPr>
              <w:t>Нитразепам</w:t>
            </w:r>
          </w:p>
        </w:tc>
        <w:tc>
          <w:tcPr>
            <w:tcW w:w="4111" w:type="dxa"/>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N06</w:t>
            </w:r>
          </w:p>
        </w:tc>
        <w:tc>
          <w:tcPr>
            <w:tcW w:w="2410" w:type="dxa"/>
          </w:tcPr>
          <w:p w:rsidR="00E86AE2" w:rsidRDefault="00E86AE2" w:rsidP="001B7387">
            <w:pPr>
              <w:spacing w:before="60" w:after="60" w:line="240" w:lineRule="exact"/>
              <w:rPr>
                <w:sz w:val="26"/>
                <w:szCs w:val="28"/>
              </w:rPr>
            </w:pPr>
            <w:r>
              <w:rPr>
                <w:sz w:val="26"/>
                <w:szCs w:val="28"/>
              </w:rPr>
              <w:t>Психоаналептики</w:t>
            </w:r>
          </w:p>
        </w:tc>
        <w:tc>
          <w:tcPr>
            <w:tcW w:w="1984" w:type="dxa"/>
            <w:noWrap/>
          </w:tcPr>
          <w:p w:rsidR="00E86AE2" w:rsidRDefault="00E86AE2" w:rsidP="001B7387">
            <w:pPr>
              <w:spacing w:before="60" w:after="60" w:line="240" w:lineRule="exact"/>
              <w:jc w:val="center"/>
              <w:rPr>
                <w:sz w:val="26"/>
                <w:szCs w:val="28"/>
              </w:rPr>
            </w:pPr>
          </w:p>
        </w:tc>
        <w:tc>
          <w:tcPr>
            <w:tcW w:w="4111"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N06B</w:t>
            </w:r>
          </w:p>
        </w:tc>
        <w:tc>
          <w:tcPr>
            <w:tcW w:w="2410" w:type="dxa"/>
          </w:tcPr>
          <w:p w:rsidR="00E86AE2" w:rsidRDefault="00E86AE2" w:rsidP="001B7387">
            <w:pPr>
              <w:spacing w:before="60" w:after="60" w:line="240" w:lineRule="exact"/>
              <w:rPr>
                <w:sz w:val="26"/>
                <w:szCs w:val="28"/>
              </w:rPr>
            </w:pPr>
            <w:r>
              <w:rPr>
                <w:sz w:val="26"/>
                <w:szCs w:val="28"/>
              </w:rPr>
              <w:t>Психостимуляторы и ноотропные препараты</w:t>
            </w:r>
          </w:p>
        </w:tc>
        <w:tc>
          <w:tcPr>
            <w:tcW w:w="1984" w:type="dxa"/>
            <w:noWrap/>
          </w:tcPr>
          <w:p w:rsidR="00E86AE2" w:rsidRDefault="00E86AE2" w:rsidP="001B7387">
            <w:pPr>
              <w:spacing w:before="60" w:after="60" w:line="240" w:lineRule="exact"/>
              <w:jc w:val="center"/>
              <w:rPr>
                <w:sz w:val="26"/>
                <w:szCs w:val="28"/>
              </w:rPr>
            </w:pPr>
          </w:p>
        </w:tc>
        <w:tc>
          <w:tcPr>
            <w:tcW w:w="4111"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N06BX</w:t>
            </w:r>
          </w:p>
        </w:tc>
        <w:tc>
          <w:tcPr>
            <w:tcW w:w="2410" w:type="dxa"/>
          </w:tcPr>
          <w:p w:rsidR="00E86AE2" w:rsidRDefault="00E86AE2" w:rsidP="001B7387">
            <w:pPr>
              <w:spacing w:before="60" w:after="60" w:line="240" w:lineRule="exact"/>
              <w:rPr>
                <w:sz w:val="26"/>
                <w:szCs w:val="28"/>
              </w:rPr>
            </w:pPr>
            <w:r>
              <w:rPr>
                <w:sz w:val="26"/>
                <w:szCs w:val="28"/>
              </w:rPr>
              <w:t>Другие психостимуляторы и ноотропные препараты</w:t>
            </w:r>
          </w:p>
        </w:tc>
        <w:tc>
          <w:tcPr>
            <w:tcW w:w="1984" w:type="dxa"/>
          </w:tcPr>
          <w:p w:rsidR="00E86AE2" w:rsidRDefault="00E86AE2" w:rsidP="001B7387">
            <w:pPr>
              <w:spacing w:before="60" w:after="60" w:line="240" w:lineRule="exact"/>
              <w:jc w:val="center"/>
              <w:rPr>
                <w:sz w:val="26"/>
                <w:szCs w:val="28"/>
              </w:rPr>
            </w:pPr>
            <w:r>
              <w:rPr>
                <w:sz w:val="26"/>
                <w:szCs w:val="28"/>
              </w:rPr>
              <w:t>Пирацетам</w:t>
            </w:r>
          </w:p>
        </w:tc>
        <w:tc>
          <w:tcPr>
            <w:tcW w:w="4111" w:type="dxa"/>
          </w:tcPr>
          <w:p w:rsidR="00E86AE2" w:rsidRDefault="00E86AE2" w:rsidP="001B7387">
            <w:pPr>
              <w:spacing w:before="60" w:after="60" w:line="240" w:lineRule="exact"/>
              <w:rPr>
                <w:sz w:val="26"/>
                <w:szCs w:val="28"/>
              </w:rPr>
            </w:pPr>
            <w:r>
              <w:rPr>
                <w:sz w:val="26"/>
                <w:szCs w:val="28"/>
              </w:rPr>
              <w:t>капсулы, таблетки, покрытые оболочкой, таблетки, покрытые пленочной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p>
        </w:tc>
        <w:tc>
          <w:tcPr>
            <w:tcW w:w="2410" w:type="dxa"/>
            <w:noWrap/>
          </w:tcPr>
          <w:p w:rsidR="00E86AE2" w:rsidRDefault="00E86AE2" w:rsidP="001B7387">
            <w:pPr>
              <w:spacing w:before="60" w:after="60" w:line="240" w:lineRule="exact"/>
              <w:rPr>
                <w:sz w:val="26"/>
                <w:szCs w:val="28"/>
              </w:rPr>
            </w:pPr>
            <w:r>
              <w:rPr>
                <w:sz w:val="26"/>
                <w:szCs w:val="28"/>
              </w:rPr>
              <w:t> </w:t>
            </w:r>
          </w:p>
        </w:tc>
        <w:tc>
          <w:tcPr>
            <w:tcW w:w="1984" w:type="dxa"/>
          </w:tcPr>
          <w:p w:rsidR="00E86AE2" w:rsidRDefault="00E86AE2" w:rsidP="001B7387">
            <w:pPr>
              <w:spacing w:before="60" w:after="60" w:line="240" w:lineRule="exact"/>
              <w:jc w:val="center"/>
              <w:rPr>
                <w:sz w:val="26"/>
                <w:szCs w:val="28"/>
              </w:rPr>
            </w:pPr>
            <w:r>
              <w:rPr>
                <w:sz w:val="26"/>
                <w:szCs w:val="28"/>
              </w:rPr>
              <w:t>Церебролизин</w:t>
            </w:r>
          </w:p>
        </w:tc>
        <w:tc>
          <w:tcPr>
            <w:tcW w:w="4111" w:type="dxa"/>
          </w:tcPr>
          <w:p w:rsidR="00E86AE2" w:rsidRDefault="00E86AE2" w:rsidP="001B7387">
            <w:pPr>
              <w:spacing w:before="60" w:after="60" w:line="240" w:lineRule="exact"/>
              <w:rPr>
                <w:sz w:val="26"/>
                <w:szCs w:val="28"/>
              </w:rPr>
            </w:pPr>
            <w:r>
              <w:rPr>
                <w:sz w:val="26"/>
                <w:szCs w:val="28"/>
              </w:rPr>
              <w:t>раствор для инъекций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S01</w:t>
            </w:r>
          </w:p>
        </w:tc>
        <w:tc>
          <w:tcPr>
            <w:tcW w:w="2410" w:type="dxa"/>
          </w:tcPr>
          <w:p w:rsidR="00E86AE2" w:rsidRDefault="00E86AE2" w:rsidP="001B7387">
            <w:pPr>
              <w:spacing w:before="60" w:after="60" w:line="240" w:lineRule="exact"/>
              <w:rPr>
                <w:sz w:val="26"/>
                <w:szCs w:val="28"/>
              </w:rPr>
            </w:pPr>
            <w:r>
              <w:rPr>
                <w:sz w:val="26"/>
                <w:szCs w:val="28"/>
              </w:rPr>
              <w:t>Препараты для лечения заболеваний глаз</w:t>
            </w:r>
          </w:p>
        </w:tc>
        <w:tc>
          <w:tcPr>
            <w:tcW w:w="1984" w:type="dxa"/>
            <w:noWrap/>
          </w:tcPr>
          <w:p w:rsidR="00E86AE2" w:rsidRDefault="00E86AE2" w:rsidP="001B7387">
            <w:pPr>
              <w:spacing w:before="60" w:after="60" w:line="240" w:lineRule="exact"/>
              <w:jc w:val="center"/>
              <w:rPr>
                <w:sz w:val="26"/>
                <w:szCs w:val="28"/>
              </w:rPr>
            </w:pPr>
          </w:p>
        </w:tc>
        <w:tc>
          <w:tcPr>
            <w:tcW w:w="4111"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S01E</w:t>
            </w:r>
          </w:p>
        </w:tc>
        <w:tc>
          <w:tcPr>
            <w:tcW w:w="2410" w:type="dxa"/>
          </w:tcPr>
          <w:p w:rsidR="00E86AE2" w:rsidRDefault="00E86AE2" w:rsidP="001B7387">
            <w:pPr>
              <w:spacing w:before="60" w:after="60" w:line="240" w:lineRule="exact"/>
              <w:rPr>
                <w:sz w:val="26"/>
                <w:szCs w:val="28"/>
              </w:rPr>
            </w:pPr>
            <w:r>
              <w:rPr>
                <w:sz w:val="26"/>
                <w:szCs w:val="28"/>
              </w:rPr>
              <w:t>Противоглауком-ные препараты и миотики</w:t>
            </w:r>
          </w:p>
        </w:tc>
        <w:tc>
          <w:tcPr>
            <w:tcW w:w="1984" w:type="dxa"/>
            <w:noWrap/>
          </w:tcPr>
          <w:p w:rsidR="00E86AE2" w:rsidRDefault="00E86AE2" w:rsidP="001B7387">
            <w:pPr>
              <w:spacing w:before="60" w:after="60" w:line="240" w:lineRule="exact"/>
              <w:jc w:val="center"/>
              <w:rPr>
                <w:sz w:val="26"/>
                <w:szCs w:val="28"/>
              </w:rPr>
            </w:pPr>
          </w:p>
        </w:tc>
        <w:tc>
          <w:tcPr>
            <w:tcW w:w="4111"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S01EС</w:t>
            </w:r>
          </w:p>
        </w:tc>
        <w:tc>
          <w:tcPr>
            <w:tcW w:w="2410" w:type="dxa"/>
          </w:tcPr>
          <w:p w:rsidR="00E86AE2" w:rsidRDefault="00E86AE2" w:rsidP="001B7387">
            <w:pPr>
              <w:spacing w:before="60" w:after="60" w:line="240" w:lineRule="exact"/>
              <w:rPr>
                <w:sz w:val="26"/>
                <w:szCs w:val="28"/>
              </w:rPr>
            </w:pPr>
            <w:r>
              <w:rPr>
                <w:sz w:val="26"/>
                <w:szCs w:val="28"/>
              </w:rPr>
              <w:t>Ингибиторы карбоангидразы</w:t>
            </w:r>
          </w:p>
        </w:tc>
        <w:tc>
          <w:tcPr>
            <w:tcW w:w="1984" w:type="dxa"/>
          </w:tcPr>
          <w:p w:rsidR="00E86AE2" w:rsidRDefault="00E86AE2" w:rsidP="001B7387">
            <w:pPr>
              <w:spacing w:before="60" w:after="60" w:line="240" w:lineRule="exact"/>
              <w:jc w:val="center"/>
              <w:rPr>
                <w:sz w:val="26"/>
                <w:szCs w:val="28"/>
              </w:rPr>
            </w:pPr>
            <w:r>
              <w:rPr>
                <w:sz w:val="26"/>
                <w:szCs w:val="28"/>
              </w:rPr>
              <w:t>Ацетазоламид</w:t>
            </w:r>
          </w:p>
        </w:tc>
        <w:tc>
          <w:tcPr>
            <w:tcW w:w="4111" w:type="dxa"/>
          </w:tcPr>
          <w:p w:rsidR="00E86AE2" w:rsidRDefault="00E86AE2" w:rsidP="001B7387">
            <w:pPr>
              <w:spacing w:before="60" w:after="60" w:line="240" w:lineRule="exact"/>
              <w:rPr>
                <w:sz w:val="26"/>
                <w:szCs w:val="28"/>
              </w:rPr>
            </w:pPr>
            <w:r>
              <w:rPr>
                <w:sz w:val="26"/>
                <w:szCs w:val="28"/>
              </w:rPr>
              <w:t>таблетки</w:t>
            </w:r>
          </w:p>
        </w:tc>
      </w:tr>
    </w:tbl>
    <w:p w:rsidR="00E86AE2" w:rsidRDefault="00E86AE2" w:rsidP="001B7387">
      <w:pPr>
        <w:rPr>
          <w:sz w:val="26"/>
          <w:szCs w:val="28"/>
          <w:lang w:eastAsia="en-US"/>
        </w:rPr>
      </w:pPr>
    </w:p>
    <w:p w:rsidR="00E86AE2" w:rsidRDefault="00E86AE2" w:rsidP="001B7387">
      <w:pPr>
        <w:jc w:val="center"/>
        <w:rPr>
          <w:szCs w:val="28"/>
          <w:lang w:eastAsia="en-US"/>
        </w:rPr>
      </w:pPr>
      <w:r>
        <w:rPr>
          <w:szCs w:val="28"/>
          <w:lang w:eastAsia="en-US"/>
        </w:rPr>
        <w:br w:type="page"/>
        <w:t>Гепатоцеребральная дистрофия</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410"/>
        <w:gridCol w:w="1984"/>
        <w:gridCol w:w="4111"/>
      </w:tblGrid>
      <w:tr w:rsidR="00E86AE2" w:rsidTr="001B7387">
        <w:trPr>
          <w:cantSplit/>
          <w:trHeight w:val="90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410"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1984"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4111" w:type="dxa"/>
            <w:vAlign w:val="center"/>
          </w:tcPr>
          <w:p w:rsidR="00E86AE2" w:rsidRDefault="00E86AE2" w:rsidP="001B7387">
            <w:pPr>
              <w:spacing w:before="60" w:after="60" w:line="240" w:lineRule="exact"/>
              <w:jc w:val="center"/>
              <w:rPr>
                <w:sz w:val="24"/>
              </w:rPr>
            </w:pPr>
            <w:r>
              <w:rPr>
                <w:sz w:val="24"/>
              </w:rPr>
              <w:t>Лекарственная форма</w:t>
            </w: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Противовоспали-тельные и противоревмати-ческие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jc w:val="center"/>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Базисные противоревмати-ческие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jc w:val="center"/>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M01CC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Пеницилламин и подобные препараты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jc w:val="center"/>
              <w:rPr>
                <w:spacing w:val="-4"/>
                <w:sz w:val="26"/>
                <w:szCs w:val="28"/>
              </w:rPr>
            </w:pPr>
            <w:r>
              <w:rPr>
                <w:spacing w:val="-4"/>
                <w:sz w:val="26"/>
                <w:szCs w:val="28"/>
              </w:rPr>
              <w:t>Пеницилламин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Психоаналептики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jc w:val="center"/>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Психостимуляторы и ноотропные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jc w:val="center"/>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N06BX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психостимуляторы и ноотропные препараты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jc w:val="center"/>
              <w:rPr>
                <w:sz w:val="26"/>
                <w:szCs w:val="28"/>
              </w:rPr>
            </w:pPr>
            <w:r>
              <w:rPr>
                <w:sz w:val="26"/>
                <w:szCs w:val="28"/>
              </w:rPr>
              <w:t>Пирацетам</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покрытые оболочкой, таблетки, покрытые пленочной оболочкой</w:t>
            </w: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noWrap/>
            <w:vAlign w:val="center"/>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jc w:val="center"/>
              <w:rPr>
                <w:sz w:val="26"/>
                <w:szCs w:val="28"/>
              </w:rPr>
            </w:pPr>
            <w:r>
              <w:rPr>
                <w:sz w:val="26"/>
                <w:szCs w:val="28"/>
              </w:rPr>
              <w:t>Церебролизин</w:t>
            </w:r>
          </w:p>
        </w:tc>
        <w:tc>
          <w:tcPr>
            <w:tcW w:w="4111"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8"/>
              </w:rPr>
            </w:pPr>
            <w:r>
              <w:rPr>
                <w:sz w:val="26"/>
                <w:szCs w:val="28"/>
              </w:rPr>
              <w:t>раствор для инъекций</w:t>
            </w:r>
          </w:p>
        </w:tc>
      </w:tr>
    </w:tbl>
    <w:p w:rsidR="00E86AE2" w:rsidRDefault="00E86AE2" w:rsidP="001B7387">
      <w:pPr>
        <w:rPr>
          <w:sz w:val="26"/>
          <w:szCs w:val="28"/>
          <w:lang w:eastAsia="en-US"/>
        </w:rPr>
      </w:pPr>
    </w:p>
    <w:p w:rsidR="00E86AE2" w:rsidRDefault="00E86AE2" w:rsidP="001B7387">
      <w:pPr>
        <w:jc w:val="center"/>
        <w:rPr>
          <w:szCs w:val="28"/>
          <w:lang w:eastAsia="en-US"/>
        </w:rPr>
      </w:pPr>
      <w:r>
        <w:rPr>
          <w:szCs w:val="28"/>
          <w:lang w:eastAsia="en-US"/>
        </w:rPr>
        <w:t>Фенилкетонурия</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796"/>
      </w:tblGrid>
      <w:tr w:rsidR="00E86AE2" w:rsidTr="001B7387">
        <w:trPr>
          <w:trHeight w:val="481"/>
        </w:trPr>
        <w:tc>
          <w:tcPr>
            <w:tcW w:w="9796" w:type="dxa"/>
            <w:noWrap/>
            <w:vAlign w:val="center"/>
          </w:tcPr>
          <w:p w:rsidR="00E86AE2" w:rsidRDefault="00E86AE2" w:rsidP="001B7387">
            <w:pPr>
              <w:spacing w:before="60" w:after="60" w:line="240" w:lineRule="exact"/>
              <w:rPr>
                <w:sz w:val="26"/>
                <w:szCs w:val="28"/>
              </w:rPr>
            </w:pPr>
            <w:r>
              <w:rPr>
                <w:sz w:val="26"/>
                <w:szCs w:val="28"/>
              </w:rPr>
              <w:t> </w:t>
            </w:r>
            <w:r>
              <w:rPr>
                <w:sz w:val="26"/>
                <w:szCs w:val="28"/>
                <w:lang w:eastAsia="en-US"/>
              </w:rPr>
              <w:t>Специализированные продукты лечебного питания</w:t>
            </w:r>
            <w:r>
              <w:rPr>
                <w:sz w:val="26"/>
                <w:szCs w:val="28"/>
              </w:rPr>
              <w:t> </w:t>
            </w:r>
          </w:p>
        </w:tc>
      </w:tr>
    </w:tbl>
    <w:p w:rsidR="00E86AE2" w:rsidRDefault="00E86AE2" w:rsidP="001B7387">
      <w:pPr>
        <w:rPr>
          <w:sz w:val="26"/>
          <w:szCs w:val="28"/>
          <w:lang w:eastAsia="en-US"/>
        </w:rPr>
      </w:pPr>
    </w:p>
    <w:p w:rsidR="00E86AE2" w:rsidRDefault="00E86AE2" w:rsidP="001B7387">
      <w:pPr>
        <w:jc w:val="center"/>
        <w:rPr>
          <w:szCs w:val="28"/>
          <w:lang w:eastAsia="en-US"/>
        </w:rPr>
      </w:pPr>
      <w:r>
        <w:rPr>
          <w:szCs w:val="28"/>
          <w:lang w:eastAsia="en-US"/>
        </w:rPr>
        <w:t>Муковисцидоз</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410"/>
        <w:gridCol w:w="1984"/>
        <w:gridCol w:w="4111"/>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410"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1984"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4111"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4"/>
          <w:szCs w:val="4"/>
        </w:rPr>
      </w:pPr>
    </w:p>
    <w:tbl>
      <w:tblPr>
        <w:tblW w:w="9796" w:type="dxa"/>
        <w:tblInd w:w="93" w:type="dxa"/>
        <w:tblLayout w:type="fixed"/>
        <w:tblLook w:val="00A0"/>
      </w:tblPr>
      <w:tblGrid>
        <w:gridCol w:w="1291"/>
        <w:gridCol w:w="2410"/>
        <w:gridCol w:w="1984"/>
        <w:gridCol w:w="4111"/>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1</w:t>
            </w:r>
          </w:p>
        </w:tc>
        <w:tc>
          <w:tcPr>
            <w:tcW w:w="2410"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2</w:t>
            </w:r>
          </w:p>
        </w:tc>
        <w:tc>
          <w:tcPr>
            <w:tcW w:w="1984"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3</w:t>
            </w:r>
          </w:p>
        </w:tc>
        <w:tc>
          <w:tcPr>
            <w:tcW w:w="4111"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применяемые при состояниях, связанных с нарушениями кислотности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Препараты для лечения язвенной болезни желудка и двенадцати-перстной кишки и гастроэзофагал-ьной рефлюксной болезни </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A02BA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Блокаторы гистаминовых H2-рецепторов</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Фамотидин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A02BC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Ингибиторы протонового насоса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Омепразол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кишечнорастворимые,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Эзомепразол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 таблетки, покрытые кишечнорастворимой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A05</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печени и желчевыводящих путей</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A05A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Препараты для лечения заболеваний желчевыводящих путей </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A05AA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Препараты желчных кислот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Урсодезокси-холевая кислота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суспензия для приема внутрь,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A09</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способствующие пищеварению (в том числе ферментные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A09A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Препараты, способствующие пищеварению, включая ферментные препараты </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A09AA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Ферментные препараты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Панкреатин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кишечнорастворимые, таблетки, покрытые кишечнорастворимой оболочкой, таблетки, покрытые кишечнорастворимой пленочной оболочкой,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A12</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Минеральные добавки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A12A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кальция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A12AX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кальция в комбинации с другими препаратами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Кальция карбонат+</w:t>
            </w:r>
            <w:r>
              <w:rPr>
                <w:sz w:val="26"/>
                <w:szCs w:val="28"/>
              </w:rPr>
              <w:br/>
              <w:t>Колекальци-ферол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жевательные, таблетки для рассасывания, 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Глюкокортикоиды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Метилпредни-золон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Преднизолон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Противомикроб-ные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Бета-лактамные антибиотики - пенициллины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J01CR</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Комбинации пенициллинов (в том числе с ингибиторами бета-лактамаз)</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Амоксициллин + [Клавула-новая кислота]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с модифицированным высвобождением, покрытые пленочной оболочкой, таблетки, покрытые пленочной оболочкой, таблетки, покрытые оболочкой, таблетки диспергируемые, порошок для приготовления суспензии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J01E</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Сульфаниламиды и триметоприм</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J01EE</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Сульфаниламиды в комбинации с триметопримом (включая его производные)</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Ко-тримоксазол [Сульфамето-ксазол+Три-метоприм]</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 суспензия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J01F</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Макролиды и линкозамиды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J01FA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Макролиды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Азитромицин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порошок для приготовления суспензии для приема внутрь, таблетки диспергируемые,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Кларитроми-цин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гранулы для приготовления суспензии для приема внутрь, капсулы, порошок для приготовления суспензии для приема внутрь, таблетки, таблетки, покрытые оболочкой, таблетки, покрытые пленочной оболочкой, таблетки пролонгированного действия,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J01M</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Антибактериаль-ные препараты - производные хинолона</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J01MA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Фторхинолоны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Левофлоксацин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Ципрофлокса-цин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 таблетки пролонгированного действия,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J02</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Противогрибковые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J02A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Противогрибковые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J02AC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триазола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Флуконазол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порошок для приготовления суспензии для приема внутрь, сироп, 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бронхиальной астмы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Симпатомиметики для ингаляционно-го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R03AC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Селективные бета2-адреномиметики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Сальбутамол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аэрозоль для ингаляций дозированный, аэрозоль для ингаляций дозированный активируемый вдохом, капсулы с порошком для ингаляций, порошок для ингаляций дозированный, раствор для ингаляций, таблетки, таблетки пролонгированного действия,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R03AK</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Симпатомиме</w:t>
            </w:r>
            <w:r>
              <w:rPr>
                <w:sz w:val="26"/>
                <w:szCs w:val="28"/>
              </w:rPr>
              <w:softHyphen/>
              <w:t>тики в комбинации с другими препаратами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Будесонид+</w:t>
            </w:r>
            <w:r>
              <w:rPr>
                <w:sz w:val="26"/>
                <w:szCs w:val="28"/>
              </w:rPr>
              <w:br/>
              <w:t>Формотерол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порошок для ингаляций дозированный, набор капсул с порошком для ингаляций </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Ипратропия бромид+</w:t>
            </w:r>
            <w:r>
              <w:rPr>
                <w:sz w:val="26"/>
                <w:szCs w:val="28"/>
              </w:rPr>
              <w:br/>
              <w:t>Фенотерол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ингаляций, аэрозоль для ингаляций дозированный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R05</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применяемые при кашле и простудных заболеваниях</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R05C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Отхаркивающие препараты (исключая комбинации с противокашле-выми препаратами)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R05CB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Отхаркивающие препараты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Амброксол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шипучие, таблетки для рассасывания, таблетки, сироп, раствор для приема внутрь, капсулы пролонгированного действия,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Ацетилцистеин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шипучие, порошок для приготовления раствора для приема внутрь, гранулы для приготовления раствора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Дорназа альфа*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ингаляций</w:t>
            </w:r>
          </w:p>
        </w:tc>
      </w:tr>
    </w:tbl>
    <w:p w:rsidR="00E86AE2" w:rsidRDefault="00E86AE2" w:rsidP="001B7387">
      <w:pPr>
        <w:rPr>
          <w:sz w:val="26"/>
          <w:szCs w:val="28"/>
          <w:lang w:eastAsia="en-US"/>
        </w:rPr>
      </w:pPr>
    </w:p>
    <w:p w:rsidR="00E86AE2" w:rsidRDefault="00E86AE2" w:rsidP="001B7387">
      <w:pPr>
        <w:jc w:val="center"/>
        <w:rPr>
          <w:sz w:val="26"/>
          <w:szCs w:val="28"/>
          <w:lang w:eastAsia="en-US"/>
        </w:rPr>
      </w:pPr>
      <w:r>
        <w:rPr>
          <w:sz w:val="26"/>
          <w:szCs w:val="28"/>
          <w:lang w:eastAsia="en-US"/>
        </w:rPr>
        <w:t>Острая перемежающаяся порфирия</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410"/>
        <w:gridCol w:w="1984"/>
        <w:gridCol w:w="4111"/>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410"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1984"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4111"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4"/>
          <w:szCs w:val="4"/>
        </w:rPr>
      </w:pPr>
    </w:p>
    <w:tbl>
      <w:tblPr>
        <w:tblW w:w="9796" w:type="dxa"/>
        <w:tblInd w:w="108" w:type="dxa"/>
        <w:tblLayout w:type="fixed"/>
        <w:tblLook w:val="00A0"/>
      </w:tblPr>
      <w:tblGrid>
        <w:gridCol w:w="1291"/>
        <w:gridCol w:w="2410"/>
        <w:gridCol w:w="1984"/>
        <w:gridCol w:w="4111"/>
      </w:tblGrid>
      <w:tr w:rsidR="00E86AE2" w:rsidTr="001B7387">
        <w:trPr>
          <w:cantSplit/>
          <w:trHeight w:val="261"/>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410"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1984"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4111"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B03</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Антианемические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B03X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антианемические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B03XA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стимуляторы гемопоэза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Эпоэтин альфа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внутривенного и подкожного введения, раствор для внутривенного и подкожного введения, раствор для инъекций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Эпоэтин бета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внутривенного и подкожного введения, лиофилизат для приготовления раствора для подкожного введения, раствор для внутривенного и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сердца</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C01E</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препараты для лечения заболеваний сердца</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C01EB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препараты для лечения заболеваний сердца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Инозин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Бета-адреноблокаторы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Бета-адреноблокаторы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Неселективные бета-адреноблокаторы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Пропранолол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C08</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Блокаторы кальциевых каналов</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C08C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Селективные блокаторы кальциевых каналов с преимуществен-ным влиянием на сосуды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C08CA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Дигидропириди-новые производные</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Амлодипин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влияющие на ренин-ангиотензиновую систему</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ангиотензин-превращающего фермента (АПФ)</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ангиотензинпревращающего фермента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Лизиноприл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H01</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гипоталамуса и гипофиза и их аналоги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H01C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гипоталамуса</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H01CB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замедляющие рост</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Октреотид</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суспензии для внутримышечного введения пролонгированного действия, микросферы для приготовления суспензии для внутримышечного введения, микросферы для приготовления суспензии для внутримышечного введения пролонгированного действия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Противовоспали-тельные и противоревмати-ческие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Нестероидные противовоспали-тельные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уксусной кислоты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Индометацин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кишечнорастворимой оболочкой, таблетки, покрытые оболочкой, таблетки пролонгированного действия</w:t>
            </w:r>
          </w:p>
        </w:tc>
      </w:tr>
    </w:tbl>
    <w:p w:rsidR="00E86AE2" w:rsidRDefault="00E86AE2" w:rsidP="001B7387">
      <w:pPr>
        <w:rPr>
          <w:sz w:val="26"/>
          <w:szCs w:val="28"/>
          <w:lang w:eastAsia="en-US"/>
        </w:rPr>
      </w:pPr>
    </w:p>
    <w:p w:rsidR="00E86AE2" w:rsidRDefault="00E86AE2" w:rsidP="001B7387">
      <w:pPr>
        <w:jc w:val="center"/>
        <w:rPr>
          <w:szCs w:val="28"/>
          <w:lang w:eastAsia="en-US"/>
        </w:rPr>
      </w:pPr>
      <w:r>
        <w:rPr>
          <w:szCs w:val="28"/>
          <w:lang w:eastAsia="en-US"/>
        </w:rPr>
        <w:t>СПИД, ВИЧ-инфицированные</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410"/>
        <w:gridCol w:w="1984"/>
        <w:gridCol w:w="4111"/>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410"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1984"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4111" w:type="dxa"/>
            <w:vAlign w:val="center"/>
          </w:tcPr>
          <w:p w:rsidR="00E86AE2" w:rsidRDefault="00E86AE2" w:rsidP="001B7387">
            <w:pPr>
              <w:spacing w:before="60" w:after="60" w:line="240" w:lineRule="exact"/>
              <w:jc w:val="center"/>
              <w:rPr>
                <w:sz w:val="24"/>
              </w:rPr>
            </w:pPr>
            <w:r>
              <w:rPr>
                <w:sz w:val="24"/>
              </w:rPr>
              <w:t>Лекарственная форма</w:t>
            </w: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J02*</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Противогрибковые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J05*</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Противовирусные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bl>
    <w:p w:rsidR="00E86AE2" w:rsidRDefault="00E86AE2" w:rsidP="001B7387">
      <w:pPr>
        <w:rPr>
          <w:sz w:val="26"/>
          <w:szCs w:val="28"/>
          <w:lang w:eastAsia="en-US"/>
        </w:rPr>
      </w:pPr>
    </w:p>
    <w:p w:rsidR="00E86AE2" w:rsidRDefault="00E86AE2" w:rsidP="001B7387">
      <w:pPr>
        <w:rPr>
          <w:sz w:val="26"/>
          <w:szCs w:val="28"/>
          <w:lang w:eastAsia="en-US"/>
        </w:rPr>
      </w:pPr>
    </w:p>
    <w:p w:rsidR="00E86AE2" w:rsidRDefault="00E86AE2" w:rsidP="001B7387">
      <w:pPr>
        <w:jc w:val="center"/>
        <w:rPr>
          <w:szCs w:val="28"/>
          <w:lang w:eastAsia="en-US"/>
        </w:rPr>
      </w:pPr>
      <w:r>
        <w:rPr>
          <w:szCs w:val="28"/>
          <w:lang w:eastAsia="en-US"/>
        </w:rPr>
        <w:t>Онкологические заболевания</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410"/>
        <w:gridCol w:w="1984"/>
        <w:gridCol w:w="4111"/>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410"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1984"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4111"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4"/>
          <w:szCs w:val="4"/>
        </w:rPr>
      </w:pPr>
    </w:p>
    <w:tbl>
      <w:tblPr>
        <w:tblW w:w="9796" w:type="dxa"/>
        <w:tblInd w:w="93" w:type="dxa"/>
        <w:tblLayout w:type="fixed"/>
        <w:tblLook w:val="00A0"/>
      </w:tblPr>
      <w:tblGrid>
        <w:gridCol w:w="1291"/>
        <w:gridCol w:w="2410"/>
        <w:gridCol w:w="1984"/>
        <w:gridCol w:w="4111"/>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410"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1984"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4111"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A04</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Противорвотные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A04A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Противорвотные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A04AA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серотониновых 5HT3-рецепторов</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Гранисетрон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G03</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Половые гормоны и модуляторы половой системы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G03H</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Антиандрогены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G03HA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Антиандрогены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Ципротерон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H01</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гипоталамуса и гипофиза и их аналоги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H01C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гипоталамуса</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H01CB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замедляющие рост</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Октреотид</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суспензии для внутримышечного введения пролонгированного действия, микросферы для приготовления суспензии для внутримышечного введения, микросферы для приготовления суспензии для внутримышечного введения пролонгированного действия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Противоопухоле-вые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Алкилирующие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Аналоги азотистого иприта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Хлорамбуцил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L01AX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алкилирующие препараты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Темозоломид</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Антиметаболиты </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L01BC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Аналоги пиримидина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Гемцитабин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Капецитабин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Алкалоиды растительного происхождения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L01CA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Алкалоиды барвинка и его аналоги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Винорелбин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концентрат для приготовления раствора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L01CD</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Таксоиды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Паклитаксел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концентрат для приготовления раствора для инфузий, лиофилизат для приготовления суспензии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L01CX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растительные алколоиды и натуральные продукты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Цетуксимаб</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Другие противоопухоле-вые препараты </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L01XA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Соединения платины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Бевацизумаб</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концентрат для приготовления раствора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Оксалиплатин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концентрат для приготовления раствора для инфузий, лиофилизат для приготовления раствора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L01XC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Моноклональные антитела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Ритуксимаб*</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концентрат для приготовления раствора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Трастузумаб</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инфузий, лиофилизат для приготовления концентрата для приготовления раствора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L01XE</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протеинкиназы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Иматиниб</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Лапатиниб</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Пазопаниб</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Сунитиниб</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L01XX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противоопухоле</w:t>
            </w:r>
            <w:r>
              <w:rPr>
                <w:sz w:val="26"/>
                <w:szCs w:val="28"/>
              </w:rPr>
              <w:softHyphen/>
              <w:t>вые препараты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Гефитиниб</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Иринотекан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концентрат для приготовления раствора для инфузий, концентрат для приготовления раствора для внутривенного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L02</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Противоопухоле-вые гормональные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L02A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и их производные</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L02AB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Прогестагены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Медрокси-прогестерон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суспензия для внутримышечного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L02AE</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Аналоги гонадотропин-рилизинг гормона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Бусерелин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суспензии для внутремышечного введения пролонгированного действия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Гозерелин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для подкожного введения пролонгированного действия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Лейпрорелин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подкожного введения, лиофилизат для приготовления суспензии для внутримышечного и подкожного введения пролонгированного действия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L02B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гормонов и их аналоги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L02BA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Антиэстрогены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Тамоксифен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Фулвестрант</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внутримышечного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L02BB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Антиандрогены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Бикалутамид</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Флутамид</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L02BG</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ферментов</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Анастрозол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Летрозол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Эксеместан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Иммуноcтимуля-торы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Цитокины и иммуномодуля-торы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Колониестимули-рующие факторы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Филграстим</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внутривенного и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L03AB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Интерфероны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Интерферон альфа-2b</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внутримышечного и подкожного введения, лиофилизат для приготовления раствора для внутримышечного, субконъюнктивально введения и закапывания в глаз, лиофилизат для приготовления раствора для интраназального введения, лиофилизат для приготовления раствора для инъекций, лиофилизат для приготовления раствора для инъекций и местного применения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M05</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костей</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M05B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влияющие на минерализацию костей</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M05BA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Бифосфонаты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Золедроновая кислота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концентрат для приготовления раствора для инфузий, лиофилизат для приготовления раствора для инфузий, раствор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Клодроновая кислота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N01</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Анестетики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N01A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общей анестезии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N01AH</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Опиоидные анальгетики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Тримеперидин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инъекций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Анальгетики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Опиоиды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Алкалоиды опия</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Кодеин + Морфин + Носкапин + Папаверин + Тебаин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Морфин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инъекций, 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N02AB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фенилпиперидина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Фентанил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трансдермальная терапевтическая система</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N02AX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опиоиды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Трамадол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раствор для инъекций, суппозитории ректальные, таблетки, таблетки пролонгированного действия, покрытые пленочной оболочкой, таблетки ретард, покрытые оболочкой, таблетки шипучие</w:t>
            </w:r>
          </w:p>
        </w:tc>
      </w:tr>
    </w:tbl>
    <w:p w:rsidR="00E86AE2" w:rsidRDefault="00E86AE2" w:rsidP="001B7387">
      <w:pPr>
        <w:rPr>
          <w:sz w:val="26"/>
          <w:szCs w:val="28"/>
          <w:lang w:eastAsia="en-US"/>
        </w:rPr>
      </w:pPr>
    </w:p>
    <w:p w:rsidR="00E86AE2" w:rsidRDefault="00E86AE2" w:rsidP="001B7387">
      <w:pPr>
        <w:spacing w:line="240" w:lineRule="exact"/>
        <w:jc w:val="center"/>
        <w:rPr>
          <w:sz w:val="26"/>
          <w:szCs w:val="28"/>
          <w:lang w:eastAsia="en-US"/>
        </w:rPr>
      </w:pPr>
      <w:r>
        <w:rPr>
          <w:sz w:val="26"/>
          <w:szCs w:val="28"/>
          <w:lang w:eastAsia="en-US"/>
        </w:rPr>
        <w:br w:type="page"/>
      </w:r>
    </w:p>
    <w:p w:rsidR="00E86AE2" w:rsidRDefault="00E86AE2" w:rsidP="001B7387">
      <w:pPr>
        <w:spacing w:line="240" w:lineRule="exact"/>
        <w:jc w:val="center"/>
        <w:rPr>
          <w:szCs w:val="28"/>
          <w:lang w:eastAsia="en-US"/>
        </w:rPr>
      </w:pPr>
      <w:r>
        <w:rPr>
          <w:szCs w:val="28"/>
          <w:lang w:eastAsia="en-US"/>
        </w:rPr>
        <w:t xml:space="preserve">Гематологические заболевания, гемобластозы, цитопения, </w:t>
      </w:r>
      <w:r>
        <w:rPr>
          <w:szCs w:val="28"/>
          <w:lang w:eastAsia="en-US"/>
        </w:rPr>
        <w:br/>
        <w:t>наследственные гемопатии</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410"/>
        <w:gridCol w:w="1984"/>
        <w:gridCol w:w="4111"/>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410"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1984"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4111"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4"/>
          <w:szCs w:val="4"/>
        </w:rPr>
      </w:pPr>
    </w:p>
    <w:tbl>
      <w:tblPr>
        <w:tblW w:w="9796" w:type="dxa"/>
        <w:tblInd w:w="93" w:type="dxa"/>
        <w:tblLayout w:type="fixed"/>
        <w:tblLook w:val="00A0"/>
      </w:tblPr>
      <w:tblGrid>
        <w:gridCol w:w="1291"/>
        <w:gridCol w:w="2410"/>
        <w:gridCol w:w="1984"/>
        <w:gridCol w:w="4111"/>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410"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1984"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4111"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применяемые при состояниях, связанных с нарушениями кислотности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lang w:val="en-US"/>
              </w:rPr>
            </w:pPr>
            <w:r>
              <w:rPr>
                <w:sz w:val="26"/>
                <w:szCs w:val="28"/>
                <w:lang w:val="en-US"/>
              </w:rPr>
              <w:t>A02A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lang w:val="en-US"/>
              </w:rPr>
            </w:pPr>
            <w:r>
              <w:rPr>
                <w:sz w:val="26"/>
                <w:szCs w:val="28"/>
              </w:rPr>
              <w:t>Антациды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lang w:val="en-US"/>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lang w:val="en-US"/>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lang w:val="en-US"/>
              </w:rPr>
            </w:pPr>
            <w:r>
              <w:rPr>
                <w:sz w:val="26"/>
                <w:szCs w:val="28"/>
                <w:lang w:val="en-US"/>
              </w:rPr>
              <w:t>A02AX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Антациды в комбинации с другими препаратами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Алгелдрат+</w:t>
            </w:r>
            <w:r>
              <w:rPr>
                <w:sz w:val="26"/>
                <w:szCs w:val="28"/>
              </w:rPr>
              <w:br/>
              <w:t>Магния гидроксид</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суспензия для приема внутрь, таблетки, таблетки для рассасывания, таблетки жевательные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Препараты для лечения язвенной болезни желудка и двенадцатипер-стной кишки и гастроэзофа-гальной рефлюксной болезни </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A02BA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Блокаторы гистаминовых H2-рецепторов</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Фамотидин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A02BC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Ингибиторы протонового насоса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Омепразол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кишечнорастворимые, порошок для приготовления суспензии для приема внутрь,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A04</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Противорвотные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A04A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Противорвотные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A04AA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серотониновых 5HT3-рецепторов</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Ондансетрон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внутривенного и внутримышечного введения, раствор для инъекций, сироп, таблетки, таблетки для рассасывания,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A07</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Противодиарей-ные, кишечные противовоспали-тельные и противомикро-бные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A07D</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снижающие перистальтику ЖКТ</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A07DA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снижающие перистальтику ЖКТ</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Лоперамид</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таблетки для рассасывания, таблетки жевательные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A09</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способствующие пищеварению (в том числе ферментные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A09A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Препараты, способствующие пищеварению, включая ферментные препараты </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A09AA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Ферментные препараты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Панкреатин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кишечнорастворимые, таблетки, покрытые кишечнорастворимой оболочкой, таблетки, покрытые кишечнорастворимой пленочной оболочкой,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A12</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Минеральные добавки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A12C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минеральные добавки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A12CX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минеральные добавки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Калия и магния аспарагинат</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A16</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препараты для лечения заболеваний ЖКТ и нарушений обмена веществ</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A16A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препараты для лечения заболеваний ЖКТ и нарушений обмена веществ</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A16AA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Аминокислоты и их производные</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Адеметионин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кишечнорастворимой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B02</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Гемостатические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B02A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фибринолиза</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B02AA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Аминокислоты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Транексамовая кислота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B02B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Витамин K и другие гемостатики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B02BD</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Факторы свертывания крови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Октоког альфа*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внутривенного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Фактор свертывания крови IX*</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лиофилизированный порошок для приготовления раствора для инфузий, лиофилизат для приготовления раствора для инфузий, лиофилизат для приготовления раствора для внутривенного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Фактор свертывания крови VIII*</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внутривенного введения, лиофилизат для приготовления раствора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Фактор свертывания крови VIII+Фактор Виллебранда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внутривенного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B02BX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гемостатические препараты для системного применения</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Этамзилат</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B03</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Антианемические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B03A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железа</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B03AC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железа (трехвалентного) для парентераль</w:t>
            </w:r>
            <w:r>
              <w:rPr>
                <w:sz w:val="26"/>
                <w:szCs w:val="28"/>
              </w:rPr>
              <w:softHyphen/>
              <w:t>ного применения</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Железа [III] гидроксид сахарозный комплекс</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внутривенного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B03AE</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железа в комбинации с другими препаратами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Железа сульфат+</w:t>
            </w:r>
            <w:r>
              <w:rPr>
                <w:sz w:val="26"/>
                <w:szCs w:val="28"/>
              </w:rPr>
              <w:br/>
              <w:t>[Аскорбиновая кислота]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драже, таблетки,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Железа сульфат + Серин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для приема внутрь, сироп</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B03X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антианемические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B03XA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стимуляторы гемопоэза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Эпоэтин альфа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внутривенного и подкожного введения, раствор для внутривенного и подкожного введения, раствор для инъекций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C03</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Диуретики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C03A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Тиазидные диуретики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C03AA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Тиазидные диуретики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Гидрохлоро-тиазид</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C04</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Периферические вазодилататоры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C04A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Периферические вазодилататоры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C04AD</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Пурины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Пентоксифил-лин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кишечнорастворимой оболочкой, таблетки, покрытые оболочкой, таблетки пролонгированного действия, покрытые оболочкой, таблетки пролонгированного действия, покрытые пленочной оболочкой, таблетки ретард,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Глюкокортикоиды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Дексаметазон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Преднизолон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Противомикроб-ные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Бета-лактамные антибиотики - пенициллины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J01CR</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Комбинации пенициллинов (в том числе с ингибиторами бета-лактамаз)</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Амоксициллин + [Клавулановая кислота]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с модифицированным высвобождением, покрытые пленочной оболочкой, таблетки, покрытые пленочной оболочкой, таблетки, покрытые оболочкой, таблетки диспергируемые, порошок для приготовления суспензии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J01E</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Сульфаниламиды и триметоприм</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J01EE</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Сульфаниламиды в комбинации с триметопримом (включая его производные)</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Котримоксазол [Сульфаметок-сазол +</w:t>
            </w:r>
            <w:r>
              <w:rPr>
                <w:sz w:val="26"/>
                <w:szCs w:val="28"/>
              </w:rPr>
              <w:br/>
              <w:t>Триметоприм]</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 суспензия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J01M</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Антибактериаль-ные препараты - производные хинолона</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J01MA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Фторхинолоны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Ципрофлок-сацин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 таблетки пролонгированного действия,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антибактериальные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J01XD</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имидазола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Метронидазол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J02</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Противогрибковые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J02A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Противогрибковые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J02AC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триазола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Флуконазол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порошок для приготовления суспензии для приема внутрь, сироп, 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J05</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Противовирусные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J05A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Противовирусные препараты прямого действия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J05AB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Нуклеозиды и нуклеотиды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Ацикловир</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Противоопухоле-вые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Алкилирующие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Аналоги азотистого иприта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Мелфалан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Хлорамбуцил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Циклофосфа-мид</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сахарной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L01AD</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нитрозомочевины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Ломустин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Антиметаболиты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L01BB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Аналоги пурина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Меркаптопу-рин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Флударабин*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Другие противоопухоле-вые препараты </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L01XC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Моноклональные антитела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Ритуксимаб*</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концентрат для приготовления раствора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L01XE</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протеинкиназы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Иматиниб*</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L01XX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противоопухоле-вые препараты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Бортезомиб*</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внутривенного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Гидроксикар-бамид</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Третиноин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Иммуноcтимуля-торы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Цитокины и иммуномодуля-торы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Колониестимули-рующие факторы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Филграстим</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внутривенного и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L03AB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Интерфероны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Интерферон альфа-2a</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Интерферон альфа-2b</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внутримышечного и подкожного введения, лиофилизат для приготовления раствора для внутримышечного, субконъюнктивально введения и закапывания в глаз, лиофилизат для приготовления раствора для интраназального введения, лиофилизат для приготовления раствора для инъекций, лиофилизат для приготовления раствора для инъекций и местного применения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Иммунодепрес-санты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Иммунодепрес-санты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L04AD</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кальциневрина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Циклоспорин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мягкие, раствор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иммунодепрес-санты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Леналидомид</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Противовоспали-тельные и противоревма-тические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Нестероидные противовоспали-тельные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уксусной кислоты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Диклофенак</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с модифицированным высвобождением, таблетки, покрытые кишечнорастворимой оболочкой, таблетки, покрытые кишечнорастворимой пленочной оболочкой, таблетки, покрытые оболочкой, таблетки, покрытые пленочной оболочкой, таблетки пролонгированного действия, таблетки пролонгированного действия, покрытые кишечнорастворимой оболочкой, таблетки пролонгированного действия, покрытые оболочкой, таблетки пролонгированного действия, покрытые пленочной оболочкой, таблетки пролонгированного действия, покрытые кишечнорастворимой оболочкой, таблетки с модифицированным высвобождением суппозитории ректальные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M05</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костей</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M05B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влияющие на минерализацию костей</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M05BA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Бифосфонаты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Золедроновая кислота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концентрат для приготовления раствора для инфузий, лиофилизат для приготовления раствора для инфузий, раствор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Анальгетики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Анальгетики и антипиретики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N02BA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Салициловая кислота и ее производные</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Ацетилсалици-ловая кислота</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кишечнорастворимой оболочкой, таблетки, покрытые кишечнорастворимой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Антигистаминные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Антигистаминные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R06AC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Этилендиамины замещенные</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Хлоропирамин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R06AX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антигистаминные препараты для системного применения</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Лоратадин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сироп, суспензия для приема внутрь, таблетки, таблетки для рассасывания, таблетки шипучие</w:t>
            </w:r>
          </w:p>
        </w:tc>
      </w:tr>
    </w:tbl>
    <w:p w:rsidR="00E86AE2" w:rsidRDefault="00E86AE2" w:rsidP="001B7387">
      <w:pPr>
        <w:rPr>
          <w:sz w:val="26"/>
          <w:szCs w:val="28"/>
          <w:lang w:eastAsia="en-US"/>
        </w:rPr>
      </w:pPr>
    </w:p>
    <w:p w:rsidR="00E86AE2" w:rsidRDefault="00E86AE2" w:rsidP="001B7387">
      <w:pPr>
        <w:spacing w:line="240" w:lineRule="exact"/>
        <w:jc w:val="center"/>
        <w:rPr>
          <w:szCs w:val="28"/>
          <w:lang w:eastAsia="en-US"/>
        </w:rPr>
      </w:pPr>
      <w:r>
        <w:rPr>
          <w:szCs w:val="28"/>
          <w:lang w:eastAsia="en-US"/>
        </w:rPr>
        <w:t>Туберкулез</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410"/>
        <w:gridCol w:w="1984"/>
        <w:gridCol w:w="4111"/>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410"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1984"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4111" w:type="dxa"/>
            <w:vAlign w:val="center"/>
          </w:tcPr>
          <w:p w:rsidR="00E86AE2" w:rsidRDefault="00E86AE2" w:rsidP="001B7387">
            <w:pPr>
              <w:spacing w:before="60" w:after="60" w:line="240" w:lineRule="exact"/>
              <w:jc w:val="center"/>
              <w:rPr>
                <w:sz w:val="24"/>
              </w:rPr>
            </w:pPr>
            <w:r>
              <w:rPr>
                <w:sz w:val="24"/>
              </w:rPr>
              <w:t>Лекарственная форма</w:t>
            </w: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A05</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печени и желчевыводящих путей</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jc w:val="center"/>
              <w:rPr>
                <w:sz w:val="26"/>
                <w:szCs w:val="28"/>
              </w:rPr>
            </w:pP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A05B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печени, липотропные средства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jc w:val="center"/>
              <w:rPr>
                <w:sz w:val="26"/>
                <w:szCs w:val="28"/>
              </w:rPr>
            </w:pP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A05BA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печени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jc w:val="center"/>
              <w:rPr>
                <w:sz w:val="26"/>
                <w:szCs w:val="28"/>
              </w:rPr>
            </w:pPr>
            <w:r>
              <w:rPr>
                <w:sz w:val="26"/>
                <w:szCs w:val="28"/>
              </w:rPr>
              <w:t>Глицирризи-новая кислота+</w:t>
            </w:r>
            <w:r>
              <w:rPr>
                <w:sz w:val="26"/>
                <w:szCs w:val="28"/>
              </w:rPr>
              <w:br/>
              <w:t>Фосфолипиды</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w:t>
            </w: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Противомикроб-ные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jc w:val="center"/>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J04*</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активные в отношении микобактерий</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jc w:val="center"/>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bl>
    <w:p w:rsidR="00E86AE2" w:rsidRDefault="00E86AE2" w:rsidP="001B7387">
      <w:pPr>
        <w:rPr>
          <w:sz w:val="26"/>
          <w:szCs w:val="28"/>
          <w:lang w:eastAsia="en-US"/>
        </w:rPr>
      </w:pPr>
    </w:p>
    <w:p w:rsidR="00E86AE2" w:rsidRDefault="00E86AE2" w:rsidP="001B7387">
      <w:pPr>
        <w:spacing w:line="240" w:lineRule="exact"/>
        <w:jc w:val="center"/>
        <w:rPr>
          <w:sz w:val="26"/>
          <w:szCs w:val="28"/>
          <w:lang w:eastAsia="en-US"/>
        </w:rPr>
      </w:pPr>
    </w:p>
    <w:p w:rsidR="00E86AE2" w:rsidRDefault="00E86AE2" w:rsidP="001B7387">
      <w:pPr>
        <w:spacing w:line="240" w:lineRule="exact"/>
        <w:jc w:val="center"/>
        <w:rPr>
          <w:szCs w:val="28"/>
          <w:lang w:eastAsia="en-US"/>
        </w:rPr>
      </w:pPr>
      <w:r>
        <w:rPr>
          <w:szCs w:val="28"/>
          <w:lang w:eastAsia="en-US"/>
        </w:rPr>
        <w:t>Тяжелая форма бруцеллеза</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410"/>
        <w:gridCol w:w="1984"/>
        <w:gridCol w:w="4111"/>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410"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1984"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4111"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4"/>
          <w:szCs w:val="4"/>
        </w:rPr>
      </w:pPr>
    </w:p>
    <w:tbl>
      <w:tblPr>
        <w:tblW w:w="9796" w:type="dxa"/>
        <w:tblInd w:w="93" w:type="dxa"/>
        <w:tblLayout w:type="fixed"/>
        <w:tblLook w:val="00A0"/>
      </w:tblPr>
      <w:tblGrid>
        <w:gridCol w:w="1291"/>
        <w:gridCol w:w="2410"/>
        <w:gridCol w:w="1984"/>
        <w:gridCol w:w="4111"/>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rPr>
                <w:sz w:val="24"/>
              </w:rPr>
            </w:pPr>
            <w:r>
              <w:rPr>
                <w:sz w:val="24"/>
              </w:rPr>
              <w:t>1</w:t>
            </w:r>
          </w:p>
        </w:tc>
        <w:tc>
          <w:tcPr>
            <w:tcW w:w="2410"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rPr>
                <w:sz w:val="24"/>
              </w:rPr>
            </w:pPr>
            <w:r>
              <w:rPr>
                <w:sz w:val="24"/>
              </w:rPr>
              <w:t>2</w:t>
            </w:r>
          </w:p>
        </w:tc>
        <w:tc>
          <w:tcPr>
            <w:tcW w:w="1984"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rPr>
                <w:sz w:val="24"/>
              </w:rPr>
            </w:pPr>
            <w:r>
              <w:rPr>
                <w:sz w:val="24"/>
              </w:rPr>
              <w:t>3</w:t>
            </w:r>
          </w:p>
        </w:tc>
        <w:tc>
          <w:tcPr>
            <w:tcW w:w="4111"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Глюкокортикоиды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Метилпредни-золон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Преднизолон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Противомикроб-ные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Тетрациклины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J01AA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Тетрациклины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Доксициклин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диспергируемые, таблетки, 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Амфениколы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J01BA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Амфениколы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Хлорамфени-кол</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J01E</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Сульфаниламиды и триметоприм</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J01EE</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Сульфаниламиды в комбинации с триметопримом (включая его производные)</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Котримоксазол [Сульфаметок-сазол+</w:t>
            </w:r>
            <w:r>
              <w:rPr>
                <w:sz w:val="26"/>
                <w:szCs w:val="28"/>
              </w:rPr>
              <w:br/>
              <w:t>Триметоприм]</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 суспензия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J01M</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Антибактериаль</w:t>
            </w:r>
            <w:r>
              <w:rPr>
                <w:sz w:val="26"/>
                <w:szCs w:val="28"/>
              </w:rPr>
              <w:softHyphen/>
              <w:t>ные препараты - производные хинолона</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J01MA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Фторхинолоны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Офлоксацин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 таблетки пролонгированного действия,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Противовоспали-тельные и противоревма-тические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Нестероидные противовоспали-тельные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111"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M01AB</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уксусной кислоты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Диклофенак</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с модифицированным высвобождением, таблетки, покрытые кишечнорастворимой оболочкой, таблетки, покрытые кишечнорастворимой пленочной оболочкой, таблетки, покрытые оболочкой, таблетки, покрытые пленочной оболочкой, таблетки пролонгированного действия, таблетки пролонгированного действия, покрытые кишечнорастворимой оболочкой, таблетки пролонгированного действия, покрытые оболочкой, таблетки пролонгированного действия, покрытые пленочной оболочкой, таблетки пролонгированного действия, покрытые кишечнорастворимой оболочкой, таблетки с модифицированным высвобождением суппозитории ректальные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410"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Индометацин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кишечнорастворимой оболочкой, таблетки, покрытые оболочкой, таблетки пролонгированного действия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M01AC</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Оксикамы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Мелоксикам</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M01AE</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пропионовой кислоты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Ибупрофен</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шипучие, таблетки пролонгированного действия, покрытые оболочкой, таблетки, покрытые пленочной оболочкой, капсулы пролонгированного действия, 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M01AX</w:t>
            </w:r>
          </w:p>
        </w:tc>
        <w:tc>
          <w:tcPr>
            <w:tcW w:w="2410"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нестероидные противовоспали-тельные препараты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Нимесулид</w:t>
            </w:r>
          </w:p>
        </w:tc>
        <w:tc>
          <w:tcPr>
            <w:tcW w:w="4111"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диспергируемые, таблетки для рассасывания</w:t>
            </w:r>
          </w:p>
        </w:tc>
      </w:tr>
    </w:tbl>
    <w:p w:rsidR="00E86AE2" w:rsidRDefault="00E86AE2" w:rsidP="001B7387">
      <w:pPr>
        <w:spacing w:line="240" w:lineRule="exact"/>
        <w:jc w:val="center"/>
        <w:rPr>
          <w:sz w:val="26"/>
          <w:szCs w:val="28"/>
          <w:lang w:eastAsia="en-US"/>
        </w:rPr>
      </w:pPr>
    </w:p>
    <w:p w:rsidR="00E86AE2" w:rsidRDefault="00E86AE2" w:rsidP="001B7387">
      <w:pPr>
        <w:spacing w:line="240" w:lineRule="exact"/>
        <w:jc w:val="center"/>
        <w:rPr>
          <w:szCs w:val="28"/>
          <w:lang w:eastAsia="en-US"/>
        </w:rPr>
      </w:pPr>
      <w:r>
        <w:rPr>
          <w:szCs w:val="28"/>
          <w:lang w:eastAsia="en-US"/>
        </w:rPr>
        <w:br w:type="page"/>
      </w:r>
    </w:p>
    <w:p w:rsidR="00E86AE2" w:rsidRDefault="00E86AE2" w:rsidP="001B7387">
      <w:pPr>
        <w:spacing w:line="240" w:lineRule="exact"/>
        <w:jc w:val="center"/>
        <w:rPr>
          <w:szCs w:val="28"/>
          <w:lang w:eastAsia="en-US"/>
        </w:rPr>
      </w:pPr>
      <w:r>
        <w:rPr>
          <w:szCs w:val="28"/>
          <w:lang w:eastAsia="en-US"/>
        </w:rPr>
        <w:t>Системные хронические тяжелые заболевания кожи</w:t>
      </w:r>
    </w:p>
    <w:p w:rsidR="00E86AE2" w:rsidRDefault="00E86AE2" w:rsidP="001B7387">
      <w:pPr>
        <w:rPr>
          <w:sz w:val="26"/>
          <w:szCs w:val="28"/>
          <w:lang w:eastAsia="en-US"/>
        </w:rPr>
      </w:pPr>
    </w:p>
    <w:tbl>
      <w:tblPr>
        <w:tblW w:w="9900" w:type="dxa"/>
        <w:tblInd w:w="93" w:type="dxa"/>
        <w:tblLayout w:type="fixed"/>
        <w:tblLook w:val="00A0"/>
      </w:tblPr>
      <w:tblGrid>
        <w:gridCol w:w="1291"/>
        <w:gridCol w:w="2514"/>
        <w:gridCol w:w="2022"/>
        <w:gridCol w:w="4073"/>
      </w:tblGrid>
      <w:tr w:rsidR="00E86AE2" w:rsidTr="001B7387">
        <w:trPr>
          <w:cantSplit/>
          <w:trHeight w:val="20"/>
        </w:trPr>
        <w:tc>
          <w:tcPr>
            <w:tcW w:w="1291" w:type="dxa"/>
            <w:tcBorders>
              <w:top w:val="single" w:sz="4" w:space="0" w:color="auto"/>
              <w:left w:val="single" w:sz="4" w:space="0" w:color="auto"/>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Код АТХ</w:t>
            </w:r>
          </w:p>
        </w:tc>
        <w:tc>
          <w:tcPr>
            <w:tcW w:w="2514"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022"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4073"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Лекарственная форма</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D07</w:t>
            </w:r>
          </w:p>
        </w:tc>
        <w:tc>
          <w:tcPr>
            <w:tcW w:w="251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лечения заболеваний кожи для наружного применения</w:t>
            </w:r>
          </w:p>
        </w:tc>
        <w:tc>
          <w:tcPr>
            <w:tcW w:w="202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073"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D07A</w:t>
            </w:r>
          </w:p>
        </w:tc>
        <w:tc>
          <w:tcPr>
            <w:tcW w:w="251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w:t>
            </w:r>
          </w:p>
        </w:tc>
        <w:tc>
          <w:tcPr>
            <w:tcW w:w="202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073"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D07AC</w:t>
            </w:r>
          </w:p>
        </w:tc>
        <w:tc>
          <w:tcPr>
            <w:tcW w:w="251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высокоактивные (группа III)</w:t>
            </w:r>
          </w:p>
        </w:tc>
        <w:tc>
          <w:tcPr>
            <w:tcW w:w="202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Бетаметазон</w:t>
            </w:r>
          </w:p>
        </w:tc>
        <w:tc>
          <w:tcPr>
            <w:tcW w:w="4073"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крем для наружного применения, мазь для наружного применения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w:t>
            </w:r>
          </w:p>
        </w:tc>
        <w:tc>
          <w:tcPr>
            <w:tcW w:w="251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Иммунодепрес-санты</w:t>
            </w:r>
          </w:p>
        </w:tc>
        <w:tc>
          <w:tcPr>
            <w:tcW w:w="202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073"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w:t>
            </w:r>
          </w:p>
        </w:tc>
        <w:tc>
          <w:tcPr>
            <w:tcW w:w="251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Иммунодепрес-санты</w:t>
            </w:r>
          </w:p>
        </w:tc>
        <w:tc>
          <w:tcPr>
            <w:tcW w:w="202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4073"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L04AB</w:t>
            </w:r>
          </w:p>
        </w:tc>
        <w:tc>
          <w:tcPr>
            <w:tcW w:w="251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фактора некроза опухоли альфа (ФНО-альфа)</w:t>
            </w:r>
          </w:p>
        </w:tc>
        <w:tc>
          <w:tcPr>
            <w:tcW w:w="202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Этанерцепт</w:t>
            </w:r>
          </w:p>
        </w:tc>
        <w:tc>
          <w:tcPr>
            <w:tcW w:w="4073"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подкожного введения, 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1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02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Инфликсимаб</w:t>
            </w:r>
          </w:p>
        </w:tc>
        <w:tc>
          <w:tcPr>
            <w:tcW w:w="4073"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инфузий</w:t>
            </w:r>
          </w:p>
        </w:tc>
      </w:tr>
    </w:tbl>
    <w:p w:rsidR="00E86AE2" w:rsidRDefault="00E86AE2" w:rsidP="001B7387">
      <w:pPr>
        <w:rPr>
          <w:sz w:val="26"/>
          <w:szCs w:val="28"/>
          <w:lang w:eastAsia="en-US"/>
        </w:rPr>
      </w:pPr>
    </w:p>
    <w:p w:rsidR="00E86AE2" w:rsidRDefault="00E86AE2" w:rsidP="001B7387">
      <w:pPr>
        <w:spacing w:line="240" w:lineRule="exact"/>
        <w:jc w:val="center"/>
        <w:rPr>
          <w:szCs w:val="28"/>
          <w:lang w:eastAsia="en-US"/>
        </w:rPr>
      </w:pPr>
      <w:r>
        <w:rPr>
          <w:szCs w:val="28"/>
          <w:lang w:eastAsia="en-US"/>
        </w:rPr>
        <w:t>Бронхиальная астма</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1984"/>
        <w:gridCol w:w="3969"/>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1984"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969"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4"/>
          <w:szCs w:val="4"/>
        </w:rPr>
      </w:pPr>
    </w:p>
    <w:tbl>
      <w:tblPr>
        <w:tblW w:w="9796" w:type="dxa"/>
        <w:tblInd w:w="93" w:type="dxa"/>
        <w:tblLayout w:type="fixed"/>
        <w:tblLook w:val="00A0"/>
      </w:tblPr>
      <w:tblGrid>
        <w:gridCol w:w="1291"/>
        <w:gridCol w:w="2552"/>
        <w:gridCol w:w="1984"/>
        <w:gridCol w:w="3969"/>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1984"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969"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Глюкокортикоиды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Преднизолон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Триамцинолон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носа</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Деконгестанты и другие препараты для местного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R01AD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Флутиказон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аэрозоль для ингаляций дозированный, спрей назальный дозированный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бронхиальной астмы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Симпатомиметики для ингаляцион</w:t>
            </w:r>
            <w:r>
              <w:rPr>
                <w:sz w:val="26"/>
                <w:szCs w:val="28"/>
              </w:rPr>
              <w:softHyphen/>
              <w:t>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Селективные бета2-адреномиметики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Сальбутамол</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аэрозоль для ингаляций дозированный, аэрозоль для ингаляций дозированный активируемый вдохом, капсулы с порошком для ингаляций, порошок для ингаляций дозированный, раствор для ингаляций, таблетки, таблетки пролонгированного действия,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Фенотерол</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аэрозоль для ингаляций дозированный, раствор для ингаляций,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Формотерол</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аэрозоль для ингаляций дозированный, капсул с порошком для ингаляций набор, порошок для ингаляций дозированный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R03AK</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Симпатомиметики в комбинации с другими препаратами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Будесонид+</w:t>
            </w:r>
            <w:r>
              <w:rPr>
                <w:sz w:val="26"/>
                <w:szCs w:val="28"/>
              </w:rPr>
              <w:br/>
              <w:t>Формотерол</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порошок для ингаляций дозированный, капсул с порошком для ингаляций набор</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Ипратропия бромид+</w:t>
            </w:r>
            <w:r>
              <w:rPr>
                <w:sz w:val="26"/>
                <w:szCs w:val="28"/>
              </w:rPr>
              <w:br/>
              <w:t>Фенотерол</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ингаляций, аэрозоль для ингаляций дозированный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Салметерол+Флутиказон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аэрозоль для ингаляций дозированный, порошок для ингаляций дозированный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препараты для ингаляционного применения для лечения бронхиальной астмы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Глюкокортикоиды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Беклометазон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аэрозоль для ингаляций дозированный, аэрозоль для ингаляций дозированный активируемый вдохом, аэрозоль назальный дозированный, капсулы с порошком для ингаляций, спрей назальный дозированный, суспензия для ингаляций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Будесонид</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аэрозоль для ингаляций дозированный, капсулы, порошок для ингаляций дозированный, раствор для ингаляций, спрей назальный дозированный, суспензия для ингаляций, суспензия для ингаляций дозированная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R03BB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Холиноблокаторы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Ипратропия бромид</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ингаляций, аэрозоль для ингаляций дозированный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R03BC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Противоаллерги-ческие препараты (исключая глюкокортикоиды)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Кромоглицие</w:t>
            </w:r>
            <w:r>
              <w:rPr>
                <w:sz w:val="26"/>
                <w:szCs w:val="28"/>
              </w:rPr>
              <w:softHyphen/>
              <w:t>вая кислота</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аэрозоль для ингаляций дозированный, капсулы с порошком для ингаляций, раствор для ингаляций, спрей назальный дозированный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препараты для лечения бронхиальной астмы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R03DA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ксантина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Теофиллин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пролонгированного действия, таблетки пролонгированного действия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R03DC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лейкотриеновых рецепторов</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Монтелукаст</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жевательные,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R05</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применяемые при кашле и простудных заболеваниях</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R05C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Отхаркивающие препараты (исключая комбинации с противокашлевы-ми препаратами)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R05CB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Отхаркивающие препараты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Амброксол</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шипучие, таблетки для рассасывания, таблетки, сироп, раствор для приема внутрь, капсулы пролонгированного действия,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Антигистаминные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Антигистаминные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Этилендиамины замещенные</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Хлоропирамин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R06AE</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пиперазина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Цетиризин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для приема внутрь, раствор для приема внутрь, сироп,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антигистаминные препараты для системного применения</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Лоратадин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сироп, суспензия для приема внутрь, таблетки, таблетки для рассасывания, таблетки шипучие</w:t>
            </w:r>
          </w:p>
        </w:tc>
      </w:tr>
    </w:tbl>
    <w:p w:rsidR="00E86AE2" w:rsidRDefault="00E86AE2" w:rsidP="001B7387">
      <w:pPr>
        <w:rPr>
          <w:sz w:val="26"/>
          <w:szCs w:val="28"/>
          <w:lang w:eastAsia="en-US"/>
        </w:rPr>
      </w:pPr>
    </w:p>
    <w:p w:rsidR="00E86AE2" w:rsidRDefault="00E86AE2" w:rsidP="001B7387">
      <w:pPr>
        <w:spacing w:line="240" w:lineRule="exact"/>
        <w:jc w:val="center"/>
        <w:rPr>
          <w:szCs w:val="28"/>
          <w:lang w:eastAsia="en-US"/>
        </w:rPr>
      </w:pPr>
      <w:r>
        <w:rPr>
          <w:szCs w:val="28"/>
          <w:lang w:eastAsia="en-US"/>
        </w:rPr>
        <w:t>Ревматоидный артрит</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1984"/>
        <w:gridCol w:w="3969"/>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1984"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969"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4"/>
          <w:szCs w:val="4"/>
        </w:rPr>
      </w:pPr>
    </w:p>
    <w:tbl>
      <w:tblPr>
        <w:tblW w:w="9796" w:type="dxa"/>
        <w:tblInd w:w="93" w:type="dxa"/>
        <w:tblLayout w:type="fixed"/>
        <w:tblLook w:val="00A0"/>
      </w:tblPr>
      <w:tblGrid>
        <w:gridCol w:w="1291"/>
        <w:gridCol w:w="2552"/>
        <w:gridCol w:w="1984"/>
        <w:gridCol w:w="3969"/>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6"/>
                <w:szCs w:val="28"/>
              </w:rPr>
            </w:pPr>
            <w:r>
              <w:rPr>
                <w:sz w:val="26"/>
                <w:szCs w:val="28"/>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6"/>
                <w:szCs w:val="28"/>
              </w:rPr>
            </w:pPr>
            <w:r>
              <w:rPr>
                <w:sz w:val="26"/>
                <w:szCs w:val="28"/>
              </w:rPr>
              <w:t>2</w:t>
            </w:r>
          </w:p>
        </w:tc>
        <w:tc>
          <w:tcPr>
            <w:tcW w:w="1984"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6"/>
                <w:szCs w:val="28"/>
              </w:rPr>
            </w:pPr>
            <w:r>
              <w:rPr>
                <w:sz w:val="26"/>
                <w:szCs w:val="28"/>
              </w:rPr>
              <w:t>3</w:t>
            </w:r>
          </w:p>
        </w:tc>
        <w:tc>
          <w:tcPr>
            <w:tcW w:w="3969"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6"/>
                <w:szCs w:val="28"/>
              </w:rPr>
            </w:pPr>
            <w:r>
              <w:rPr>
                <w:sz w:val="26"/>
                <w:szCs w:val="28"/>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применяемые при состояниях, связанных с нарушениями кислотности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Препараты для лечения язвенной болезни желудка и двенадцатипер-стной кишки и гастроэзофагаль-ной рефлюксной болезни </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A02BC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Ингибиторы протонового насоса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Омепразол</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кишечнорастворимые, порошок для приготовления суспензии для приема внутрь,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A07</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Противодиарейные, кишечные противовоспали-тельные и противомикроб-ные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A07E</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Кишечные противовоспали-тельные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A07EC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Аминосалициловая кислота и аналогичные препараты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Сульфасалазин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таблетки, покрытые </w:t>
            </w:r>
            <w:r>
              <w:rPr>
                <w:sz w:val="26"/>
                <w:szCs w:val="28"/>
              </w:rPr>
              <w:br/>
              <w:t>пленочной оболочкой, таблетки, покрытые кишечнорастворимой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Минеральные добавки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A12A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кальция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A12AX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кальция в комбинации с другими препаратами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Кальция карбонат+</w:t>
            </w:r>
            <w:r>
              <w:rPr>
                <w:sz w:val="26"/>
                <w:szCs w:val="28"/>
              </w:rPr>
              <w:br/>
              <w:t>Колекальци-ферол</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жевательные, таблетки для рассасывания, 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Антикоагулянты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Антикоагулянты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витамина K</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Варфарин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агрегации тромбоцитов (исключая гепарин)</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Дипиридамол</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драже,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сердца</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Сердечные гликозиды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Гликозиды наперстянки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Дигоксин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Бета-адреноблокаторы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Бета-адреноблокаторы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Селективные бета1-адреноблокаторы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Бисопролол</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 таблетки, покрытые оболочкой,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влияющие на ренин-ангиотензиновую систему</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ангиотензин-превращающего фермента (АПФ)</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ангиотензинпре-вращающего фермента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Лизиноприл</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Периндоприл</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Эналаприл</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АПФ в комбинации с другими препаратами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ангиотензинпре-вращающего фермента, в комбинации с диуретиками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Гидрохлоро-тиазид+</w:t>
            </w:r>
            <w:r>
              <w:rPr>
                <w:sz w:val="26"/>
                <w:szCs w:val="28"/>
              </w:rPr>
              <w:br/>
              <w:t>Эналаприл</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ангиотензина II в комбинации с другими препаратами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C09DA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ангиотензина II в комбинации с диуретиками</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Гидрохлоро-тиазид+</w:t>
            </w:r>
            <w:r>
              <w:rPr>
                <w:sz w:val="26"/>
                <w:szCs w:val="28"/>
              </w:rPr>
              <w:br/>
              <w:t>Лозартан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Глюкокортикоиды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Бетаметазон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суспензия для инъекций, раствор для внутривенного и внутримышечного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Метилпредни-золон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Преднизолон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Противомикроб</w:t>
            </w:r>
            <w:r>
              <w:rPr>
                <w:sz w:val="26"/>
                <w:szCs w:val="28"/>
              </w:rPr>
              <w:softHyphen/>
              <w:t>ные препараты для системного применения</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Бета-лактамные антибиотики - пенициллины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J01CA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Пенициллины широкого спектра действия</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Амоксициллин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таблетки диспергируемые,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J01CR</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Комбинации пенициллинов (в том числе с ингибиторами бета-лактамаз)</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Амоксициллин+</w:t>
            </w:r>
            <w:r>
              <w:rPr>
                <w:sz w:val="26"/>
                <w:szCs w:val="28"/>
              </w:rPr>
              <w:br/>
              <w:t>[Клавулановая кислота]</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таблетки с модифицированным высвобождением, покрытые пленочной оболочкой, таблетки, покрытые пленочной оболочкой, таблетки, покрытые оболочкой, </w:t>
            </w:r>
            <w:r>
              <w:rPr>
                <w:sz w:val="26"/>
                <w:szCs w:val="28"/>
              </w:rPr>
              <w:br/>
              <w:t>таблетки диспергируемые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J01F</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Макролиды и линкозамиды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J01FA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Макролиды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Азитромицин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порошок для приготовления суспензии для приема внутрь, таблетки диспергируемые,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Кларитроми-цин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гранулы для приготовления суспензии для приема внутрь, капсулы, порошок для приготовления суспензии для приема внутрь, таблетки, таблетки, покрытые оболочкой, таблетки, покрытые пленочной оболочкой, таблетки пролонгированного действия,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J01M</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Антибактериальные препараты - производные хинолона</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J01MA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Фторхинолоны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Ципрофлок-сацин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 таблетки пролонгированного действия,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Противоопухолевые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Алкилирующие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Аналоги азотистого иприта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Циклофосфа-мид</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сахарной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Антиметаболиты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Аналоги фолиевой кислоты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Метотрексат</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концентрат для приготовления раствора для инфузий, лиофилизат для приготовления раствора для инъекций, раствор для инъекций, таблетки,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Другие противоопухолевые препараты </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L01XC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Моноклональные антитела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Ритуксимаб</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концентрат для приготовления раствора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Иммунодепрессанты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Иммунодепрессанты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фактора некроза опухоли альфа (ФНО-альфа)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Инфликсимаб</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Этанерцепт</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подкожного введения, 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интерлейкина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Тоцилизумаб</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концентрат для приготовления раствора для инфузий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кальциневрина</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Циклоспорин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мягкие, раствор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иммунодепрессанты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Азатиоприн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Противовоспали-тельные и противоревмати-ческие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Нестероидные противовоспали-тельные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уксусной кислоты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Диклофенак</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гель для наружного применения, крем для наружного применения, мазь для наружного применения, капсулы, капсулы с модифицированным высвобождением, таблетки, покрытые кишечнорастворимой оболочкой, таблетки, покрытые кишечнорастворимой пленочной оболочкой, таблетки, покрытые оболочкой, таблетки, покрытые пленочной оболочкой, таблетки пролонгированного действия, таблетки пролонгированного действия, покрытые кишечнорастворимой оболочкой, таблетки пролонгированного действия, покрытые оболочкой, таблетки пролонгированного действия, покрытые пленочной оболочкой, таблетки пролонгированного действия, покрытые кишечнорастворимой оболочкой, таблетки с модифицированным высвобождением суппозитории ректальные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Оксикамы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Мелоксикам</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суспензия для приема внутрь, суппозитории ректальные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M01AE</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пропионовой кислоты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Кетопрофен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пролонгированного действия, капсулы с модифицированным высвобождением, суппозитории ректальные, таблетки, таблетки, покрытые пленочной оболочкой, таблетки пролонгированного действия, таблетки с модифицированным высвобождением</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нестероидные противовоспали-тельные препараты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Нимесулид</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диспергируемые, таблетки для рассасывания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Базисные противоревмати-ческие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M01CX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базисные противоревматиче-ские препараты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Лефлуномид</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M05</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костей</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M05B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влияющие на минерализацию костей</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M05BA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Бифосфонаты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Алендроновая кислота</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P01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Противопротозой-ные препараты</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P01B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малярии</w:t>
            </w:r>
          </w:p>
        </w:tc>
        <w:tc>
          <w:tcPr>
            <w:tcW w:w="1984"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969"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P01BA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Аминохинолины</w:t>
            </w:r>
          </w:p>
        </w:tc>
        <w:tc>
          <w:tcPr>
            <w:tcW w:w="1984"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Гидроксихло</w:t>
            </w:r>
            <w:r>
              <w:rPr>
                <w:sz w:val="26"/>
                <w:szCs w:val="28"/>
              </w:rPr>
              <w:softHyphen/>
              <w:t>рохин</w:t>
            </w:r>
          </w:p>
        </w:tc>
        <w:tc>
          <w:tcPr>
            <w:tcW w:w="3969"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bl>
    <w:p w:rsidR="00E86AE2" w:rsidRDefault="00E86AE2" w:rsidP="001B7387">
      <w:pPr>
        <w:rPr>
          <w:sz w:val="26"/>
          <w:szCs w:val="28"/>
          <w:lang w:eastAsia="en-US"/>
        </w:rPr>
      </w:pPr>
    </w:p>
    <w:p w:rsidR="00E86AE2" w:rsidRDefault="00E86AE2" w:rsidP="001B7387">
      <w:pPr>
        <w:spacing w:line="240" w:lineRule="exact"/>
        <w:jc w:val="center"/>
        <w:rPr>
          <w:szCs w:val="28"/>
          <w:lang w:eastAsia="en-US"/>
        </w:rPr>
      </w:pPr>
      <w:r>
        <w:rPr>
          <w:szCs w:val="28"/>
          <w:lang w:eastAsia="en-US"/>
        </w:rPr>
        <w:t>Системная (острая) красная волчанка</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Антикоагулянты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Антикоагулянты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витамина K</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Варфарин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агрегации тромбоцитов (исключая гепарин)</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Дипиридамол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драже,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сердца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Сердечные гликозиды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Гликозиды наперстянки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Дигоксин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Диуретики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C03D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Калийсберегающие диуретики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C03DA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альдостерона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Спиронолактон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влияющие на ренин-ангиотензиновую систему</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ангиотензина II в комбинации с другими препаратами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C09DA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ангиотензина II в комбинации с диуретиками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Гидрохлороти-азид+Лозартан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Глюкокортикоиды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Метилпредни-золон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Преднизолон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Противомикробные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Бета-лактамные антибиотики - пенициллины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J01CA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Пенициллины широкого спектра действия</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Амоксициллин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порошок для приготовления суспензии для приема внутрь, капсулы, таблетки, таблетки диспергируемые,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J01F</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Макролиды и линкозамиды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J01FA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Макролиды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Азитромицин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порошок для приготовления суспензии для приема внутрь, таблетки диспергируемые,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Кларитромицин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гранулы для приготовления суспензии для приема внутрь, капсулы, порошок для приготовления суспензии для приема внутрь, таблетки, таблетки, покрытые оболочкой, таблетки, покрытые пленочной оболочкой, таблетки пролонгированного действия,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Противоопухолевые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Алкилирующие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Аналоги азотистого иприта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Циклофосфамид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сахарной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Антиметаболиты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L01BA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Аналоги фолиевой кислоты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Метотрексат</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концентрат для приготовления раствора для инфузий, лиофилизат для приготовления раствора для инъекций, раствор для инъекций, таблетки,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Иммунодепрессанты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Иммунодепрессанты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Селективные иммунодепрессанты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Микофенолата мофетил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кальциневрина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Циклоспорин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мягкие, раствор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P01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Противопротозой-ные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P01B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малярии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P01BA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Аминохинолины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Гидроксихлоро-хин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Антигистаминные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Антигистаминные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Этилендиамины замещенные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Хлоропирамин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bl>
    <w:p w:rsidR="00E86AE2" w:rsidRDefault="00E86AE2" w:rsidP="001B7387">
      <w:pPr>
        <w:rPr>
          <w:sz w:val="26"/>
          <w:szCs w:val="28"/>
          <w:lang w:eastAsia="en-US"/>
        </w:rPr>
      </w:pPr>
    </w:p>
    <w:p w:rsidR="00E86AE2" w:rsidRDefault="00E86AE2" w:rsidP="001B7387">
      <w:pPr>
        <w:spacing w:line="240" w:lineRule="exact"/>
        <w:jc w:val="center"/>
        <w:rPr>
          <w:szCs w:val="28"/>
          <w:lang w:eastAsia="en-US"/>
        </w:rPr>
      </w:pPr>
      <w:r>
        <w:rPr>
          <w:szCs w:val="28"/>
          <w:lang w:eastAsia="en-US"/>
        </w:rPr>
        <w:t>Болезнь Бехтерева</w:t>
      </w:r>
    </w:p>
    <w:p w:rsidR="00E86AE2" w:rsidRDefault="00E86AE2" w:rsidP="001B7387">
      <w:pPr>
        <w:spacing w:line="200" w:lineRule="exact"/>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693"/>
        <w:gridCol w:w="2127"/>
        <w:gridCol w:w="3685"/>
      </w:tblGrid>
      <w:tr w:rsidR="00E86AE2" w:rsidTr="001B7387">
        <w:trPr>
          <w:cantSplit/>
          <w:trHeight w:val="20"/>
        </w:trPr>
        <w:tc>
          <w:tcPr>
            <w:tcW w:w="1291" w:type="dxa"/>
            <w:vAlign w:val="center"/>
          </w:tcPr>
          <w:p w:rsidR="00E86AE2" w:rsidRDefault="00E86AE2" w:rsidP="001B7387">
            <w:pPr>
              <w:spacing w:before="20" w:after="20" w:line="240" w:lineRule="exact"/>
              <w:jc w:val="center"/>
              <w:rPr>
                <w:sz w:val="24"/>
              </w:rPr>
            </w:pPr>
            <w:r>
              <w:rPr>
                <w:sz w:val="24"/>
              </w:rPr>
              <w:t>Код АТХ</w:t>
            </w:r>
          </w:p>
        </w:tc>
        <w:tc>
          <w:tcPr>
            <w:tcW w:w="2693" w:type="dxa"/>
            <w:vAlign w:val="center"/>
          </w:tcPr>
          <w:p w:rsidR="00E86AE2" w:rsidRDefault="00E86AE2" w:rsidP="001B7387">
            <w:pPr>
              <w:spacing w:before="20" w:after="20" w:line="240" w:lineRule="exact"/>
              <w:jc w:val="center"/>
              <w:rPr>
                <w:sz w:val="24"/>
              </w:rPr>
            </w:pPr>
            <w:r>
              <w:rPr>
                <w:sz w:val="24"/>
              </w:rPr>
              <w:t>Анатомо-терапевтическо-химическая классификация (АТХ)</w:t>
            </w:r>
          </w:p>
        </w:tc>
        <w:tc>
          <w:tcPr>
            <w:tcW w:w="2127" w:type="dxa"/>
            <w:vAlign w:val="center"/>
          </w:tcPr>
          <w:p w:rsidR="00E86AE2" w:rsidRDefault="00E86AE2" w:rsidP="001B7387">
            <w:pPr>
              <w:spacing w:before="20" w:after="20" w:line="240" w:lineRule="exact"/>
              <w:jc w:val="center"/>
              <w:rPr>
                <w:sz w:val="24"/>
              </w:rPr>
            </w:pPr>
            <w:r>
              <w:rPr>
                <w:sz w:val="24"/>
              </w:rPr>
              <w:t>Международное непатентованное наименование</w:t>
            </w:r>
          </w:p>
        </w:tc>
        <w:tc>
          <w:tcPr>
            <w:tcW w:w="3685" w:type="dxa"/>
            <w:vAlign w:val="center"/>
          </w:tcPr>
          <w:p w:rsidR="00E86AE2" w:rsidRDefault="00E86AE2" w:rsidP="001B7387">
            <w:pPr>
              <w:spacing w:before="20" w:after="20" w:line="240" w:lineRule="exact"/>
              <w:jc w:val="center"/>
              <w:rPr>
                <w:sz w:val="24"/>
              </w:rPr>
            </w:pPr>
            <w:r>
              <w:rPr>
                <w:sz w:val="24"/>
              </w:rPr>
              <w:t>Лекарственная форма</w:t>
            </w:r>
          </w:p>
        </w:tc>
      </w:tr>
    </w:tbl>
    <w:p w:rsidR="00E86AE2" w:rsidRDefault="00E86AE2" w:rsidP="001B7387">
      <w:pPr>
        <w:spacing w:line="20" w:lineRule="exact"/>
        <w:rPr>
          <w:sz w:val="26"/>
          <w:szCs w:val="2"/>
        </w:rPr>
      </w:pPr>
    </w:p>
    <w:tbl>
      <w:tblPr>
        <w:tblW w:w="9796" w:type="dxa"/>
        <w:tblInd w:w="93" w:type="dxa"/>
        <w:tblLayout w:type="fixed"/>
        <w:tblLook w:val="00A0"/>
      </w:tblPr>
      <w:tblGrid>
        <w:gridCol w:w="1291"/>
        <w:gridCol w:w="2693"/>
        <w:gridCol w:w="2127"/>
        <w:gridCol w:w="3685"/>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20" w:after="20" w:line="240" w:lineRule="exact"/>
              <w:jc w:val="center"/>
              <w:rPr>
                <w:sz w:val="24"/>
              </w:rPr>
            </w:pPr>
            <w:r>
              <w:rPr>
                <w:sz w:val="24"/>
              </w:rPr>
              <w:t>1</w:t>
            </w:r>
          </w:p>
        </w:tc>
        <w:tc>
          <w:tcPr>
            <w:tcW w:w="2693" w:type="dxa"/>
            <w:tcBorders>
              <w:top w:val="single" w:sz="4" w:space="0" w:color="auto"/>
              <w:left w:val="nil"/>
              <w:bottom w:val="single" w:sz="4" w:space="0" w:color="auto"/>
              <w:right w:val="single" w:sz="4" w:space="0" w:color="auto"/>
            </w:tcBorders>
          </w:tcPr>
          <w:p w:rsidR="00E86AE2" w:rsidRDefault="00E86AE2" w:rsidP="001B7387">
            <w:pPr>
              <w:spacing w:before="20" w:after="20" w:line="240" w:lineRule="exact"/>
              <w:jc w:val="center"/>
              <w:rPr>
                <w:sz w:val="24"/>
              </w:rPr>
            </w:pPr>
            <w:r>
              <w:rPr>
                <w:sz w:val="24"/>
              </w:rPr>
              <w:t>2</w:t>
            </w:r>
          </w:p>
        </w:tc>
        <w:tc>
          <w:tcPr>
            <w:tcW w:w="2127" w:type="dxa"/>
            <w:tcBorders>
              <w:top w:val="single" w:sz="4" w:space="0" w:color="auto"/>
              <w:left w:val="nil"/>
              <w:bottom w:val="single" w:sz="4" w:space="0" w:color="auto"/>
              <w:right w:val="single" w:sz="4" w:space="0" w:color="auto"/>
            </w:tcBorders>
          </w:tcPr>
          <w:p w:rsidR="00E86AE2" w:rsidRDefault="00E86AE2" w:rsidP="001B7387">
            <w:pPr>
              <w:spacing w:before="20" w:after="20" w:line="240" w:lineRule="exact"/>
              <w:jc w:val="center"/>
              <w:rPr>
                <w:sz w:val="24"/>
              </w:rPr>
            </w:pPr>
            <w:r>
              <w:rPr>
                <w:sz w:val="24"/>
              </w:rPr>
              <w:t>3</w:t>
            </w:r>
          </w:p>
        </w:tc>
        <w:tc>
          <w:tcPr>
            <w:tcW w:w="3685" w:type="dxa"/>
            <w:tcBorders>
              <w:top w:val="single" w:sz="4" w:space="0" w:color="auto"/>
              <w:left w:val="nil"/>
              <w:bottom w:val="single" w:sz="4" w:space="0" w:color="auto"/>
              <w:right w:val="single" w:sz="4" w:space="0" w:color="auto"/>
            </w:tcBorders>
          </w:tcPr>
          <w:p w:rsidR="00E86AE2" w:rsidRDefault="00E86AE2" w:rsidP="001B7387">
            <w:pPr>
              <w:spacing w:before="20" w:after="2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A07</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Противодиарейные, кишечные противо-воспалительные и противомикробные препараты</w:t>
            </w:r>
          </w:p>
        </w:tc>
        <w:tc>
          <w:tcPr>
            <w:tcW w:w="21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685"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A07E</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Кишечные противовоспалитель-ные препараты</w:t>
            </w:r>
          </w:p>
        </w:tc>
        <w:tc>
          <w:tcPr>
            <w:tcW w:w="21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685"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A07EC</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Аминосалициловая кислота и аналогичные препараты</w:t>
            </w:r>
          </w:p>
        </w:tc>
        <w:tc>
          <w:tcPr>
            <w:tcW w:w="21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Сульфасалазин</w:t>
            </w:r>
          </w:p>
        </w:tc>
        <w:tc>
          <w:tcPr>
            <w:tcW w:w="3685" w:type="dxa"/>
            <w:tcBorders>
              <w:top w:val="nil"/>
              <w:left w:val="nil"/>
              <w:bottom w:val="single" w:sz="4" w:space="0" w:color="auto"/>
              <w:right w:val="single" w:sz="4" w:space="0" w:color="auto"/>
            </w:tcBorders>
          </w:tcPr>
          <w:p w:rsidR="00E86AE2" w:rsidRDefault="00E86AE2" w:rsidP="001B7387">
            <w:pPr>
              <w:spacing w:before="20" w:after="20" w:line="220" w:lineRule="exact"/>
              <w:rPr>
                <w:sz w:val="26"/>
                <w:szCs w:val="28"/>
              </w:rPr>
            </w:pPr>
            <w:r>
              <w:rPr>
                <w:sz w:val="26"/>
                <w:szCs w:val="28"/>
              </w:rPr>
              <w:t>таблетки, покрытые пленочной оболочкой, таблетки, покрытые кишечнорастворимой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H02</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Кортикостероиды для системного применения</w:t>
            </w:r>
          </w:p>
        </w:tc>
        <w:tc>
          <w:tcPr>
            <w:tcW w:w="21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685"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H02A</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Кортикостероиды для системного применения</w:t>
            </w:r>
          </w:p>
        </w:tc>
        <w:tc>
          <w:tcPr>
            <w:tcW w:w="21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685"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H02AB</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Глюкокортикоиды</w:t>
            </w:r>
          </w:p>
        </w:tc>
        <w:tc>
          <w:tcPr>
            <w:tcW w:w="21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Метилпредни-золон</w:t>
            </w:r>
          </w:p>
        </w:tc>
        <w:tc>
          <w:tcPr>
            <w:tcW w:w="3685"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 </w:t>
            </w:r>
          </w:p>
        </w:tc>
        <w:tc>
          <w:tcPr>
            <w:tcW w:w="2693"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 </w:t>
            </w:r>
          </w:p>
        </w:tc>
        <w:tc>
          <w:tcPr>
            <w:tcW w:w="21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Преднизолон</w:t>
            </w:r>
          </w:p>
        </w:tc>
        <w:tc>
          <w:tcPr>
            <w:tcW w:w="3685"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L01</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Противоопухолевые препараты</w:t>
            </w:r>
          </w:p>
        </w:tc>
        <w:tc>
          <w:tcPr>
            <w:tcW w:w="21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685"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L01B</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Антиметаболиты</w:t>
            </w:r>
          </w:p>
        </w:tc>
        <w:tc>
          <w:tcPr>
            <w:tcW w:w="21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685"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L01BA</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Аналоги фолиевой кислоты</w:t>
            </w:r>
          </w:p>
        </w:tc>
        <w:tc>
          <w:tcPr>
            <w:tcW w:w="21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Метотрексат</w:t>
            </w:r>
          </w:p>
        </w:tc>
        <w:tc>
          <w:tcPr>
            <w:tcW w:w="3685" w:type="dxa"/>
            <w:tcBorders>
              <w:top w:val="nil"/>
              <w:left w:val="nil"/>
              <w:bottom w:val="single" w:sz="4" w:space="0" w:color="auto"/>
              <w:right w:val="single" w:sz="4" w:space="0" w:color="auto"/>
            </w:tcBorders>
          </w:tcPr>
          <w:p w:rsidR="00E86AE2" w:rsidRDefault="00E86AE2" w:rsidP="001B7387">
            <w:pPr>
              <w:spacing w:before="20" w:after="20" w:line="220" w:lineRule="exact"/>
              <w:rPr>
                <w:sz w:val="26"/>
                <w:szCs w:val="28"/>
              </w:rPr>
            </w:pPr>
            <w:r>
              <w:rPr>
                <w:sz w:val="26"/>
                <w:szCs w:val="28"/>
              </w:rPr>
              <w:t>концентрат для приготовления раствора для инфузий, лиофилизат для приготовления раствора для инъекций, раствор для инъекций, таблетки,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L04</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Иммунодепрессанты</w:t>
            </w:r>
          </w:p>
        </w:tc>
        <w:tc>
          <w:tcPr>
            <w:tcW w:w="21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685"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L04A</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Иммунодепрессанты</w:t>
            </w:r>
          </w:p>
        </w:tc>
        <w:tc>
          <w:tcPr>
            <w:tcW w:w="21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685"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L04AB</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Ингибиторы фактора некроза опухоли альфа (ФНО-альфа)</w:t>
            </w:r>
          </w:p>
        </w:tc>
        <w:tc>
          <w:tcPr>
            <w:tcW w:w="21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Этанерцепт</w:t>
            </w:r>
          </w:p>
        </w:tc>
        <w:tc>
          <w:tcPr>
            <w:tcW w:w="3685"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лиофилизат для приготовления раствора для подкожного введения, 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M01</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Противовоспалите-льные и противоревмати-ческие препараты</w:t>
            </w:r>
          </w:p>
        </w:tc>
        <w:tc>
          <w:tcPr>
            <w:tcW w:w="21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685"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M01A</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Нестероидные противовоспалитель-ные препараты</w:t>
            </w:r>
          </w:p>
        </w:tc>
        <w:tc>
          <w:tcPr>
            <w:tcW w:w="21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685"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M01AB</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Производные уксусной кислоты</w:t>
            </w:r>
          </w:p>
        </w:tc>
        <w:tc>
          <w:tcPr>
            <w:tcW w:w="21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Диклофенак</w:t>
            </w:r>
          </w:p>
        </w:tc>
        <w:tc>
          <w:tcPr>
            <w:tcW w:w="3685" w:type="dxa"/>
            <w:tcBorders>
              <w:top w:val="nil"/>
              <w:left w:val="nil"/>
              <w:bottom w:val="single" w:sz="4" w:space="0" w:color="auto"/>
              <w:right w:val="single" w:sz="4" w:space="0" w:color="auto"/>
            </w:tcBorders>
          </w:tcPr>
          <w:p w:rsidR="00E86AE2" w:rsidRDefault="00E86AE2" w:rsidP="001B7387">
            <w:pPr>
              <w:spacing w:line="240" w:lineRule="exact"/>
              <w:rPr>
                <w:sz w:val="26"/>
                <w:szCs w:val="28"/>
              </w:rPr>
            </w:pPr>
            <w:r>
              <w:rPr>
                <w:sz w:val="26"/>
                <w:szCs w:val="28"/>
              </w:rPr>
              <w:t>капсулы, капсулы с модифицированным высвобождением, таблетки, покрытые кишечнорастворимой оболочкой, таблетки, покрытые кишечнорастворимой пленочной оболочкой, таблетки, покрытые оболочкой, таблетки, покрытые пленочной оболочкой, таблетки пролонгированного действия, таблетки пролонгированного действия, покрытые кишечнорастворимой оболочкой, таблетки пролонгированного действия, покрытые оболочкой, таблетки пролонгированного действия, покрытые пленочной оболочкой, таблетки пролонгированного действия, покрытые кишечнорастворимой оболочкой, таблетки с модифицированным высвобождением, суппозитории ректальные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M01AE</w:t>
            </w:r>
          </w:p>
        </w:tc>
        <w:tc>
          <w:tcPr>
            <w:tcW w:w="2693"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Производные пропионовой кислоты</w:t>
            </w:r>
          </w:p>
        </w:tc>
        <w:tc>
          <w:tcPr>
            <w:tcW w:w="21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Кетопрофен</w:t>
            </w:r>
          </w:p>
        </w:tc>
        <w:tc>
          <w:tcPr>
            <w:tcW w:w="3685" w:type="dxa"/>
            <w:tcBorders>
              <w:top w:val="nil"/>
              <w:left w:val="nil"/>
              <w:bottom w:val="single" w:sz="4" w:space="0" w:color="auto"/>
              <w:right w:val="single" w:sz="4" w:space="0" w:color="auto"/>
            </w:tcBorders>
          </w:tcPr>
          <w:p w:rsidR="00E86AE2" w:rsidRDefault="00E86AE2" w:rsidP="001B7387">
            <w:pPr>
              <w:spacing w:line="240" w:lineRule="exact"/>
              <w:rPr>
                <w:sz w:val="26"/>
                <w:szCs w:val="28"/>
              </w:rPr>
            </w:pPr>
            <w:r>
              <w:rPr>
                <w:sz w:val="26"/>
                <w:szCs w:val="28"/>
              </w:rPr>
              <w:t>капсулы, капсулы пролонгированного действия, капсулы с модифицированным высвобождением, суппозитории ректальные, таблетки, таблетки, покрытые пленочной оболочкой, таблетки пролонгированного действия, таблетки с модифицированным высвобождением</w:t>
            </w:r>
          </w:p>
        </w:tc>
      </w:tr>
    </w:tbl>
    <w:p w:rsidR="00E86AE2" w:rsidRDefault="00E86AE2" w:rsidP="001B7387">
      <w:pPr>
        <w:rPr>
          <w:sz w:val="26"/>
          <w:szCs w:val="28"/>
          <w:lang w:eastAsia="en-US"/>
        </w:rPr>
      </w:pPr>
    </w:p>
    <w:p w:rsidR="00E86AE2" w:rsidRDefault="00E86AE2" w:rsidP="001B7387">
      <w:pPr>
        <w:rPr>
          <w:sz w:val="26"/>
          <w:szCs w:val="28"/>
          <w:lang w:eastAsia="en-US"/>
        </w:rPr>
      </w:pPr>
      <w:r>
        <w:rPr>
          <w:sz w:val="26"/>
          <w:szCs w:val="28"/>
          <w:lang w:eastAsia="en-US"/>
        </w:rPr>
        <w:br w:type="page"/>
      </w:r>
    </w:p>
    <w:p w:rsidR="00E86AE2" w:rsidRDefault="00E86AE2" w:rsidP="001B7387">
      <w:pPr>
        <w:spacing w:line="240" w:lineRule="exact"/>
        <w:jc w:val="center"/>
        <w:rPr>
          <w:szCs w:val="28"/>
          <w:lang w:eastAsia="en-US"/>
        </w:rPr>
      </w:pPr>
      <w:r>
        <w:rPr>
          <w:szCs w:val="28"/>
          <w:lang w:eastAsia="en-US"/>
        </w:rPr>
        <w:t>Инфаркт миокарда (первые шесть месяцев)</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Антикоагулянты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Антикоагулянты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витамина K</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Варфарин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агрегации тромбоцитов (исключая гепарин)</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Клопидогрел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Тиклопидин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сердца</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Сердечные гликозиды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Гликозиды наперстянки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Дигоксин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Антиаритмические препараты I и III классов</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C01BD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Антиаритмические препараты III класса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Амиодарон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Периферические вазодилататоры, применяемые для лечения заболеваний сердца</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C01DA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Органические нитраты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Изосорбида динитрат</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пролонгированного действия, спрей дозированный, таблетки, таблетки пролонгированного действия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Изосорбида мононитрат</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пролонгированного действия, капсулы ретард, таблетки, таблетки пролонгированного действия, таблетки пролонгированного действия,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Диуретики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C03D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Калийсберегающие диуретики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C03DA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альдостерона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Спиронолактон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Бета-адреноблокаторы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Бета-адреноблокаторы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Селективные бета1-адреноблокаторы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Бисопролол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 таблетки, покрытые оболочкой,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Метопролол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пленочной оболочкой, таблетки пролонгированного действия, таблетки пролонгированного действия, покрытые пленочной оболочкой, таблетки с замедленным высвобождением,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C07AG</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Альфа-, бета-адреноблокаторы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Карведилол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C08</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Блокаторы кальциевых каналов</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C08C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Селективные блокаторы кальциевых каналов с преимуществен-ным влиянием на сосуды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C08CA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Дигидропиридино-вые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Амлодипин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влияющие на ренин-ангиотензиновую систему</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ангиотензин-превращающего фермента (АПФ)</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ангиотензинпре-вращающего фермента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Каптоприл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Периндоприл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Эналаприл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АПФ в комбинации с другими препаратами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ангиотензинпре-вращающего фермента, в комбинации с диуретиками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Гидрохлороти-азид+Эналаприл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ангиотензина II</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C09CA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ангиотензина II</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Лозартан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ангиотензина II в комбинации с другими препаратами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C09DA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ангиотензина II в комбинации с диуретиками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Гидрохлороти-азид+Лозартан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C10</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Гиполипидемиче-ские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C10A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Гипохолестеринемические и гипотриглицери-демические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C10AA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ГМГ-КoA-редуктазы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Аторвастатин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 таблетки, покрытые оболочкой,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C10AX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гиполипидемичес-кие препараты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Омега-3 триглицериды [ЭПК/ДГК=1.2/1 - 90 %]</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Анальгетики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Анальгетики и антипиретики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Салициловая кислота и ее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Ацетилсалициловая кислота</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кишечнорастворимой оболочкой, таблетки, покрытые кишечнорастворимой пленочной оболочкой</w:t>
            </w:r>
          </w:p>
        </w:tc>
      </w:tr>
    </w:tbl>
    <w:p w:rsidR="00E86AE2" w:rsidRDefault="00E86AE2" w:rsidP="001B7387">
      <w:pPr>
        <w:rPr>
          <w:sz w:val="26"/>
          <w:szCs w:val="28"/>
          <w:lang w:eastAsia="en-US"/>
        </w:rPr>
      </w:pPr>
    </w:p>
    <w:p w:rsidR="00E86AE2" w:rsidRDefault="00E86AE2" w:rsidP="001B7387">
      <w:pPr>
        <w:spacing w:line="240" w:lineRule="exact"/>
        <w:jc w:val="center"/>
        <w:rPr>
          <w:szCs w:val="28"/>
          <w:lang w:eastAsia="en-US"/>
        </w:rPr>
      </w:pPr>
      <w:r>
        <w:rPr>
          <w:szCs w:val="28"/>
          <w:lang w:eastAsia="en-US"/>
        </w:rPr>
        <w:br w:type="page"/>
      </w:r>
    </w:p>
    <w:p w:rsidR="00E86AE2" w:rsidRDefault="00E86AE2" w:rsidP="001B7387">
      <w:pPr>
        <w:spacing w:line="240" w:lineRule="exact"/>
        <w:jc w:val="center"/>
        <w:rPr>
          <w:szCs w:val="28"/>
          <w:lang w:eastAsia="en-US"/>
        </w:rPr>
      </w:pPr>
      <w:r>
        <w:rPr>
          <w:szCs w:val="28"/>
          <w:lang w:eastAsia="en-US"/>
        </w:rPr>
        <w:t>Состояние после операции по протезированию клапанов сердца</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A12</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Минеральные добавки</w:t>
            </w:r>
          </w:p>
        </w:tc>
        <w:tc>
          <w:tcPr>
            <w:tcW w:w="2126"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jc w:val="center"/>
              <w:rPr>
                <w:sz w:val="26"/>
                <w:szCs w:val="26"/>
              </w:rPr>
            </w:pPr>
          </w:p>
        </w:tc>
        <w:tc>
          <w:tcPr>
            <w:tcW w:w="3827"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rPr>
                <w:sz w:val="26"/>
                <w:szCs w:val="26"/>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A12C</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Другие минеральные добавки</w:t>
            </w:r>
          </w:p>
        </w:tc>
        <w:tc>
          <w:tcPr>
            <w:tcW w:w="2126"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jc w:val="center"/>
              <w:rPr>
                <w:sz w:val="26"/>
                <w:szCs w:val="26"/>
              </w:rPr>
            </w:pPr>
          </w:p>
        </w:tc>
        <w:tc>
          <w:tcPr>
            <w:tcW w:w="3827"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rPr>
                <w:sz w:val="26"/>
                <w:szCs w:val="26"/>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A12CX</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Другие минеральные добавки</w:t>
            </w:r>
          </w:p>
        </w:tc>
        <w:tc>
          <w:tcPr>
            <w:tcW w:w="2126"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jc w:val="center"/>
              <w:rPr>
                <w:sz w:val="26"/>
                <w:szCs w:val="26"/>
              </w:rPr>
            </w:pPr>
            <w:r>
              <w:rPr>
                <w:sz w:val="26"/>
                <w:szCs w:val="26"/>
              </w:rPr>
              <w:t>Калия и магния аспарагинат</w:t>
            </w:r>
          </w:p>
        </w:tc>
        <w:tc>
          <w:tcPr>
            <w:tcW w:w="3827"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таблетки, таблетки, покрытые оболочкой, таблетки, покрытые пленочной оболочкой</w:t>
            </w: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B01</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Антикоагулянты</w:t>
            </w:r>
          </w:p>
        </w:tc>
        <w:tc>
          <w:tcPr>
            <w:tcW w:w="2126"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jc w:val="center"/>
              <w:rPr>
                <w:sz w:val="26"/>
                <w:szCs w:val="26"/>
              </w:rPr>
            </w:pPr>
          </w:p>
        </w:tc>
        <w:tc>
          <w:tcPr>
            <w:tcW w:w="3827"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rPr>
                <w:sz w:val="26"/>
                <w:szCs w:val="26"/>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B01A</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Антикоагулянты</w:t>
            </w:r>
          </w:p>
        </w:tc>
        <w:tc>
          <w:tcPr>
            <w:tcW w:w="2126"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jc w:val="center"/>
              <w:rPr>
                <w:sz w:val="26"/>
                <w:szCs w:val="26"/>
              </w:rPr>
            </w:pPr>
          </w:p>
        </w:tc>
        <w:tc>
          <w:tcPr>
            <w:tcW w:w="3827"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rPr>
                <w:sz w:val="26"/>
                <w:szCs w:val="26"/>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B01AA</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Антагонисты витамина K</w:t>
            </w:r>
          </w:p>
        </w:tc>
        <w:tc>
          <w:tcPr>
            <w:tcW w:w="2126"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jc w:val="center"/>
              <w:rPr>
                <w:sz w:val="26"/>
                <w:szCs w:val="26"/>
              </w:rPr>
            </w:pPr>
            <w:r>
              <w:rPr>
                <w:sz w:val="26"/>
                <w:szCs w:val="26"/>
              </w:rPr>
              <w:t>Аценокумарол</w:t>
            </w:r>
          </w:p>
        </w:tc>
        <w:tc>
          <w:tcPr>
            <w:tcW w:w="3827"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таблетки</w:t>
            </w: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noWrap/>
            <w:vAlign w:val="center"/>
          </w:tcPr>
          <w:p w:rsidR="00E86AE2" w:rsidRDefault="00E86AE2" w:rsidP="001B7387">
            <w:pPr>
              <w:spacing w:before="60" w:after="60" w:line="240" w:lineRule="exact"/>
              <w:rPr>
                <w:sz w:val="26"/>
                <w:szCs w:val="26"/>
              </w:rPr>
            </w:pPr>
            <w:r>
              <w:rPr>
                <w:sz w:val="26"/>
                <w:szCs w:val="26"/>
              </w:rPr>
              <w:t> </w:t>
            </w:r>
          </w:p>
        </w:tc>
        <w:tc>
          <w:tcPr>
            <w:tcW w:w="2552"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rPr>
                <w:sz w:val="26"/>
                <w:szCs w:val="26"/>
              </w:rPr>
            </w:pPr>
            <w:r>
              <w:rPr>
                <w:sz w:val="26"/>
                <w:szCs w:val="26"/>
              </w:rPr>
              <w:t> </w:t>
            </w:r>
          </w:p>
        </w:tc>
        <w:tc>
          <w:tcPr>
            <w:tcW w:w="2126"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jc w:val="center"/>
              <w:rPr>
                <w:sz w:val="26"/>
                <w:szCs w:val="26"/>
              </w:rPr>
            </w:pPr>
            <w:r>
              <w:rPr>
                <w:sz w:val="26"/>
                <w:szCs w:val="26"/>
              </w:rPr>
              <w:t>Варфарин</w:t>
            </w:r>
          </w:p>
        </w:tc>
        <w:tc>
          <w:tcPr>
            <w:tcW w:w="3827"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таблетки</w:t>
            </w: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C03</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Диуретики</w:t>
            </w:r>
          </w:p>
        </w:tc>
        <w:tc>
          <w:tcPr>
            <w:tcW w:w="2126"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jc w:val="center"/>
              <w:rPr>
                <w:sz w:val="26"/>
                <w:szCs w:val="26"/>
              </w:rPr>
            </w:pPr>
          </w:p>
        </w:tc>
        <w:tc>
          <w:tcPr>
            <w:tcW w:w="3827"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rPr>
                <w:sz w:val="26"/>
                <w:szCs w:val="26"/>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C03C</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«Петлевые» диуретики</w:t>
            </w:r>
          </w:p>
        </w:tc>
        <w:tc>
          <w:tcPr>
            <w:tcW w:w="2126"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jc w:val="center"/>
              <w:rPr>
                <w:sz w:val="26"/>
                <w:szCs w:val="26"/>
              </w:rPr>
            </w:pPr>
          </w:p>
        </w:tc>
        <w:tc>
          <w:tcPr>
            <w:tcW w:w="3827"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rPr>
                <w:sz w:val="26"/>
                <w:szCs w:val="26"/>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C03CA</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Сульфонамидные диуретики</w:t>
            </w:r>
          </w:p>
        </w:tc>
        <w:tc>
          <w:tcPr>
            <w:tcW w:w="2126"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jc w:val="center"/>
              <w:rPr>
                <w:sz w:val="26"/>
                <w:szCs w:val="26"/>
              </w:rPr>
            </w:pPr>
            <w:r>
              <w:rPr>
                <w:sz w:val="26"/>
                <w:szCs w:val="26"/>
              </w:rPr>
              <w:t>Фуросемид</w:t>
            </w:r>
          </w:p>
        </w:tc>
        <w:tc>
          <w:tcPr>
            <w:tcW w:w="3827"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таблетки</w:t>
            </w: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C03D</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Калийсберегающие диуретики</w:t>
            </w:r>
          </w:p>
        </w:tc>
        <w:tc>
          <w:tcPr>
            <w:tcW w:w="2126"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jc w:val="center"/>
              <w:rPr>
                <w:sz w:val="26"/>
                <w:szCs w:val="26"/>
              </w:rPr>
            </w:pPr>
          </w:p>
        </w:tc>
        <w:tc>
          <w:tcPr>
            <w:tcW w:w="3827"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rPr>
                <w:sz w:val="26"/>
                <w:szCs w:val="26"/>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C03DA</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Антагонисты альдостерона</w:t>
            </w:r>
          </w:p>
        </w:tc>
        <w:tc>
          <w:tcPr>
            <w:tcW w:w="2126"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jc w:val="center"/>
              <w:rPr>
                <w:sz w:val="26"/>
                <w:szCs w:val="26"/>
              </w:rPr>
            </w:pPr>
            <w:r>
              <w:rPr>
                <w:sz w:val="26"/>
                <w:szCs w:val="26"/>
              </w:rPr>
              <w:t>Спиронолактон</w:t>
            </w:r>
          </w:p>
        </w:tc>
        <w:tc>
          <w:tcPr>
            <w:tcW w:w="3827"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капсулы, таблетки, таблетки, покрытые оболочкой</w:t>
            </w: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N02</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Анальгетики</w:t>
            </w:r>
          </w:p>
        </w:tc>
        <w:tc>
          <w:tcPr>
            <w:tcW w:w="2126"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jc w:val="center"/>
              <w:rPr>
                <w:sz w:val="26"/>
                <w:szCs w:val="26"/>
              </w:rPr>
            </w:pPr>
          </w:p>
        </w:tc>
        <w:tc>
          <w:tcPr>
            <w:tcW w:w="3827"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rPr>
                <w:sz w:val="26"/>
                <w:szCs w:val="26"/>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N02B</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Анальгетики и антипиретики</w:t>
            </w:r>
          </w:p>
        </w:tc>
        <w:tc>
          <w:tcPr>
            <w:tcW w:w="2126"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jc w:val="center"/>
              <w:rPr>
                <w:sz w:val="26"/>
                <w:szCs w:val="26"/>
              </w:rPr>
            </w:pPr>
          </w:p>
        </w:tc>
        <w:tc>
          <w:tcPr>
            <w:tcW w:w="3827"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rPr>
                <w:sz w:val="26"/>
                <w:szCs w:val="26"/>
              </w:rPr>
            </w:pPr>
          </w:p>
        </w:tc>
      </w:tr>
      <w:tr w:rsidR="00E86AE2" w:rsidTr="001B7387">
        <w:tblPrEx>
          <w:tblBorders>
            <w:top w:val="none" w:sz="0" w:space="0" w:color="auto"/>
            <w:left w:val="none" w:sz="0" w:space="0" w:color="auto"/>
            <w:right w:val="none" w:sz="0" w:space="0" w:color="auto"/>
            <w:insideH w:val="none" w:sz="0" w:space="0" w:color="auto"/>
            <w:insideV w:val="none" w:sz="0" w:space="0" w:color="auto"/>
          </w:tblBorders>
        </w:tblPrEx>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N02BA</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Салициловая кислота и ее производные</w:t>
            </w:r>
          </w:p>
        </w:tc>
        <w:tc>
          <w:tcPr>
            <w:tcW w:w="2126"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jc w:val="center"/>
              <w:rPr>
                <w:sz w:val="26"/>
                <w:szCs w:val="26"/>
              </w:rPr>
            </w:pPr>
            <w:r>
              <w:rPr>
                <w:sz w:val="26"/>
                <w:szCs w:val="26"/>
              </w:rPr>
              <w:t>Ацетилсалици-ловая кислота</w:t>
            </w:r>
          </w:p>
        </w:tc>
        <w:tc>
          <w:tcPr>
            <w:tcW w:w="3827"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6"/>
              </w:rPr>
            </w:pPr>
            <w:r>
              <w:rPr>
                <w:sz w:val="26"/>
                <w:szCs w:val="26"/>
              </w:rPr>
              <w:t>таблетки, покрытые кишечнорастворимой оболочкой, таблетки, покрытые кишечнорастворимой пленочной оболочкой</w:t>
            </w:r>
          </w:p>
        </w:tc>
      </w:tr>
    </w:tbl>
    <w:p w:rsidR="00E86AE2" w:rsidRDefault="00E86AE2" w:rsidP="001B7387">
      <w:pPr>
        <w:rPr>
          <w:sz w:val="26"/>
          <w:szCs w:val="28"/>
          <w:lang w:eastAsia="en-US"/>
        </w:rPr>
      </w:pPr>
    </w:p>
    <w:p w:rsidR="00E86AE2" w:rsidRDefault="00E86AE2" w:rsidP="001B7387">
      <w:pPr>
        <w:rPr>
          <w:sz w:val="26"/>
          <w:szCs w:val="28"/>
          <w:lang w:eastAsia="en-US"/>
        </w:rPr>
      </w:pPr>
      <w:r>
        <w:rPr>
          <w:sz w:val="26"/>
          <w:szCs w:val="28"/>
          <w:lang w:eastAsia="en-US"/>
        </w:rPr>
        <w:br w:type="page"/>
      </w:r>
    </w:p>
    <w:p w:rsidR="00E86AE2" w:rsidRDefault="00E86AE2" w:rsidP="001B7387">
      <w:pPr>
        <w:spacing w:line="240" w:lineRule="exact"/>
        <w:jc w:val="center"/>
        <w:rPr>
          <w:szCs w:val="28"/>
          <w:lang w:eastAsia="en-US"/>
        </w:rPr>
      </w:pPr>
      <w:r>
        <w:rPr>
          <w:szCs w:val="28"/>
          <w:lang w:eastAsia="en-US"/>
        </w:rPr>
        <w:t>Пересадка органов и тканей</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применяемые при состояниях, связанных с нарушениями кислотности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Препараты для лечения язвенной болезни желудка и двенадцатипер-стной кишки и гастроэзофагаль-ной рефлюксной болезни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Блокаторы гистаминовых </w:t>
            </w:r>
            <w:r>
              <w:rPr>
                <w:sz w:val="26"/>
                <w:szCs w:val="28"/>
              </w:rPr>
              <w:br/>
              <w:t>H2-рецепторов</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Фамотидин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A02BC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Ингибиторы протонового насоса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Омепразол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кишечнорастворимые, порошок для приготовления суспензии для приема внутрь,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A05</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печени и желчевыводящих путей</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A05A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Препараты для лечения заболеваний желчевыводящих путей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A05AA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Препараты желчных кислот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Урсодезоксихо-левая кислота</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lang w:val="en-US"/>
              </w:rPr>
            </w:pPr>
            <w:r>
              <w:rPr>
                <w:sz w:val="26"/>
                <w:szCs w:val="28"/>
                <w:lang w:val="en-US"/>
              </w:rPr>
              <w:t xml:space="preserve">A11 </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lang w:val="en-US"/>
              </w:rPr>
            </w:pPr>
            <w:r>
              <w:rPr>
                <w:sz w:val="26"/>
                <w:szCs w:val="28"/>
              </w:rPr>
              <w:t>Витамины</w:t>
            </w:r>
            <w:r>
              <w:rPr>
                <w:sz w:val="26"/>
                <w:szCs w:val="28"/>
                <w:lang w:val="en-US"/>
              </w:rPr>
              <w:t xml:space="preserve">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lang w:val="en-US"/>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lang w:val="en-US"/>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lang w:val="en-US"/>
              </w:rPr>
            </w:pPr>
            <w:r>
              <w:rPr>
                <w:sz w:val="26"/>
                <w:szCs w:val="28"/>
                <w:lang w:val="en-US"/>
              </w:rPr>
              <w:t>A11C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Витамины A и D, включая их комбинации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A11CC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Витамин D и его аналоги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Альфакальцидол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Бета-адреноблокаторы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Бета-адреноблокаторы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Селективные бета1-адреноблокаторы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Бисопролол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 таблетки, покрытые оболочкой,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Метопролол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пленочной оболочкой, таблетки пролонгированного действия, таблетки пролонгированного действия, покрытые пленочной оболочкой, таблетки с замедленным высвобождением,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C08</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Блокаторы кальциевых каналов</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C08C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Селективные блокаторы кальциевых каналов с преимуществен-ным влиянием на сосуды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C08CA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Дигидропиридино-вые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Амлодипин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Нифедипин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с модифицированным высвобождением, покрытые пленочной оболочкой, таблетки с модифицированным высвобождением, покрытые оболочкой, таблетки с модифицированным высвобождением, таблетки с контролируемым высвобождением, покрытые пленочной оболочкой, таблетки с контролируемым высвобождением, покрытые оболочкой, таблетки рапид-ретард, покрытые оболочкой, таблетки пролонгированного действия, покрытые пленочной оболочкой, таблетки пролонгированного действия, покрытые оболочкой, таблетки, покрытые пленочной оболочкой, таблетки, покрытые оболочкой, таблетки, капсулы, драже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влияющие на ренин-ангиотензиновую систему</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ангиотензин-превращающего фермента (АПФ)</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ангиотензин-превращающего фермента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Периндоприл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Эналаприл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ангиотензина II</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C09CA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ангиотензина II</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Лозартан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C10</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Гиполипидемиче-ские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C10A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Гипохолестеринемические и гипотриглицери-демические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C10AA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ГМГ-КoA-редуктазы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Симвастатин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Глюкокортикоиды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Метилпредни-золон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Преднизолон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Противомикробные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J01E</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Сульфаниламиды и триметоприм</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J01EE</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Сульфаниламиды в комбинации с триметопримом (включая его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Ко-тримоксазол [Сульфамето-ксазол+</w:t>
            </w:r>
            <w:r>
              <w:rPr>
                <w:sz w:val="26"/>
                <w:szCs w:val="28"/>
              </w:rPr>
              <w:br/>
              <w:t>Триметоприм]</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J01M</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Антибактериальные препараты - производные хинолона</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J01MA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Фторхинолоны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Ципрофлокса-цин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 таблетки пролонгированного действия,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Противогрибковые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J02A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Противогрибковые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J02AC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триазола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Флуконазол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порошок для приготовления суспензии для приема внутрь, сироп, 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J05</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Противовирусные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J05A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Противовирусные препараты прямого действия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J05AB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Нуклеозиды и нуклеотиды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Ацикловир</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Иммунодепрессанты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Иммунодепрессанты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Селективные иммунодепрессанты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Микофенолата мофетил*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Микофеноловая кислота*</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кишечнорастворимой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кальциневрина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Такролимус*</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пролонгированного действия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Циклоспорин*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мягкие, раствор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L04AX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иммунодепрессанты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Азатиоприн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M05</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костей</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M05B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влияющие на минерализацию костей</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M05BA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Бифосфонаты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Алендроновая кислота</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Анальгетики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Анальгетики и антипиретики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Салициловая кислота и ее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Ацетилсали-циловая кислота</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кишечнорастворимой оболочкой, таблетки, покрытые кишечнорастворимой пленочной оболочкой</w:t>
            </w:r>
          </w:p>
        </w:tc>
      </w:tr>
    </w:tbl>
    <w:p w:rsidR="00E86AE2" w:rsidRDefault="00E86AE2" w:rsidP="001B7387">
      <w:pPr>
        <w:rPr>
          <w:sz w:val="26"/>
          <w:szCs w:val="28"/>
          <w:lang w:eastAsia="en-US"/>
        </w:rPr>
      </w:pPr>
    </w:p>
    <w:p w:rsidR="00E86AE2" w:rsidRDefault="00E86AE2" w:rsidP="001B7387">
      <w:pPr>
        <w:spacing w:line="240" w:lineRule="exact"/>
        <w:jc w:val="center"/>
        <w:rPr>
          <w:szCs w:val="28"/>
          <w:lang w:eastAsia="en-US"/>
        </w:rPr>
      </w:pPr>
      <w:r>
        <w:rPr>
          <w:szCs w:val="28"/>
          <w:lang w:eastAsia="en-US"/>
        </w:rPr>
        <w:t>Несахарный диабет</w:t>
      </w:r>
    </w:p>
    <w:p w:rsidR="00E86AE2" w:rsidRDefault="00E86AE2" w:rsidP="001B7387">
      <w:pPr>
        <w:rPr>
          <w:sz w:val="26"/>
          <w:szCs w:val="28"/>
          <w:lang w:eastAsia="en-US"/>
        </w:rPr>
      </w:pPr>
    </w:p>
    <w:tbl>
      <w:tblPr>
        <w:tblW w:w="9796" w:type="dxa"/>
        <w:tblInd w:w="93" w:type="dxa"/>
        <w:tblLayout w:type="fixed"/>
        <w:tblLook w:val="00A0"/>
      </w:tblPr>
      <w:tblGrid>
        <w:gridCol w:w="1291"/>
        <w:gridCol w:w="2552"/>
        <w:gridCol w:w="2126"/>
        <w:gridCol w:w="3827"/>
      </w:tblGrid>
      <w:tr w:rsidR="00E86AE2" w:rsidTr="001B7387">
        <w:trPr>
          <w:cantSplit/>
          <w:trHeight w:val="20"/>
        </w:trPr>
        <w:tc>
          <w:tcPr>
            <w:tcW w:w="1291" w:type="dxa"/>
            <w:tcBorders>
              <w:top w:val="single" w:sz="4" w:space="0" w:color="auto"/>
              <w:left w:val="single" w:sz="4" w:space="0" w:color="auto"/>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Код АТХ</w:t>
            </w:r>
          </w:p>
        </w:tc>
        <w:tc>
          <w:tcPr>
            <w:tcW w:w="2552"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Лекарственная форма</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гипоталамуса и гипофиза и их аналоги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H01B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задней доли гипофиза</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H01BA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Вазопрессин и его аналоги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Десмопрессин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назальные, спрей назальный дозированный, таблетки, таблетки подъязычные</w:t>
            </w:r>
          </w:p>
        </w:tc>
      </w:tr>
    </w:tbl>
    <w:p w:rsidR="00E86AE2" w:rsidRDefault="00E86AE2" w:rsidP="001B7387">
      <w:pPr>
        <w:rPr>
          <w:sz w:val="26"/>
          <w:szCs w:val="28"/>
          <w:lang w:eastAsia="en-US"/>
        </w:rPr>
      </w:pPr>
    </w:p>
    <w:p w:rsidR="00E86AE2" w:rsidRDefault="00E86AE2" w:rsidP="001B7387">
      <w:pPr>
        <w:spacing w:line="240" w:lineRule="exact"/>
        <w:jc w:val="center"/>
        <w:rPr>
          <w:szCs w:val="28"/>
          <w:lang w:eastAsia="en-US"/>
        </w:rPr>
      </w:pPr>
      <w:r>
        <w:rPr>
          <w:szCs w:val="28"/>
          <w:lang w:eastAsia="en-US"/>
        </w:rPr>
        <w:t>Сахарный диабет зависимый</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сахарного диабета</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Инсулины и их аналоги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Инсулины и их аналоги короткого действия</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аспарт</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внутривенного и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глулизин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лизпро</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инъекций, раствор для внутривенного и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растворимый [человеческий генно-инженерный]</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инъекций, раствор для подкожного и внутривенного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Инсулины и их аналоги средней продолжительности действия</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Инсулин-изофан [человеческий генно-инженерный]</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суспензия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A10AD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Инсулины и их аналоги средней продолжительности действия в комбинации с инсулинами короткого действия</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аспарт двухфазный</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суспензия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двухфазный [человеческий генно-инженерный]</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суспензия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лизпро двухфазный</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суспензия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A10AE</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Инсулины и их аналоги длительного действия</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гларгин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детемир</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lang w:val="en-US"/>
              </w:rPr>
            </w:pPr>
            <w:r>
              <w:rPr>
                <w:sz w:val="26"/>
                <w:szCs w:val="28"/>
                <w:lang w:val="en-US"/>
              </w:rPr>
              <w:t xml:space="preserve">A11 </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lang w:val="en-US"/>
              </w:rPr>
            </w:pPr>
            <w:r>
              <w:rPr>
                <w:sz w:val="26"/>
                <w:szCs w:val="28"/>
              </w:rPr>
              <w:t>Витамины</w:t>
            </w:r>
            <w:r>
              <w:rPr>
                <w:sz w:val="26"/>
                <w:szCs w:val="28"/>
                <w:lang w:val="en-US"/>
              </w:rPr>
              <w:t xml:space="preserve">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lang w:val="en-US"/>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lang w:val="en-US"/>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lang w:val="en-US"/>
              </w:rPr>
            </w:pPr>
            <w:r>
              <w:rPr>
                <w:sz w:val="26"/>
                <w:szCs w:val="28"/>
                <w:lang w:val="en-US"/>
              </w:rPr>
              <w:t>A11C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Витамины A и D, включая их комбинации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A11CC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Витамин D и его аналоги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Альфакальцидол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Минеральные добавки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A12A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кальция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A12AX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кальция в комбинации с другими препаратами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Кальция карбонат+</w:t>
            </w:r>
            <w:r>
              <w:rPr>
                <w:sz w:val="26"/>
                <w:szCs w:val="28"/>
              </w:rPr>
              <w:br/>
              <w:t>Колекальци-ферол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жевательные, таблетки для рассасывания, 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Антикоагулянты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Антикоагулянты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Гепарин и его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Сулодексид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агрегации тромбоцитов (исключая гепарин)</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Тиклопидин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Бета-адреноблокаторы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Бета-адреноблокаторы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Селективные бета1-адреноблокаторы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Бисопролол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 таблетки, покрытые оболочкой,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влияющие на ренин-ангиотензиновую систему</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ангиотензин-превращающего фермента (АПФ)</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ангиотензинпре-вращающего фермента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Каптоприл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Периндоприл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Эналаприл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D08</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Антисептики и дезинфицирующие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D08A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Антисептики и дезинфицирующие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D08AX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антисептики и дезинфицирующие препараты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Этанол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наружного применения, раствор для наружного применения и приготовления лекарственных форм</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 H03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щитовидной железы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H03A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щитовидной железы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H03AA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щитовидной железы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Левотироксин натрия</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H03B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Антитиреоидные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H03BB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имидазола, содержащие серу</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Тиамазол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Анальгетики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Анальгетики и антипиретики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Салициловая кислота и ее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Ацетилсали-циловая кислота</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кишечнорастворимой оболочкой, таблетки, покрытые кишечнорастворимой пленочной оболочкой</w:t>
            </w:r>
          </w:p>
        </w:tc>
      </w:tr>
      <w:tr w:rsidR="00E86AE2" w:rsidTr="001B7387">
        <w:trPr>
          <w:cantSplit/>
          <w:trHeight w:val="20"/>
        </w:trPr>
        <w:tc>
          <w:tcPr>
            <w:tcW w:w="3843" w:type="dxa"/>
            <w:gridSpan w:val="2"/>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Изделия медицинского назначения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5969" w:type="dxa"/>
            <w:gridSpan w:val="3"/>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xml:space="preserve">Тест для определения глюкозы крови к глюкометру </w:t>
            </w: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5969" w:type="dxa"/>
            <w:gridSpan w:val="3"/>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Шприц-ручка для введения инсулина</w:t>
            </w: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5969" w:type="dxa"/>
            <w:gridSpan w:val="3"/>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xml:space="preserve">Инъекционные иглы к шприц-ручкам </w:t>
            </w: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bl>
    <w:p w:rsidR="00E86AE2" w:rsidRDefault="00E86AE2" w:rsidP="001B7387">
      <w:pPr>
        <w:rPr>
          <w:sz w:val="26"/>
          <w:szCs w:val="28"/>
          <w:lang w:eastAsia="en-US"/>
        </w:rPr>
      </w:pPr>
    </w:p>
    <w:p w:rsidR="00E86AE2" w:rsidRDefault="00E86AE2" w:rsidP="001B7387">
      <w:pPr>
        <w:spacing w:line="240" w:lineRule="exact"/>
        <w:jc w:val="center"/>
        <w:rPr>
          <w:szCs w:val="28"/>
          <w:lang w:eastAsia="en-US"/>
        </w:rPr>
      </w:pPr>
      <w:r>
        <w:rPr>
          <w:szCs w:val="28"/>
          <w:lang w:eastAsia="en-US"/>
        </w:rPr>
        <w:t>Сахарный диабет независимый</w:t>
      </w:r>
    </w:p>
    <w:p w:rsidR="00E86AE2" w:rsidRDefault="00E86AE2" w:rsidP="001B7387">
      <w:pPr>
        <w:spacing w:line="240" w:lineRule="exact"/>
        <w:jc w:val="cente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blHeader/>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сахарного диабета</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Инсулины и их аналоги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Инсулины и их аналоги короткого действия</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аспарт</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внутривенного и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глулизин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лизпро</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инъекций, раствор для внутривенного и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растворимый [человеческий генно-инженерный]</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инъекций, раствор для подкожного и внутривенного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Инсулины и их аналоги средней продолжительности действия</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Инсулин-изофан [человеческий генно-инженерный]</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суспензия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A10AD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Инсулины и их аналоги средней продолжительности действия в комбинации с инсулинами короткого действия</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аспарт двухфазный</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суспензия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двухфазный [человеческий генно-инженерный]</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суспензия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лизпро двухфазный</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суспензия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A10AE</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Инсулины и их аналоги длительного действия</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гларгин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Инсулин детемир</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Пероральные гипогликемические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Бигуаниды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Метформин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кишечнорастворимой оболочкой, таблетки, покрытые оболочкой, таблетки, покрытые пленочной оболочкой, таблетки пролонгированного действия, таблетки пролонгированного действия,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A10BB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Производные сульфонилмочевины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Глибенкламид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Гликвидон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Гликлазид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пролонгированного действия, таблетки с модифицированным высвобождением</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Глимепирид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A10BD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Комбинация бигуанидов и производных сульфонилмочевины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Вилдаглиптин+Метформин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Глибенкламид+Метформин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Глимепирид+</w:t>
            </w:r>
            <w:r>
              <w:rPr>
                <w:sz w:val="26"/>
                <w:szCs w:val="28"/>
              </w:rPr>
              <w:br/>
              <w:t>Метформин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Метформин+</w:t>
            </w:r>
            <w:r>
              <w:rPr>
                <w:sz w:val="26"/>
                <w:szCs w:val="28"/>
              </w:rPr>
              <w:br/>
              <w:t>Ситаглиптин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A10BF</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Ингибиторы альфа-глюкозидазы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Акарбоза</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A10BG</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Тиазолидинедионы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Пиоглитазон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A10BH</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дипептидилпепти-дазы-4 (DPP-4)</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Вилдаглиптин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Саксаглиптин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Ситаглиптин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A10BX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гипогликемические препараты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Лираглутид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Репаглинид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A11 </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Витамины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A11C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Витамины A и D, включая их комбинации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A11CC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Витамин D и его аналоги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Альфакальцидол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Антикоагулянты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Антикоагулянты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Гепарин и его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Сулодексид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B01AC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агрегации тромбоцитов (исключая гепарин)</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Клопидогрел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Антианемические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B03A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железа</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B03AB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железа (трехвалентного) для приема внутрь</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Железа [III] гидроксид полимальтозат</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для приема внутрь, капсулы, раствор для приема внутрь, сироп, таблетки жевательные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B03AE</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железа в комбинации с другими препаратами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Железа сульфат + [Аскорбиновая кислота]</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драже, таблетки,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Диуретики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C03A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Тиазидные диуретики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C03AA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Тиазидные диуретики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Гидрохлороти-азид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C03B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Нетиазидные диуретики, действующие на кортикальный сегмент петли Генле</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C03BA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Сульфонамиды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Индапамид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 таблетки с модифицированным высвобождением, покрытые оболочкой, таблетки с контролируемым высвобождением, покрытые пленочной оболочкой, таблетки с контролируемым высвобождением, покрытые оболочкой, таблетки пролонгированного действия, покрытые пленочной оболочкой, таблетки, покрытые оболочкой, 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Бета-адреноблокаторы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C07A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Бета-адреноблокаторы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C07AB</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Селективные бета1-адреноблокаторы</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Бисопролол</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 покрытые пленочной оболочкой, таблетки, покрытые оболочкой,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Метопролол</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 таблетки, покрытые пленочной оболочкой, таблетки пролонгированного действия, таблетки пролонгированного действия, покрытые пленочной оболочкой, таблетки с замедленным высвобождением,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C07AG</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Альфа-, бета-адреноблокаторы</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Карведилол</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 покрытые пленочной оболочкой,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C08</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Блокаторы кальциевых каналов</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C08C</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Селективные блокаторы кальциевых каналов с преимуществен-ным влиянием на сосуды</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C08CA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Дигидропиридино-вые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Амлодипин</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капсулы, 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Нифедипин</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 с модифицированным высвобождением, покрытые пленочной оболочкой, таблетки с модифицированным высвобождением, покрытые оболочкой, таблетки с модифицированным высвобождением, таблетки с контролируемым высвобождением, покрытые пленочной оболочкой, таблетки с контролируемым высвобождением, покрытые оболочкой, таблетки рапид-ретард, покрытые оболочкой, таблетки пролонгированного действия, покрытые пленочной оболочкой, таблетки пролонгированного действия, покрытые оболочкой, таблетки, покрытые пленочной оболочкой, таблетки, покрытые оболочкой, таблетки, капсулы, драже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C08D</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Селективные блокаторы кальциевых каналов с прямым влиянием на сердце</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C08DA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Фенилалкиламино-вые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Верапамил</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 пролонгированного действия, покрытые пленочной оболочкой, таблетки, покрытые пленочной оболочкой,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C09</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Препараты, влияющие на ренин-ангиотензиновую систему</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C09A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Ингибиторы ангиотензин-превращающего фермента (АПФ)</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C09AA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Ингибиторы ангиотензинпре-вращающего фермента</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Каптоприл</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Лизиноприл</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Периндоприл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Фозиноприл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Эналаприл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АПФ в комбинации с другими препаратами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ангиотензинпре-вращающего фермента, в комбинации с диуретиками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Индапамид+</w:t>
            </w:r>
            <w:r>
              <w:rPr>
                <w:sz w:val="26"/>
                <w:szCs w:val="28"/>
              </w:rPr>
              <w:br/>
              <w:t>Периндоприл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ангиотензина II</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C09CA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Антагонисты ангиотензина II</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Кандесартан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Лозартан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C10</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Гиполипидемиче-ские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C10A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Гипохолестеринемические и гипотриглицери-демические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C10AA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ГМГ-КoA-редуктазы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Аторвастатин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 таблетки, покрытые оболочкой,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Симвастатин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C10AB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Фибраты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Фенофибрат</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D08</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Антисептики и дезинфицирующие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D08A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Антисептики и дезинфицирующие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D08AX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антисептики и дезинфицирующие препараты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Этанол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наружного применения, раствор для наружного применения и приготовления лекарственных форм</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щитовидной железы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H03A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щитовидной железы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H03AA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щитовидной железы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Левотироксин натрия</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H03B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Антитиреоидные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H03BB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имидазола, содержащие серу</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Тиамазол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Противомикробные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J01C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Бета-лактамные антибиотики - пенициллины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J01CR</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Комбинации пенициллинов (в том числе с ингибиторами бета-лактамаз)</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Амоксициллин + [Клавулановая кислота]</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 с модифицированным высвобождением, покрытые пленочной оболочкой, таблетки, покрытые пленочной оболочкой, таблетки, покрытые оболочкой, таблетки диспергируемые, порошок для приготовления суспензии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J01F</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Макролиды и линкозамиды</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J01FF</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Линкозамиды</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Клиндамицин</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M05</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Препараты для лечения заболеваний костей</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M05B</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Препараты, влияющие на минерализацию костей</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M05BA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Бифосфонаты</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Алендроновая кислота</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N02</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Анальгетики</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N02B</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Анальгетики и антипиретики</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N02BA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Салициловая кислота и ее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Ацетилсалици-ловая кислота</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 покрытые кишечнорастворимой оболочкой, таблетки, покрытые кишечнорастворимой пленочной оболочкой</w:t>
            </w:r>
          </w:p>
        </w:tc>
      </w:tr>
      <w:tr w:rsidR="00E86AE2" w:rsidTr="001B7387">
        <w:trPr>
          <w:cantSplit/>
          <w:trHeight w:val="20"/>
        </w:trPr>
        <w:tc>
          <w:tcPr>
            <w:tcW w:w="5969" w:type="dxa"/>
            <w:gridSpan w:val="3"/>
            <w:tcBorders>
              <w:top w:val="nil"/>
              <w:left w:val="single" w:sz="4" w:space="0" w:color="auto"/>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Изделия медицинского назначения </w:t>
            </w: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5969" w:type="dxa"/>
            <w:gridSpan w:val="3"/>
            <w:tcBorders>
              <w:top w:val="nil"/>
              <w:left w:val="single" w:sz="4" w:space="0" w:color="auto"/>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 xml:space="preserve">Тест для определения глюкозы крови к глюкометру </w:t>
            </w: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5969" w:type="dxa"/>
            <w:gridSpan w:val="3"/>
            <w:tcBorders>
              <w:top w:val="nil"/>
              <w:left w:val="single" w:sz="4" w:space="0" w:color="auto"/>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Шприц-ручка для введения инсулина</w:t>
            </w: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5969" w:type="dxa"/>
            <w:gridSpan w:val="3"/>
            <w:tcBorders>
              <w:top w:val="nil"/>
              <w:left w:val="single" w:sz="4" w:space="0" w:color="auto"/>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 xml:space="preserve">Инъекционные иглы к шприц-ручкам </w:t>
            </w: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bl>
    <w:p w:rsidR="00E86AE2" w:rsidRDefault="00E86AE2" w:rsidP="001B7387">
      <w:pPr>
        <w:rPr>
          <w:sz w:val="26"/>
          <w:szCs w:val="28"/>
          <w:lang w:eastAsia="en-US"/>
        </w:rPr>
      </w:pPr>
    </w:p>
    <w:p w:rsidR="00E86AE2" w:rsidRDefault="00E86AE2" w:rsidP="001B7387">
      <w:pPr>
        <w:spacing w:line="240" w:lineRule="exact"/>
        <w:jc w:val="center"/>
        <w:rPr>
          <w:szCs w:val="28"/>
          <w:lang w:eastAsia="en-US"/>
        </w:rPr>
      </w:pPr>
      <w:r>
        <w:rPr>
          <w:szCs w:val="28"/>
          <w:lang w:eastAsia="en-US"/>
        </w:rPr>
        <w:t>Гипофизарный нанизм</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lang w:eastAsia="en-US"/>
              </w:rPr>
            </w:pPr>
            <w:r>
              <w:rPr>
                <w:sz w:val="26"/>
                <w:szCs w:val="28"/>
                <w:lang w:eastAsia="en-US"/>
              </w:rPr>
              <w:t xml:space="preserve">A11 </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lang w:eastAsia="en-US"/>
              </w:rPr>
            </w:pPr>
            <w:r>
              <w:rPr>
                <w:sz w:val="26"/>
                <w:szCs w:val="28"/>
                <w:lang w:eastAsia="en-US"/>
              </w:rPr>
              <w:t xml:space="preserve">Витамины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lang w:eastAsia="en-US"/>
              </w:rPr>
            </w:pPr>
            <w:r>
              <w:rPr>
                <w:sz w:val="26"/>
                <w:szCs w:val="28"/>
                <w:lang w:eastAsia="en-US"/>
              </w:rPr>
              <w:t>A11C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lang w:eastAsia="en-US"/>
              </w:rPr>
            </w:pPr>
            <w:r>
              <w:rPr>
                <w:sz w:val="26"/>
                <w:szCs w:val="28"/>
                <w:lang w:eastAsia="en-US"/>
              </w:rPr>
              <w:t xml:space="preserve">Витамины A и D, включая их комбинации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lang w:eastAsia="en-US"/>
              </w:rPr>
            </w:pPr>
            <w:r>
              <w:rPr>
                <w:sz w:val="26"/>
                <w:szCs w:val="28"/>
                <w:lang w:eastAsia="en-US"/>
              </w:rPr>
              <w:t>A11CC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lang w:eastAsia="en-US"/>
              </w:rPr>
            </w:pPr>
            <w:r>
              <w:rPr>
                <w:sz w:val="26"/>
                <w:szCs w:val="28"/>
                <w:lang w:eastAsia="en-US"/>
              </w:rPr>
              <w:t xml:space="preserve">Витамин D и его аналоги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lang w:eastAsia="en-US"/>
              </w:rPr>
            </w:pPr>
            <w:r>
              <w:rPr>
                <w:sz w:val="26"/>
                <w:szCs w:val="28"/>
                <w:lang w:eastAsia="en-US"/>
              </w:rPr>
              <w:t>Колекальцифе-рол</w:t>
            </w: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lang w:eastAsia="en-US"/>
              </w:rPr>
              <w:t>капли для приема внутрь, раствор для приема внутрь (масляный), раствор для приема внутрь в масле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G03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Половые гормоны и модуляторы половой системы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G03B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Андрогены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G03BA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3-оксоандростена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Тестостерон [смесь эфиров]</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внутримышечного введения (масляный), раствор для инъекций (масляный)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G03D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Прогестагены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G03DB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прегнадиена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Дидрогестерон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G03DC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эстрена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Норэтистерон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гипоталамуса и гипофиза и их аналоги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передней доли гипофиза и их аналоги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H01AC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Соматропин и его аналоги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Соматропин*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подкожного введения, лиофилизат для приготовления раствора для подкожного введения, лиофилизат для приготовления раствора для инъекций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H01B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задней доли гипофиза</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H01BA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Вазопрессин и его аналоги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Десмопрессин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назальные, спрей назальный дозированный, таблетки, таблетки подъязычные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Глюкокортикоиды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Гидрокортизон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Преднизолон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 H03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щитовидной железы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H03A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щитовидной железы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H03AA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щитовидной железы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Левотироксин натрия</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bl>
    <w:p w:rsidR="00E86AE2" w:rsidRDefault="00E86AE2" w:rsidP="001B7387">
      <w:pPr>
        <w:rPr>
          <w:sz w:val="26"/>
          <w:szCs w:val="28"/>
          <w:lang w:eastAsia="en-US"/>
        </w:rPr>
      </w:pPr>
    </w:p>
    <w:p w:rsidR="00E86AE2" w:rsidRDefault="00E86AE2" w:rsidP="001B7387">
      <w:pPr>
        <w:spacing w:line="240" w:lineRule="exact"/>
        <w:jc w:val="center"/>
        <w:rPr>
          <w:szCs w:val="28"/>
          <w:lang w:eastAsia="en-US"/>
        </w:rPr>
      </w:pPr>
      <w:r>
        <w:rPr>
          <w:szCs w:val="28"/>
          <w:lang w:eastAsia="en-US"/>
        </w:rPr>
        <w:t>Преждевременное половое развитие</w:t>
      </w:r>
    </w:p>
    <w:p w:rsidR="00E86AE2" w:rsidRDefault="00E86AE2" w:rsidP="001B7387">
      <w:pPr>
        <w:rPr>
          <w:sz w:val="26"/>
          <w:szCs w:val="28"/>
          <w:lang w:eastAsia="en-US"/>
        </w:rPr>
      </w:pPr>
    </w:p>
    <w:tbl>
      <w:tblPr>
        <w:tblW w:w="9796" w:type="dxa"/>
        <w:tblInd w:w="93" w:type="dxa"/>
        <w:tblLayout w:type="fixed"/>
        <w:tblLook w:val="00A0"/>
      </w:tblPr>
      <w:tblGrid>
        <w:gridCol w:w="1291"/>
        <w:gridCol w:w="2552"/>
        <w:gridCol w:w="2126"/>
        <w:gridCol w:w="3827"/>
      </w:tblGrid>
      <w:tr w:rsidR="00E86AE2" w:rsidTr="001B7387">
        <w:trPr>
          <w:cantSplit/>
          <w:trHeight w:val="20"/>
        </w:trPr>
        <w:tc>
          <w:tcPr>
            <w:tcW w:w="1291" w:type="dxa"/>
            <w:tcBorders>
              <w:top w:val="single" w:sz="4" w:space="0" w:color="auto"/>
              <w:left w:val="single" w:sz="4" w:space="0" w:color="auto"/>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Код АТХ</w:t>
            </w:r>
          </w:p>
        </w:tc>
        <w:tc>
          <w:tcPr>
            <w:tcW w:w="2552"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Лекарственная форма</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Противоопухолевые гормональные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L02A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Гормоны и их производные</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L02AE</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Аналоги гонадотропин-рилизинг гормона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Трипторелин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суспензии для внутримышечного введения пролонгированного действия</w:t>
            </w:r>
          </w:p>
        </w:tc>
      </w:tr>
    </w:tbl>
    <w:p w:rsidR="00E86AE2" w:rsidRDefault="00E86AE2" w:rsidP="001B7387">
      <w:pPr>
        <w:rPr>
          <w:sz w:val="26"/>
          <w:szCs w:val="28"/>
          <w:lang w:eastAsia="en-US"/>
        </w:rPr>
      </w:pPr>
    </w:p>
    <w:p w:rsidR="00E86AE2" w:rsidRDefault="00E86AE2" w:rsidP="001B7387">
      <w:pPr>
        <w:spacing w:line="240" w:lineRule="exact"/>
        <w:jc w:val="center"/>
        <w:rPr>
          <w:szCs w:val="28"/>
          <w:lang w:eastAsia="en-US"/>
        </w:rPr>
      </w:pPr>
      <w:r>
        <w:rPr>
          <w:szCs w:val="28"/>
          <w:lang w:eastAsia="en-US"/>
        </w:rPr>
        <w:t>Рассеянный склероз</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применяемые при состояниях, связанных с нарушениями кислотности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Препараты для лечения язвенной болезни желудка и двенадцатипер-стной кишки и гастроэзофагаль-ной рефлюксной болезни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A02BC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Ингибиторы протонового насоса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Омепразол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кишечнорастворимые, порошок для приготовления суспензии для приема внутрь,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A06</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Слабительные препараты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A06A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Слабительные препараты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A06AD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Слабительные препараты с осмотическими свойствами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Лактулоза</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сироп</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A16</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препараты для лечения заболеваний ЖКТ и нарушений обмена веществ</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A16A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препараты для лечения заболеваний ЖКТ и нарушений обмена веществ</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A16AA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Аминокислоты и их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Левокарнитин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приема внутрь, таблетки жевательные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Глюкокортикоиды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Метилпредни-золон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Иммуноcтимуля-торы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Цитокины и иммуномодуля-торы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Интерфероны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Интерферон бета-1a*</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подкожного введения, раствор для внутримышечного введения, лиофилизат для приготовления раствора для внутримышечного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Интерферон бета-1b*</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инъекций, лиофилизат для приготовления раствора для подкожного введения, 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цитокины и иммуномодуля-торы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Глатирамера ацетат*</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подкожного введения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color w:val="000000"/>
                <w:sz w:val="26"/>
                <w:szCs w:val="28"/>
                <w:lang w:eastAsia="en-US"/>
              </w:rPr>
            </w:pPr>
            <w:r>
              <w:rPr>
                <w:color w:val="000000"/>
                <w:sz w:val="26"/>
                <w:szCs w:val="28"/>
                <w:lang w:eastAsia="en-US"/>
              </w:rPr>
              <w:t>L04</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color w:val="000000"/>
                <w:sz w:val="26"/>
                <w:szCs w:val="28"/>
                <w:lang w:eastAsia="en-US"/>
              </w:rPr>
            </w:pPr>
            <w:r>
              <w:rPr>
                <w:color w:val="000000"/>
                <w:sz w:val="26"/>
                <w:szCs w:val="28"/>
                <w:lang w:eastAsia="en-US"/>
              </w:rPr>
              <w:t>Иммунодепрессанты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color w:val="000000"/>
                <w:sz w:val="26"/>
                <w:szCs w:val="28"/>
                <w:lang w:eastAsia="en-US"/>
              </w:rPr>
            </w:pPr>
            <w:r>
              <w:rPr>
                <w:color w:val="000000"/>
                <w:sz w:val="26"/>
                <w:szCs w:val="28"/>
                <w:lang w:eastAsia="en-US"/>
              </w:rPr>
              <w:t> </w:t>
            </w: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color w:val="000000"/>
                <w:sz w:val="26"/>
                <w:szCs w:val="28"/>
                <w:lang w:eastAsia="en-US"/>
              </w:rPr>
            </w:pPr>
            <w:r>
              <w:rPr>
                <w:color w:val="000000"/>
                <w:sz w:val="26"/>
                <w:szCs w:val="28"/>
                <w:lang w:eastAsia="en-US"/>
              </w:rPr>
              <w:t> </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color w:val="000000"/>
                <w:sz w:val="26"/>
                <w:szCs w:val="28"/>
                <w:lang w:eastAsia="en-US"/>
              </w:rPr>
            </w:pPr>
            <w:r>
              <w:rPr>
                <w:color w:val="000000"/>
                <w:sz w:val="26"/>
                <w:szCs w:val="28"/>
                <w:lang w:eastAsia="en-US"/>
              </w:rPr>
              <w:t>L04A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color w:val="000000"/>
                <w:sz w:val="26"/>
                <w:szCs w:val="28"/>
                <w:lang w:eastAsia="en-US"/>
              </w:rPr>
            </w:pPr>
            <w:r>
              <w:rPr>
                <w:color w:val="000000"/>
                <w:sz w:val="26"/>
                <w:szCs w:val="28"/>
                <w:lang w:eastAsia="en-US"/>
              </w:rPr>
              <w:t>Иммунодепрессанты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color w:val="000000"/>
                <w:sz w:val="26"/>
                <w:szCs w:val="28"/>
                <w:lang w:eastAsia="en-US"/>
              </w:rPr>
            </w:pPr>
            <w:r>
              <w:rPr>
                <w:color w:val="000000"/>
                <w:sz w:val="26"/>
                <w:szCs w:val="28"/>
                <w:lang w:eastAsia="en-US"/>
              </w:rPr>
              <w:t> </w:t>
            </w: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color w:val="000000"/>
                <w:sz w:val="26"/>
                <w:szCs w:val="28"/>
                <w:lang w:eastAsia="en-US"/>
              </w:rPr>
            </w:pPr>
            <w:r>
              <w:rPr>
                <w:color w:val="000000"/>
                <w:sz w:val="26"/>
                <w:szCs w:val="28"/>
                <w:lang w:eastAsia="en-US"/>
              </w:rPr>
              <w:t> </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color w:val="000000"/>
                <w:sz w:val="26"/>
                <w:szCs w:val="28"/>
                <w:lang w:eastAsia="en-US"/>
              </w:rPr>
            </w:pPr>
            <w:r>
              <w:rPr>
                <w:color w:val="000000"/>
                <w:sz w:val="26"/>
                <w:szCs w:val="28"/>
                <w:lang w:eastAsia="en-US"/>
              </w:rPr>
              <w:t>L04AA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color w:val="000000"/>
                <w:sz w:val="26"/>
                <w:szCs w:val="28"/>
                <w:lang w:eastAsia="en-US"/>
              </w:rPr>
            </w:pPr>
            <w:r>
              <w:rPr>
                <w:color w:val="000000"/>
                <w:sz w:val="26"/>
                <w:szCs w:val="28"/>
                <w:lang w:eastAsia="en-US"/>
              </w:rPr>
              <w:t>Селективные иммунодепрессанты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color w:val="000000"/>
                <w:sz w:val="26"/>
                <w:szCs w:val="28"/>
                <w:lang w:eastAsia="en-US"/>
              </w:rPr>
            </w:pPr>
            <w:r>
              <w:rPr>
                <w:color w:val="000000"/>
                <w:sz w:val="26"/>
                <w:szCs w:val="28"/>
                <w:lang w:eastAsia="en-US"/>
              </w:rPr>
              <w:t>Финголимод</w:t>
            </w: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color w:val="000000"/>
                <w:sz w:val="26"/>
                <w:szCs w:val="28"/>
                <w:lang w:eastAsia="en-US"/>
              </w:rPr>
            </w:pPr>
            <w:r>
              <w:rPr>
                <w:color w:val="000000"/>
                <w:sz w:val="26"/>
                <w:szCs w:val="28"/>
                <w:lang w:eastAsia="en-US"/>
              </w:rPr>
              <w:t>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Противовоспали-тельные и противоревмати-ческие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Нестероидные противовоспали-тельные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M01AE</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пропионовой кислоты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Ибупрофен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 таблетки шипучие, таблетки пролонгированного действия, покрытые оболочкой, таблетки, покрытые пленочной оболочкой, капсулы пролонгированного действия, 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Миорелаксанты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M03B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Миорелаксанты центрального действия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M03BX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миорелаксанты центрального действия</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Баклофен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Тизанидин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с модифицированным высвобождением,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Толперизон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Противоэпилепти</w:t>
            </w:r>
            <w:r>
              <w:rPr>
                <w:sz w:val="26"/>
                <w:szCs w:val="28"/>
              </w:rPr>
              <w:softHyphen/>
              <w:t>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N03A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Противоэпилепти</w:t>
            </w:r>
            <w:r>
              <w:rPr>
                <w:sz w:val="26"/>
                <w:szCs w:val="28"/>
              </w:rPr>
              <w:softHyphen/>
              <w:t>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N03AE</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бензодиазепина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Клоназепам</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N03AF</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карбоксамида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Карбамазепин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сироп, таблетки, таблетки пролонгированного действия, таблетки пролонгированного действия,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N03AX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противоэпилепти</w:t>
            </w:r>
            <w:r>
              <w:rPr>
                <w:sz w:val="26"/>
                <w:szCs w:val="28"/>
              </w:rPr>
              <w:softHyphen/>
              <w:t>ческие препараты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Ламотриджин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диспергируемые, таблетки жевательные/растворимые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N05</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Психолептики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N05B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Анксиолитики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N05BA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бензодиазепина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Алпразолам</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пролонгированного действия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Диазепам</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Психоаналептики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Антидепрессанты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Неселективные ингибиторы обратного захвата моноаминов</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Амитриптилин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пролонгированного действия, таблетки,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Имипрамин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драже,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Cелективные ингибиторы обратного захвата серотонина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Флуоксетин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N07</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препараты для лечения заболеваний нервной системы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N07A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Парасимпатомиме-тики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N07AA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Антихолинэстераз-ные препараты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Неостигмина метилсульфат</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Пиридостигмина бромид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N07C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устранения головокружения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N07CA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устранения головокружения</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Бетагистин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Антигистаминные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Антигистаминные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R06AC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Этилендиамины замещенные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Хлоропирамин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bl>
    <w:p w:rsidR="00E86AE2" w:rsidRDefault="00E86AE2" w:rsidP="001B7387">
      <w:pPr>
        <w:rPr>
          <w:sz w:val="26"/>
          <w:szCs w:val="28"/>
          <w:lang w:eastAsia="en-US"/>
        </w:rPr>
      </w:pPr>
    </w:p>
    <w:p w:rsidR="00E86AE2" w:rsidRDefault="00E86AE2" w:rsidP="001B7387">
      <w:pPr>
        <w:rPr>
          <w:sz w:val="26"/>
          <w:szCs w:val="28"/>
          <w:lang w:eastAsia="en-US"/>
        </w:rPr>
      </w:pPr>
      <w:r>
        <w:rPr>
          <w:sz w:val="26"/>
          <w:szCs w:val="28"/>
          <w:lang w:eastAsia="en-US"/>
        </w:rPr>
        <w:br w:type="page"/>
      </w:r>
    </w:p>
    <w:p w:rsidR="00E86AE2" w:rsidRDefault="00E86AE2" w:rsidP="001B7387">
      <w:pPr>
        <w:spacing w:line="240" w:lineRule="exact"/>
        <w:jc w:val="center"/>
        <w:rPr>
          <w:szCs w:val="28"/>
          <w:lang w:eastAsia="en-US"/>
        </w:rPr>
      </w:pPr>
      <w:r>
        <w:rPr>
          <w:szCs w:val="28"/>
          <w:lang w:eastAsia="en-US"/>
        </w:rPr>
        <w:t>Миастения</w:t>
      </w:r>
    </w:p>
    <w:p w:rsidR="00E86AE2" w:rsidRDefault="00E86AE2" w:rsidP="001B7387">
      <w:pPr>
        <w:rPr>
          <w:sz w:val="26"/>
          <w:szCs w:val="28"/>
          <w:lang w:eastAsia="en-US"/>
        </w:rPr>
      </w:pP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применяемые при состояниях, связанных с нарушениями кислотности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lang w:val="en-US"/>
              </w:rPr>
            </w:pPr>
            <w:r>
              <w:rPr>
                <w:sz w:val="26"/>
                <w:szCs w:val="28"/>
                <w:lang w:val="en-US"/>
              </w:rPr>
              <w:t>A02A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lang w:val="en-US"/>
              </w:rPr>
            </w:pPr>
            <w:r>
              <w:rPr>
                <w:sz w:val="26"/>
                <w:szCs w:val="28"/>
              </w:rPr>
              <w:t>Антациды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lang w:val="en-US"/>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lang w:val="en-US"/>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lang w:val="en-US"/>
              </w:rPr>
            </w:pPr>
            <w:r>
              <w:rPr>
                <w:sz w:val="26"/>
                <w:szCs w:val="28"/>
                <w:lang w:val="en-US"/>
              </w:rPr>
              <w:t>A02AX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Антациды в комбинации с другими препаратами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Алгелдрат + </w:t>
            </w:r>
            <w:r>
              <w:rPr>
                <w:sz w:val="26"/>
                <w:szCs w:val="28"/>
              </w:rPr>
              <w:br/>
              <w:t>Магния гидроксид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суспензия для приема внутрь, таблетки, таблетки для рассасывания, таблетки жевательные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A02B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Препараты для лечения язвенной болезни желудка и двенадцатипер-стной кишки и гастроэзофагаль-ной рефлюксной болезни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A02BC</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 xml:space="preserve">Ингибиторы протонового насоса </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Омепразол</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капсулы, капсулы кишечнорастворимые, порошок для приготовления суспензии для приема внутрь,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C03</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Диуретики</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C03D</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Калийсберегающие диуретики</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C03DA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Антагонисты альдостерона</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Спиронолактон</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капсулы, таблетки,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H02</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Кортикостероиды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H02A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Кортикостероиды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H02AB</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Глюкокортикоиды</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Метилпредни-золон</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N07</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Другие препараты для лечения заболеваний нервной системы</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N07A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Парасимпатоми-метики</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N07AA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Антихолинэстераз-ные препараты</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Неостигмина метилсульфат</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Пиридостигмина бромид</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R06</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Антигистаминные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R06A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Антигистаминные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R06AC</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Этилендиамины замещенные</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Хлоропирамин</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w:t>
            </w:r>
          </w:p>
        </w:tc>
      </w:tr>
    </w:tbl>
    <w:p w:rsidR="00E86AE2" w:rsidRDefault="00E86AE2" w:rsidP="001B7387">
      <w:pPr>
        <w:rPr>
          <w:sz w:val="26"/>
          <w:szCs w:val="28"/>
          <w:lang w:eastAsia="en-US"/>
        </w:rPr>
      </w:pPr>
    </w:p>
    <w:p w:rsidR="00E86AE2" w:rsidRDefault="00E86AE2" w:rsidP="001B7387">
      <w:pPr>
        <w:spacing w:line="240" w:lineRule="exact"/>
        <w:jc w:val="center"/>
        <w:rPr>
          <w:szCs w:val="28"/>
          <w:lang w:eastAsia="en-US"/>
        </w:rPr>
      </w:pPr>
      <w:r>
        <w:rPr>
          <w:szCs w:val="28"/>
          <w:lang w:eastAsia="en-US"/>
        </w:rPr>
        <w:t>Миопатия</w:t>
      </w:r>
    </w:p>
    <w:p w:rsidR="00E86AE2" w:rsidRDefault="00E86AE2" w:rsidP="001B7387">
      <w:pPr>
        <w:rPr>
          <w:sz w:val="26"/>
          <w:szCs w:val="28"/>
          <w:lang w:eastAsia="en-US"/>
        </w:rPr>
      </w:pPr>
    </w:p>
    <w:tbl>
      <w:tblPr>
        <w:tblW w:w="9796" w:type="dxa"/>
        <w:tblInd w:w="93" w:type="dxa"/>
        <w:tblLayout w:type="fixed"/>
        <w:tblLook w:val="00A0"/>
      </w:tblPr>
      <w:tblGrid>
        <w:gridCol w:w="1291"/>
        <w:gridCol w:w="2552"/>
        <w:gridCol w:w="2126"/>
        <w:gridCol w:w="3827"/>
      </w:tblGrid>
      <w:tr w:rsidR="00E86AE2" w:rsidTr="001B7387">
        <w:trPr>
          <w:cantSplit/>
          <w:trHeight w:val="20"/>
        </w:trPr>
        <w:tc>
          <w:tcPr>
            <w:tcW w:w="1291" w:type="dxa"/>
            <w:tcBorders>
              <w:top w:val="single" w:sz="4" w:space="0" w:color="auto"/>
              <w:left w:val="single" w:sz="4" w:space="0" w:color="auto"/>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Код АТХ</w:t>
            </w:r>
          </w:p>
        </w:tc>
        <w:tc>
          <w:tcPr>
            <w:tcW w:w="2552"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Лекарственная форма</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A14</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Анаболические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A14A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Анаболические стероидные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A14AB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эстрена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Нандролон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раствор для внутримышечного введения (масляный)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C04</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Периферические вазодилататоры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C04A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Периферические вазодилататоры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C04AD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Пурины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Пентоксифил-лин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кишечнорастворимой оболочкой, таблетки, покрытые оболочкой, таблетки пролонгированного действия, покрытые оболочкой, таблетки пролонгированного действия, покрытые пленочной оболочкой, таблетки ретард, покрытые пленочной оболочкой</w:t>
            </w:r>
          </w:p>
        </w:tc>
      </w:tr>
    </w:tbl>
    <w:p w:rsidR="00E86AE2" w:rsidRDefault="00E86AE2" w:rsidP="008975BB">
      <w:pPr>
        <w:spacing w:beforeLines="100" w:afterLines="100" w:line="240" w:lineRule="exact"/>
        <w:jc w:val="center"/>
        <w:rPr>
          <w:szCs w:val="28"/>
          <w:lang w:eastAsia="en-US"/>
        </w:rPr>
      </w:pPr>
      <w:r>
        <w:rPr>
          <w:szCs w:val="28"/>
          <w:lang w:eastAsia="en-US"/>
        </w:rPr>
        <w:t>Мозжечковая атаксия Мари</w:t>
      </w: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A06</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 xml:space="preserve">Слабительные препараты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A06A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 xml:space="preserve">Слабительные препараты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A06AD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 xml:space="preserve">Слабительные препараты с осмотическими свойствами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Лактулоза</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сироп</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A14</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Анаболические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A14A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Анаболические стероидные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A14AB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Производные эстрена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Нандролон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раствор для внутримышечного введения (масляный)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A16</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Другие препараты для лечения заболеваний ЖКТ и нарушений обмена веществ</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A16A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Другие препараты для лечения заболеваний ЖКТ и нарушений обмена веществ</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A16AA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Аминокислоты и их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Левокарнитин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раствор для приема внутрь, таблетки жевательные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B03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Антианемические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B03B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Витамин B12 и фолиевая кислота</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B03BB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Фолиевая кислота и ее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Фолиевая кислота</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C04</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Периферические вазодилататоры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C04A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Периферические вазодилататоры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C04AD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Пурины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Пентоксифил-лин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таблетки, таблетки, покрытые кишечнорастворимой оболочкой, таблетки, покрытые оболочкой, таблетки пролонгированного действия, покрытые оболочкой, таблетки пролонгированного действия, покрытые пленочной оболочкой, таблетки ретард,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N07</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Другие препараты для лечения заболеваний нервной системы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N07C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Препараты для устранения головокружения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6"/>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N07CA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Препараты для устранения головокружения</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Бетагистин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6"/>
              </w:rPr>
            </w:pPr>
            <w:r>
              <w:rPr>
                <w:sz w:val="26"/>
                <w:szCs w:val="26"/>
              </w:rPr>
              <w:t>капсулы, таблетки</w:t>
            </w:r>
          </w:p>
        </w:tc>
      </w:tr>
    </w:tbl>
    <w:p w:rsidR="00E86AE2" w:rsidRDefault="00E86AE2" w:rsidP="008975BB">
      <w:pPr>
        <w:spacing w:beforeLines="100" w:afterLines="100" w:line="240" w:lineRule="exact"/>
        <w:jc w:val="center"/>
        <w:rPr>
          <w:szCs w:val="28"/>
          <w:lang w:eastAsia="en-US"/>
        </w:rPr>
      </w:pPr>
      <w:r>
        <w:rPr>
          <w:szCs w:val="28"/>
          <w:lang w:eastAsia="en-US"/>
        </w:rPr>
        <w:t>Болезнь Паркинсона</w:t>
      </w: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6"/>
                <w:szCs w:val="28"/>
              </w:rPr>
            </w:pPr>
            <w:r>
              <w:rPr>
                <w:sz w:val="26"/>
                <w:szCs w:val="28"/>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6"/>
                <w:szCs w:val="28"/>
              </w:rPr>
            </w:pPr>
            <w:r>
              <w:rPr>
                <w:sz w:val="26"/>
                <w:szCs w:val="28"/>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6"/>
                <w:szCs w:val="28"/>
              </w:rPr>
            </w:pPr>
            <w:r>
              <w:rPr>
                <w:sz w:val="26"/>
                <w:szCs w:val="28"/>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6"/>
                <w:szCs w:val="28"/>
              </w:rPr>
            </w:pPr>
            <w:r>
              <w:rPr>
                <w:sz w:val="26"/>
                <w:szCs w:val="28"/>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N04</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Противопаркин-сонические препараты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N04A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Антихолинергиче-ские средства </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N04AA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Третичные амины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Тригексифени-дил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N04B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Допаминергические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N04BA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Допа и лопа-производные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Леводопа+</w:t>
            </w:r>
            <w:r>
              <w:rPr>
                <w:sz w:val="26"/>
                <w:szCs w:val="28"/>
              </w:rPr>
              <w:br/>
              <w:t>[Бенсеразид]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диспергируемые, таблетки, капсулы, капсулы с модифицированным высвобождением</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Леводопа+</w:t>
            </w:r>
            <w:r>
              <w:rPr>
                <w:sz w:val="26"/>
                <w:szCs w:val="28"/>
              </w:rPr>
              <w:br/>
              <w:t>[Карбидопа]</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N04BB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адамантана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Амантадин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N04BC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Стимуляторы допаминовых рецепторов</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Пирибедил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с контролируемым высвобождением,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Прамипексол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пролонгированного действия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N05</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Психолептики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N05A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Антипсихотические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N05AH</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диазепина, тиазепина и оксазепина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Клозапин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N05C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Снотворные и седативные средства</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N05CF</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Бензодиазепино-подобные средства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Золпидем</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Психоаналептики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Антидепрессанты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Неселективные ингибиторы обратного захвата моноаминов</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Амитриптилин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пролонгированного действия, таблетки,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Cелективные ингибиторы обратного захвата серотонина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Пароксетин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для приема внутрь,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Флувоксамин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Флуоксетин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деменции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N06DA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холинэстеразы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Ривастигмин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раствор для приема внутрь, трансдермальная терапевтическая система</w:t>
            </w:r>
          </w:p>
        </w:tc>
      </w:tr>
    </w:tbl>
    <w:p w:rsidR="00E86AE2" w:rsidRDefault="00E86AE2" w:rsidP="008975BB">
      <w:pPr>
        <w:spacing w:beforeLines="100" w:afterLines="100" w:line="240" w:lineRule="exact"/>
        <w:jc w:val="center"/>
        <w:rPr>
          <w:szCs w:val="28"/>
          <w:lang w:eastAsia="en-US"/>
        </w:rPr>
      </w:pPr>
      <w:r>
        <w:rPr>
          <w:szCs w:val="28"/>
          <w:lang w:eastAsia="en-US"/>
        </w:rPr>
        <w:t xml:space="preserve">Хронические урологические заболевания </w:t>
      </w: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Антигипертензи-вные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C02C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Периферические антиадренергиче-ские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C02CA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Альфа-адреноблокаторы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Доксазозин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пролонгированного действия, покрытые пленочной оболочкой, таблетки с модифицированным высвобождением, таблетки с модифицированным высвобождением,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G04</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урологических заболеваний</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G04C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доброкачественной гиперплазии предстательной железы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G04CA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Альфа-адреноблокаторы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Тамсулозин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капсулы пролонгированного действия, капсулы с модифицированным высвобождением, таблетки пролонгированного действия, покрытые пленочной оболочкой, таблетки с контролируемым высвобождением, покрытые оболочкой</w:t>
            </w:r>
          </w:p>
        </w:tc>
      </w:tr>
    </w:tbl>
    <w:p w:rsidR="00E86AE2" w:rsidRDefault="00E86AE2" w:rsidP="008975BB">
      <w:pPr>
        <w:spacing w:beforeLines="100" w:afterLines="100" w:line="240" w:lineRule="exact"/>
        <w:jc w:val="center"/>
        <w:rPr>
          <w:szCs w:val="28"/>
          <w:lang w:eastAsia="en-US"/>
        </w:rPr>
      </w:pPr>
      <w:r>
        <w:rPr>
          <w:szCs w:val="28"/>
          <w:lang w:eastAsia="en-US"/>
        </w:rPr>
        <w:t>Сифилис</w:t>
      </w:r>
    </w:p>
    <w:tbl>
      <w:tblPr>
        <w:tblW w:w="9796" w:type="dxa"/>
        <w:tblInd w:w="93" w:type="dxa"/>
        <w:tblLayout w:type="fixed"/>
        <w:tblLook w:val="00A0"/>
      </w:tblPr>
      <w:tblGrid>
        <w:gridCol w:w="1291"/>
        <w:gridCol w:w="2552"/>
        <w:gridCol w:w="2126"/>
        <w:gridCol w:w="3827"/>
      </w:tblGrid>
      <w:tr w:rsidR="00E86AE2" w:rsidTr="001B7387">
        <w:trPr>
          <w:cantSplit/>
          <w:trHeight w:val="20"/>
        </w:trPr>
        <w:tc>
          <w:tcPr>
            <w:tcW w:w="1291" w:type="dxa"/>
            <w:tcBorders>
              <w:top w:val="single" w:sz="4" w:space="0" w:color="auto"/>
              <w:left w:val="single" w:sz="4" w:space="0" w:color="auto"/>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Код АТХ</w:t>
            </w:r>
          </w:p>
        </w:tc>
        <w:tc>
          <w:tcPr>
            <w:tcW w:w="2552"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Лекарственная форма</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8"/>
              </w:rPr>
            </w:pPr>
            <w:r>
              <w:rPr>
                <w:sz w:val="26"/>
                <w:szCs w:val="28"/>
              </w:rPr>
              <w:t>J01</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8"/>
              </w:rPr>
            </w:pPr>
            <w:r>
              <w:rPr>
                <w:sz w:val="26"/>
                <w:szCs w:val="28"/>
              </w:rPr>
              <w:t>Противомикроб</w:t>
            </w:r>
            <w:r>
              <w:rPr>
                <w:sz w:val="26"/>
                <w:szCs w:val="28"/>
              </w:rPr>
              <w:softHyphen/>
              <w:t>ные препараты для системного применения</w:t>
            </w:r>
          </w:p>
        </w:tc>
        <w:tc>
          <w:tcPr>
            <w:tcW w:w="2126"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jc w:val="center"/>
              <w:rPr>
                <w:sz w:val="26"/>
                <w:szCs w:val="28"/>
              </w:rPr>
            </w:pPr>
          </w:p>
        </w:tc>
        <w:tc>
          <w:tcPr>
            <w:tcW w:w="3827"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8"/>
              </w:rPr>
            </w:pPr>
            <w:r>
              <w:rPr>
                <w:sz w:val="26"/>
                <w:szCs w:val="28"/>
              </w:rPr>
              <w:t>J01F</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8"/>
              </w:rPr>
            </w:pPr>
            <w:r>
              <w:rPr>
                <w:sz w:val="26"/>
                <w:szCs w:val="28"/>
              </w:rPr>
              <w:t>Макролиды и линкозамиды</w:t>
            </w:r>
          </w:p>
        </w:tc>
        <w:tc>
          <w:tcPr>
            <w:tcW w:w="2126"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jc w:val="center"/>
              <w:rPr>
                <w:sz w:val="26"/>
                <w:szCs w:val="28"/>
              </w:rPr>
            </w:pPr>
          </w:p>
        </w:tc>
        <w:tc>
          <w:tcPr>
            <w:tcW w:w="3827" w:type="dxa"/>
            <w:tcBorders>
              <w:top w:val="nil"/>
              <w:left w:val="nil"/>
              <w:bottom w:val="single" w:sz="4" w:space="0" w:color="auto"/>
              <w:right w:val="single" w:sz="4" w:space="0" w:color="auto"/>
            </w:tcBorders>
            <w:noWrap/>
            <w:vAlign w:val="center"/>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vAlign w:val="center"/>
          </w:tcPr>
          <w:p w:rsidR="00E86AE2" w:rsidRDefault="00E86AE2" w:rsidP="001B7387">
            <w:pPr>
              <w:spacing w:before="60" w:after="60" w:line="240" w:lineRule="exact"/>
              <w:rPr>
                <w:sz w:val="26"/>
                <w:szCs w:val="28"/>
              </w:rPr>
            </w:pPr>
            <w:r>
              <w:rPr>
                <w:sz w:val="26"/>
                <w:szCs w:val="28"/>
              </w:rPr>
              <w:t>J01FA</w:t>
            </w:r>
          </w:p>
        </w:tc>
        <w:tc>
          <w:tcPr>
            <w:tcW w:w="2552"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8"/>
              </w:rPr>
            </w:pPr>
            <w:r>
              <w:rPr>
                <w:sz w:val="26"/>
                <w:szCs w:val="28"/>
              </w:rPr>
              <w:t>Макролиды</w:t>
            </w:r>
          </w:p>
        </w:tc>
        <w:tc>
          <w:tcPr>
            <w:tcW w:w="2126"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jc w:val="center"/>
              <w:rPr>
                <w:sz w:val="26"/>
                <w:szCs w:val="28"/>
              </w:rPr>
            </w:pPr>
            <w:r>
              <w:rPr>
                <w:sz w:val="26"/>
                <w:szCs w:val="28"/>
              </w:rPr>
              <w:t>Азитромицин</w:t>
            </w:r>
          </w:p>
        </w:tc>
        <w:tc>
          <w:tcPr>
            <w:tcW w:w="3827" w:type="dxa"/>
            <w:tcBorders>
              <w:top w:val="nil"/>
              <w:left w:val="nil"/>
              <w:bottom w:val="single" w:sz="4" w:space="0" w:color="auto"/>
              <w:right w:val="single" w:sz="4" w:space="0" w:color="auto"/>
            </w:tcBorders>
            <w:vAlign w:val="center"/>
          </w:tcPr>
          <w:p w:rsidR="00E86AE2" w:rsidRDefault="00E86AE2" w:rsidP="001B7387">
            <w:pPr>
              <w:spacing w:before="60" w:after="60" w:line="240" w:lineRule="exact"/>
              <w:rPr>
                <w:sz w:val="26"/>
                <w:szCs w:val="28"/>
              </w:rPr>
            </w:pPr>
            <w:r>
              <w:rPr>
                <w:sz w:val="26"/>
                <w:szCs w:val="28"/>
              </w:rPr>
              <w:t>капсулы, порошок для приготовления суспензии для приема внутрь, таблетки диспергируемые, таблетки, покрытые оболочкой, таблетки, покрытые пленочной оболочкой</w:t>
            </w:r>
          </w:p>
        </w:tc>
      </w:tr>
    </w:tbl>
    <w:p w:rsidR="00E86AE2" w:rsidRDefault="00E86AE2" w:rsidP="008975BB">
      <w:pPr>
        <w:spacing w:beforeLines="100" w:afterLines="100" w:line="240" w:lineRule="exact"/>
        <w:jc w:val="center"/>
        <w:rPr>
          <w:szCs w:val="28"/>
          <w:lang w:eastAsia="en-US"/>
        </w:rPr>
      </w:pPr>
      <w:r>
        <w:rPr>
          <w:szCs w:val="28"/>
          <w:lang w:eastAsia="en-US"/>
        </w:rPr>
        <w:t>Глаукома</w:t>
      </w: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C04</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Периферические вазодилататоры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C04A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Периферические вазодилататоры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C04AD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Пурины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Пентоксифил-лин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кишечнорастворимой оболочкой, таблетки, покрытые оболочкой, таблетки пролонгированного действия, покрытые оболочкой, таблетки пролонгированного действия, покрытые пленочной оболочкой, таблетки ретард,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C08</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Блокаторы кальциевых каналов</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C08C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Селективные блокаторы кальциевых каналов с преимуществен-ным влиянием на сосуды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C08CA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Дигидропиридино-вые производные</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Нифедипин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с модифицированным высвобождением, покрытые пленочной оболочкой, таблетки с модифицированным высвобождением, покрытые оболочкой, таблетки с модифицированным высвобождением, таблетки с контролируемым высвобождением, покрытые пленочной оболочкой, таблетки с контролируемым высвобождением, покрытые оболочкой, таблетки рапид-ретард, покрытые оболочкой, таблетки пролонгированного действия, покрытые пленочной оболочкой, таблетки пролонгированного действия, покрытые оболочкой, таблетки, покрытые пленочной оболочкой, таблетки, покрытые оболочкой, таблетки, капсулы, драже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Психоаналептики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Психостимуляторы и ноотропные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N06BX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психостимуляторы и ноотропные препараты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Винпоцетин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таблетки, покрытые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Пирацетам</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глаз</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S01E</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Противоглаукомные препараты и миотики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S01EB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Парасимпатоми-метики</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Пилокарпин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глазные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Пилокарпин+</w:t>
            </w:r>
            <w:r>
              <w:rPr>
                <w:sz w:val="26"/>
                <w:szCs w:val="28"/>
              </w:rPr>
              <w:br/>
              <w:t>Тимолол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глазные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S01ED</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Бета-адреноблокаторы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Бетаксолол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глазные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Тимолол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глазные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Травопрост+</w:t>
            </w:r>
            <w:r>
              <w:rPr>
                <w:sz w:val="26"/>
                <w:szCs w:val="28"/>
              </w:rPr>
              <w:br/>
              <w:t>Тимолол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глазные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S01EE</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Аналоги простагландина</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Латанопрост</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глазные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Травопрост</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глазные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S01EС</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Ингибиторы карбоангидразы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Ацетазоламид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Дорзоламид</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глазные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препараты для лечения заболеваний глаз</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S01XA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препараты для лечения заболеваний глаз</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Метилэтилпи</w:t>
            </w:r>
            <w:r>
              <w:rPr>
                <w:sz w:val="26"/>
                <w:szCs w:val="28"/>
              </w:rPr>
              <w:softHyphen/>
              <w:t>ридинол</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глазные</w:t>
            </w:r>
          </w:p>
        </w:tc>
      </w:tr>
    </w:tbl>
    <w:p w:rsidR="00E86AE2" w:rsidRDefault="00E86AE2" w:rsidP="008975BB">
      <w:pPr>
        <w:spacing w:beforeLines="100" w:afterLines="100" w:line="240" w:lineRule="exact"/>
        <w:jc w:val="center"/>
        <w:rPr>
          <w:szCs w:val="28"/>
          <w:lang w:eastAsia="en-US"/>
        </w:rPr>
      </w:pPr>
      <w:r>
        <w:rPr>
          <w:szCs w:val="28"/>
          <w:lang w:eastAsia="en-US"/>
        </w:rPr>
        <w:t>Катаракта</w:t>
      </w: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заболеваний глаз</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Противомикробные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противомикробные препараты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Левофлоксацин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глазные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Противовоспали-тельные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S01BA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Дексаметазон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глазные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S01BC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 xml:space="preserve">Нестероидные противовоспали-тельные препараты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Диклофенак</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глазные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Другие препараты для лечения заболеваний глаз</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S01XA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препараты для лечения заболеваний глаз</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Азапентацен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глазные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Таурин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глазные</w:t>
            </w:r>
          </w:p>
        </w:tc>
      </w:tr>
    </w:tbl>
    <w:p w:rsidR="00E86AE2" w:rsidRDefault="00E86AE2" w:rsidP="008975BB">
      <w:pPr>
        <w:spacing w:beforeLines="100" w:afterLines="100" w:line="240" w:lineRule="exact"/>
        <w:jc w:val="center"/>
        <w:rPr>
          <w:szCs w:val="28"/>
          <w:lang w:eastAsia="en-US"/>
        </w:rPr>
      </w:pPr>
    </w:p>
    <w:p w:rsidR="00E86AE2" w:rsidRDefault="00E86AE2" w:rsidP="008975BB">
      <w:pPr>
        <w:spacing w:beforeLines="100" w:afterLines="100" w:line="240" w:lineRule="exact"/>
        <w:jc w:val="center"/>
        <w:rPr>
          <w:szCs w:val="28"/>
          <w:lang w:eastAsia="en-US"/>
        </w:rPr>
      </w:pPr>
      <w:r>
        <w:rPr>
          <w:szCs w:val="28"/>
          <w:lang w:eastAsia="en-US"/>
        </w:rPr>
        <w:br w:type="page"/>
        <w:t>Аддисонова болезнь</w:t>
      </w:r>
    </w:p>
    <w:tbl>
      <w:tblPr>
        <w:tblW w:w="9796" w:type="dxa"/>
        <w:tblInd w:w="93" w:type="dxa"/>
        <w:tblLayout w:type="fixed"/>
        <w:tblLook w:val="00A0"/>
      </w:tblPr>
      <w:tblGrid>
        <w:gridCol w:w="1291"/>
        <w:gridCol w:w="2552"/>
        <w:gridCol w:w="2126"/>
        <w:gridCol w:w="3827"/>
      </w:tblGrid>
      <w:tr w:rsidR="00E86AE2" w:rsidTr="001B7387">
        <w:trPr>
          <w:cantSplit/>
          <w:trHeight w:val="20"/>
        </w:trPr>
        <w:tc>
          <w:tcPr>
            <w:tcW w:w="1291" w:type="dxa"/>
            <w:tcBorders>
              <w:top w:val="single" w:sz="4" w:space="0" w:color="auto"/>
              <w:left w:val="single" w:sz="4" w:space="0" w:color="auto"/>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Код АТХ</w:t>
            </w:r>
          </w:p>
        </w:tc>
        <w:tc>
          <w:tcPr>
            <w:tcW w:w="2552"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tcBorders>
              <w:top w:val="single" w:sz="4" w:space="0" w:color="auto"/>
              <w:left w:val="nil"/>
              <w:bottom w:val="single" w:sz="4" w:space="0" w:color="auto"/>
              <w:right w:val="single" w:sz="4" w:space="0" w:color="auto"/>
            </w:tcBorders>
            <w:vAlign w:val="center"/>
          </w:tcPr>
          <w:p w:rsidR="00E86AE2" w:rsidRDefault="00E86AE2" w:rsidP="001B7387">
            <w:pPr>
              <w:spacing w:before="60" w:after="60" w:line="240" w:lineRule="exact"/>
              <w:jc w:val="center"/>
              <w:rPr>
                <w:sz w:val="24"/>
              </w:rPr>
            </w:pPr>
            <w:r>
              <w:rPr>
                <w:sz w:val="24"/>
              </w:rPr>
              <w:t>Лекарственная форма</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Кортикостероиды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Минералокорти-коиды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Флудрокортизон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H02AB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Глюкокортикоиды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Гидрокортизон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Дексаметазон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Преднизолон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w:t>
            </w:r>
          </w:p>
        </w:tc>
      </w:tr>
    </w:tbl>
    <w:p w:rsidR="00E86AE2" w:rsidRDefault="00E86AE2" w:rsidP="008975BB">
      <w:pPr>
        <w:spacing w:beforeLines="100" w:afterLines="100" w:line="240" w:lineRule="exact"/>
        <w:jc w:val="center"/>
        <w:rPr>
          <w:szCs w:val="28"/>
          <w:lang w:eastAsia="en-US"/>
        </w:rPr>
      </w:pPr>
      <w:r>
        <w:rPr>
          <w:szCs w:val="28"/>
          <w:lang w:eastAsia="en-US"/>
        </w:rPr>
        <w:t>Шизофрения и эпилепсия</w:t>
      </w: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blHeader/>
        </w:trPr>
        <w:tc>
          <w:tcPr>
            <w:tcW w:w="1291" w:type="dxa"/>
          </w:tcPr>
          <w:p w:rsidR="00E86AE2" w:rsidRDefault="00E86AE2" w:rsidP="001B7387">
            <w:pPr>
              <w:spacing w:before="60" w:after="60" w:line="240" w:lineRule="exact"/>
              <w:jc w:val="center"/>
              <w:rPr>
                <w:sz w:val="24"/>
              </w:rPr>
            </w:pPr>
            <w:r>
              <w:rPr>
                <w:sz w:val="24"/>
              </w:rPr>
              <w:t>1</w:t>
            </w:r>
          </w:p>
        </w:tc>
        <w:tc>
          <w:tcPr>
            <w:tcW w:w="2552" w:type="dxa"/>
          </w:tcPr>
          <w:p w:rsidR="00E86AE2" w:rsidRDefault="00E86AE2" w:rsidP="001B7387">
            <w:pPr>
              <w:spacing w:before="60" w:after="60" w:line="240" w:lineRule="exact"/>
              <w:jc w:val="center"/>
              <w:rPr>
                <w:sz w:val="24"/>
              </w:rPr>
            </w:pPr>
            <w:r>
              <w:rPr>
                <w:sz w:val="24"/>
              </w:rPr>
              <w:t>2</w:t>
            </w:r>
          </w:p>
        </w:tc>
        <w:tc>
          <w:tcPr>
            <w:tcW w:w="2126" w:type="dxa"/>
          </w:tcPr>
          <w:p w:rsidR="00E86AE2" w:rsidRDefault="00E86AE2" w:rsidP="001B7387">
            <w:pPr>
              <w:spacing w:before="60" w:after="60" w:line="240" w:lineRule="exact"/>
              <w:jc w:val="center"/>
              <w:rPr>
                <w:sz w:val="24"/>
              </w:rPr>
            </w:pPr>
            <w:r>
              <w:rPr>
                <w:sz w:val="24"/>
              </w:rPr>
              <w:t>3</w:t>
            </w:r>
          </w:p>
        </w:tc>
        <w:tc>
          <w:tcPr>
            <w:tcW w:w="3827" w:type="dxa"/>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N03</w:t>
            </w:r>
          </w:p>
        </w:tc>
        <w:tc>
          <w:tcPr>
            <w:tcW w:w="2552" w:type="dxa"/>
          </w:tcPr>
          <w:p w:rsidR="00E86AE2" w:rsidRDefault="00E86AE2" w:rsidP="001B7387">
            <w:pPr>
              <w:spacing w:before="60" w:after="60" w:line="240" w:lineRule="exact"/>
              <w:rPr>
                <w:sz w:val="26"/>
                <w:szCs w:val="28"/>
              </w:rPr>
            </w:pPr>
            <w:r>
              <w:rPr>
                <w:sz w:val="26"/>
                <w:szCs w:val="28"/>
              </w:rPr>
              <w:t>Противоэпилепти-ческие препараты</w:t>
            </w:r>
          </w:p>
        </w:tc>
        <w:tc>
          <w:tcPr>
            <w:tcW w:w="2126" w:type="dxa"/>
            <w:noWrap/>
          </w:tcPr>
          <w:p w:rsidR="00E86AE2" w:rsidRDefault="00E86AE2" w:rsidP="001B7387">
            <w:pPr>
              <w:spacing w:before="60" w:after="60" w:line="240" w:lineRule="exact"/>
              <w:rPr>
                <w:sz w:val="26"/>
                <w:szCs w:val="28"/>
              </w:rPr>
            </w:pPr>
          </w:p>
        </w:tc>
        <w:tc>
          <w:tcPr>
            <w:tcW w:w="3827"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N03A</w:t>
            </w:r>
          </w:p>
        </w:tc>
        <w:tc>
          <w:tcPr>
            <w:tcW w:w="2552" w:type="dxa"/>
          </w:tcPr>
          <w:p w:rsidR="00E86AE2" w:rsidRDefault="00E86AE2" w:rsidP="001B7387">
            <w:pPr>
              <w:spacing w:before="60" w:after="60" w:line="240" w:lineRule="exact"/>
              <w:rPr>
                <w:sz w:val="26"/>
                <w:szCs w:val="28"/>
              </w:rPr>
            </w:pPr>
            <w:r>
              <w:rPr>
                <w:sz w:val="26"/>
                <w:szCs w:val="28"/>
              </w:rPr>
              <w:t>Противоэпилепти-ческие препараты</w:t>
            </w:r>
          </w:p>
        </w:tc>
        <w:tc>
          <w:tcPr>
            <w:tcW w:w="2126" w:type="dxa"/>
            <w:noWrap/>
          </w:tcPr>
          <w:p w:rsidR="00E86AE2" w:rsidRDefault="00E86AE2" w:rsidP="001B7387">
            <w:pPr>
              <w:spacing w:before="60" w:after="60" w:line="240" w:lineRule="exact"/>
              <w:rPr>
                <w:sz w:val="26"/>
                <w:szCs w:val="28"/>
              </w:rPr>
            </w:pPr>
          </w:p>
        </w:tc>
        <w:tc>
          <w:tcPr>
            <w:tcW w:w="3827"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N03AA</w:t>
            </w:r>
          </w:p>
        </w:tc>
        <w:tc>
          <w:tcPr>
            <w:tcW w:w="2552" w:type="dxa"/>
          </w:tcPr>
          <w:p w:rsidR="00E86AE2" w:rsidRDefault="00E86AE2" w:rsidP="001B7387">
            <w:pPr>
              <w:spacing w:before="60" w:after="60" w:line="240" w:lineRule="exact"/>
              <w:rPr>
                <w:sz w:val="26"/>
                <w:szCs w:val="28"/>
              </w:rPr>
            </w:pPr>
            <w:r>
              <w:rPr>
                <w:sz w:val="26"/>
                <w:szCs w:val="28"/>
              </w:rPr>
              <w:t>Барбитураты и их производные</w:t>
            </w:r>
          </w:p>
        </w:tc>
        <w:tc>
          <w:tcPr>
            <w:tcW w:w="2126" w:type="dxa"/>
          </w:tcPr>
          <w:p w:rsidR="00E86AE2" w:rsidRDefault="00E86AE2" w:rsidP="001B7387">
            <w:pPr>
              <w:spacing w:before="60" w:after="60" w:line="240" w:lineRule="exact"/>
              <w:rPr>
                <w:sz w:val="26"/>
                <w:szCs w:val="28"/>
              </w:rPr>
            </w:pPr>
            <w:r>
              <w:rPr>
                <w:sz w:val="26"/>
                <w:szCs w:val="28"/>
              </w:rPr>
              <w:t>Бензобарбитал</w:t>
            </w:r>
          </w:p>
        </w:tc>
        <w:tc>
          <w:tcPr>
            <w:tcW w:w="3827" w:type="dxa"/>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Примидон</w:t>
            </w:r>
          </w:p>
        </w:tc>
        <w:tc>
          <w:tcPr>
            <w:tcW w:w="3827" w:type="dxa"/>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Фенобарбитал</w:t>
            </w:r>
          </w:p>
        </w:tc>
        <w:tc>
          <w:tcPr>
            <w:tcW w:w="3827" w:type="dxa"/>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N03AB</w:t>
            </w:r>
          </w:p>
        </w:tc>
        <w:tc>
          <w:tcPr>
            <w:tcW w:w="2552" w:type="dxa"/>
          </w:tcPr>
          <w:p w:rsidR="00E86AE2" w:rsidRDefault="00E86AE2" w:rsidP="001B7387">
            <w:pPr>
              <w:spacing w:before="60" w:after="60" w:line="240" w:lineRule="exact"/>
              <w:rPr>
                <w:sz w:val="26"/>
                <w:szCs w:val="28"/>
              </w:rPr>
            </w:pPr>
            <w:r>
              <w:rPr>
                <w:sz w:val="26"/>
                <w:szCs w:val="28"/>
              </w:rPr>
              <w:t>Производные гидантоина</w:t>
            </w:r>
          </w:p>
        </w:tc>
        <w:tc>
          <w:tcPr>
            <w:tcW w:w="2126" w:type="dxa"/>
          </w:tcPr>
          <w:p w:rsidR="00E86AE2" w:rsidRDefault="00E86AE2" w:rsidP="001B7387">
            <w:pPr>
              <w:spacing w:before="60" w:after="60" w:line="240" w:lineRule="exact"/>
              <w:rPr>
                <w:sz w:val="26"/>
                <w:szCs w:val="28"/>
              </w:rPr>
            </w:pPr>
            <w:r>
              <w:rPr>
                <w:sz w:val="26"/>
                <w:szCs w:val="28"/>
              </w:rPr>
              <w:t>Фенитоин</w:t>
            </w:r>
          </w:p>
        </w:tc>
        <w:tc>
          <w:tcPr>
            <w:tcW w:w="3827" w:type="dxa"/>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N03AD</w:t>
            </w:r>
          </w:p>
        </w:tc>
        <w:tc>
          <w:tcPr>
            <w:tcW w:w="2552" w:type="dxa"/>
          </w:tcPr>
          <w:p w:rsidR="00E86AE2" w:rsidRDefault="00E86AE2" w:rsidP="001B7387">
            <w:pPr>
              <w:spacing w:before="60" w:after="60" w:line="240" w:lineRule="exact"/>
              <w:rPr>
                <w:sz w:val="26"/>
                <w:szCs w:val="28"/>
              </w:rPr>
            </w:pPr>
            <w:r>
              <w:rPr>
                <w:sz w:val="26"/>
                <w:szCs w:val="28"/>
              </w:rPr>
              <w:t>Производные сукцинимида</w:t>
            </w:r>
          </w:p>
        </w:tc>
        <w:tc>
          <w:tcPr>
            <w:tcW w:w="2126" w:type="dxa"/>
          </w:tcPr>
          <w:p w:rsidR="00E86AE2" w:rsidRDefault="00E86AE2" w:rsidP="001B7387">
            <w:pPr>
              <w:spacing w:before="60" w:after="60" w:line="240" w:lineRule="exact"/>
              <w:rPr>
                <w:sz w:val="26"/>
                <w:szCs w:val="28"/>
              </w:rPr>
            </w:pPr>
            <w:r>
              <w:rPr>
                <w:sz w:val="26"/>
                <w:szCs w:val="28"/>
              </w:rPr>
              <w:t>Этосуксимид</w:t>
            </w:r>
          </w:p>
        </w:tc>
        <w:tc>
          <w:tcPr>
            <w:tcW w:w="3827" w:type="dxa"/>
          </w:tcPr>
          <w:p w:rsidR="00E86AE2" w:rsidRDefault="00E86AE2" w:rsidP="001B7387">
            <w:pPr>
              <w:spacing w:before="60" w:after="60" w:line="240" w:lineRule="exact"/>
              <w:rPr>
                <w:sz w:val="26"/>
                <w:szCs w:val="28"/>
              </w:rPr>
            </w:pPr>
            <w:r>
              <w:rPr>
                <w:sz w:val="26"/>
                <w:szCs w:val="28"/>
              </w:rPr>
              <w:t>капсулы</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N03AE</w:t>
            </w:r>
          </w:p>
        </w:tc>
        <w:tc>
          <w:tcPr>
            <w:tcW w:w="2552" w:type="dxa"/>
          </w:tcPr>
          <w:p w:rsidR="00E86AE2" w:rsidRDefault="00E86AE2" w:rsidP="001B7387">
            <w:pPr>
              <w:spacing w:before="60" w:after="60" w:line="240" w:lineRule="exact"/>
              <w:rPr>
                <w:sz w:val="26"/>
                <w:szCs w:val="28"/>
              </w:rPr>
            </w:pPr>
            <w:r>
              <w:rPr>
                <w:sz w:val="26"/>
                <w:szCs w:val="28"/>
              </w:rPr>
              <w:t>Производные бензодиазепина</w:t>
            </w:r>
          </w:p>
        </w:tc>
        <w:tc>
          <w:tcPr>
            <w:tcW w:w="2126" w:type="dxa"/>
          </w:tcPr>
          <w:p w:rsidR="00E86AE2" w:rsidRDefault="00E86AE2" w:rsidP="001B7387">
            <w:pPr>
              <w:spacing w:before="60" w:after="60" w:line="240" w:lineRule="exact"/>
              <w:rPr>
                <w:sz w:val="26"/>
                <w:szCs w:val="28"/>
              </w:rPr>
            </w:pPr>
            <w:r>
              <w:rPr>
                <w:sz w:val="26"/>
                <w:szCs w:val="28"/>
              </w:rPr>
              <w:t>Клоназепам</w:t>
            </w:r>
          </w:p>
        </w:tc>
        <w:tc>
          <w:tcPr>
            <w:tcW w:w="3827" w:type="dxa"/>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N03AF</w:t>
            </w:r>
          </w:p>
        </w:tc>
        <w:tc>
          <w:tcPr>
            <w:tcW w:w="2552" w:type="dxa"/>
          </w:tcPr>
          <w:p w:rsidR="00E86AE2" w:rsidRDefault="00E86AE2" w:rsidP="001B7387">
            <w:pPr>
              <w:spacing w:before="60" w:after="60" w:line="240" w:lineRule="exact"/>
              <w:rPr>
                <w:sz w:val="26"/>
                <w:szCs w:val="28"/>
              </w:rPr>
            </w:pPr>
            <w:r>
              <w:rPr>
                <w:sz w:val="26"/>
                <w:szCs w:val="28"/>
              </w:rPr>
              <w:t>Производные карбоксамида</w:t>
            </w:r>
          </w:p>
        </w:tc>
        <w:tc>
          <w:tcPr>
            <w:tcW w:w="2126" w:type="dxa"/>
          </w:tcPr>
          <w:p w:rsidR="00E86AE2" w:rsidRDefault="00E86AE2" w:rsidP="001B7387">
            <w:pPr>
              <w:spacing w:before="60" w:after="60" w:line="240" w:lineRule="exact"/>
              <w:rPr>
                <w:sz w:val="26"/>
                <w:szCs w:val="28"/>
              </w:rPr>
            </w:pPr>
            <w:r>
              <w:rPr>
                <w:sz w:val="26"/>
                <w:szCs w:val="28"/>
              </w:rPr>
              <w:t>Карбамазепин</w:t>
            </w:r>
          </w:p>
        </w:tc>
        <w:tc>
          <w:tcPr>
            <w:tcW w:w="3827" w:type="dxa"/>
          </w:tcPr>
          <w:p w:rsidR="00E86AE2" w:rsidRDefault="00E86AE2" w:rsidP="001B7387">
            <w:pPr>
              <w:spacing w:before="60" w:after="60" w:line="240" w:lineRule="exact"/>
              <w:rPr>
                <w:sz w:val="26"/>
                <w:szCs w:val="28"/>
              </w:rPr>
            </w:pPr>
            <w:r>
              <w:rPr>
                <w:sz w:val="26"/>
                <w:szCs w:val="28"/>
              </w:rPr>
              <w:t>сироп, таблетки, таблетки пролонгированного действия, таблетки пролонгированного действия,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Окскарбазепин</w:t>
            </w:r>
          </w:p>
        </w:tc>
        <w:tc>
          <w:tcPr>
            <w:tcW w:w="3827" w:type="dxa"/>
          </w:tcPr>
          <w:p w:rsidR="00E86AE2" w:rsidRDefault="00E86AE2" w:rsidP="001B7387">
            <w:pPr>
              <w:spacing w:before="60" w:after="60" w:line="240" w:lineRule="exact"/>
              <w:rPr>
                <w:sz w:val="26"/>
                <w:szCs w:val="28"/>
              </w:rPr>
            </w:pPr>
            <w:r>
              <w:rPr>
                <w:sz w:val="26"/>
                <w:szCs w:val="28"/>
              </w:rPr>
              <w:t>суспензия для приема внутрь, таблетки, покрытые пленочной оболочкой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N03AG</w:t>
            </w:r>
          </w:p>
        </w:tc>
        <w:tc>
          <w:tcPr>
            <w:tcW w:w="2552" w:type="dxa"/>
          </w:tcPr>
          <w:p w:rsidR="00E86AE2" w:rsidRDefault="00E86AE2" w:rsidP="001B7387">
            <w:pPr>
              <w:spacing w:before="60" w:after="60" w:line="240" w:lineRule="exact"/>
              <w:rPr>
                <w:sz w:val="26"/>
                <w:szCs w:val="28"/>
              </w:rPr>
            </w:pPr>
            <w:r>
              <w:rPr>
                <w:sz w:val="26"/>
                <w:szCs w:val="28"/>
              </w:rPr>
              <w:t>Производные жирных кислот</w:t>
            </w:r>
          </w:p>
        </w:tc>
        <w:tc>
          <w:tcPr>
            <w:tcW w:w="2126" w:type="dxa"/>
          </w:tcPr>
          <w:p w:rsidR="00E86AE2" w:rsidRDefault="00E86AE2" w:rsidP="001B7387">
            <w:pPr>
              <w:spacing w:before="60" w:after="60" w:line="240" w:lineRule="exact"/>
              <w:rPr>
                <w:sz w:val="26"/>
                <w:szCs w:val="28"/>
              </w:rPr>
            </w:pPr>
            <w:r>
              <w:rPr>
                <w:sz w:val="26"/>
                <w:szCs w:val="28"/>
              </w:rPr>
              <w:t>Вальпроевая кислота</w:t>
            </w:r>
          </w:p>
        </w:tc>
        <w:tc>
          <w:tcPr>
            <w:tcW w:w="3827" w:type="dxa"/>
          </w:tcPr>
          <w:p w:rsidR="00E86AE2" w:rsidRDefault="00E86AE2" w:rsidP="001B7387">
            <w:pPr>
              <w:spacing w:before="60" w:after="60" w:line="240" w:lineRule="exact"/>
              <w:rPr>
                <w:sz w:val="26"/>
                <w:szCs w:val="28"/>
              </w:rPr>
            </w:pPr>
            <w:r>
              <w:rPr>
                <w:sz w:val="26"/>
                <w:szCs w:val="28"/>
              </w:rPr>
              <w:t>гранулы пролонгированного действия для приема внутрь, капли для приема внутрь, капсулы кишечнорастворимые, капсулы мягкие, раствор для приема внутрь, сироп, сироп для детей, таблетки, таблетки, покрытые кишечнорастворимой оболочкой, таблетки пролонгированного действия,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N03AX</w:t>
            </w:r>
          </w:p>
        </w:tc>
        <w:tc>
          <w:tcPr>
            <w:tcW w:w="2552" w:type="dxa"/>
          </w:tcPr>
          <w:p w:rsidR="00E86AE2" w:rsidRDefault="00E86AE2" w:rsidP="001B7387">
            <w:pPr>
              <w:spacing w:before="60" w:after="60" w:line="240" w:lineRule="exact"/>
              <w:rPr>
                <w:sz w:val="26"/>
                <w:szCs w:val="28"/>
              </w:rPr>
            </w:pPr>
            <w:r>
              <w:rPr>
                <w:sz w:val="26"/>
                <w:szCs w:val="28"/>
              </w:rPr>
              <w:t>Прочие противоэпилепти-ческие препараты</w:t>
            </w:r>
          </w:p>
        </w:tc>
        <w:tc>
          <w:tcPr>
            <w:tcW w:w="2126" w:type="dxa"/>
          </w:tcPr>
          <w:p w:rsidR="00E86AE2" w:rsidRDefault="00E86AE2" w:rsidP="001B7387">
            <w:pPr>
              <w:spacing w:before="60" w:after="60" w:line="240" w:lineRule="exact"/>
              <w:rPr>
                <w:sz w:val="26"/>
                <w:szCs w:val="28"/>
              </w:rPr>
            </w:pPr>
            <w:r>
              <w:rPr>
                <w:sz w:val="26"/>
                <w:szCs w:val="28"/>
              </w:rPr>
              <w:t>Ламотриджин</w:t>
            </w:r>
          </w:p>
        </w:tc>
        <w:tc>
          <w:tcPr>
            <w:tcW w:w="3827" w:type="dxa"/>
          </w:tcPr>
          <w:p w:rsidR="00E86AE2" w:rsidRDefault="00E86AE2" w:rsidP="001B7387">
            <w:pPr>
              <w:spacing w:before="60" w:after="60" w:line="240" w:lineRule="exact"/>
              <w:rPr>
                <w:sz w:val="26"/>
                <w:szCs w:val="28"/>
              </w:rPr>
            </w:pPr>
            <w:r>
              <w:rPr>
                <w:sz w:val="26"/>
                <w:szCs w:val="28"/>
              </w:rPr>
              <w:t>таблетки, таблетки диспергируемые, таблетки жевательные/растворимые</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Леветирацетам</w:t>
            </w:r>
          </w:p>
        </w:tc>
        <w:tc>
          <w:tcPr>
            <w:tcW w:w="3827" w:type="dxa"/>
          </w:tcPr>
          <w:p w:rsidR="00E86AE2" w:rsidRDefault="00E86AE2" w:rsidP="001B7387">
            <w:pPr>
              <w:spacing w:before="60" w:after="60" w:line="240" w:lineRule="exact"/>
              <w:rPr>
                <w:sz w:val="26"/>
                <w:szCs w:val="28"/>
              </w:rPr>
            </w:pPr>
            <w:r>
              <w:rPr>
                <w:sz w:val="26"/>
                <w:szCs w:val="28"/>
              </w:rPr>
              <w:t>раствор для приема внутрь, таблетки, покрытые пленочной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Топирамат</w:t>
            </w:r>
          </w:p>
        </w:tc>
        <w:tc>
          <w:tcPr>
            <w:tcW w:w="3827" w:type="dxa"/>
          </w:tcPr>
          <w:p w:rsidR="00E86AE2" w:rsidRDefault="00E86AE2" w:rsidP="001B7387">
            <w:pPr>
              <w:spacing w:before="60" w:after="60" w:line="240" w:lineRule="exact"/>
              <w:rPr>
                <w:sz w:val="26"/>
                <w:szCs w:val="28"/>
              </w:rPr>
            </w:pPr>
            <w:r>
              <w:rPr>
                <w:sz w:val="26"/>
                <w:szCs w:val="28"/>
              </w:rPr>
              <w:t>капсулы, таблетки, покрытые оболочкой, таблетки, покрытые пленочной оболочкой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N04</w:t>
            </w:r>
          </w:p>
        </w:tc>
        <w:tc>
          <w:tcPr>
            <w:tcW w:w="2552" w:type="dxa"/>
          </w:tcPr>
          <w:p w:rsidR="00E86AE2" w:rsidRDefault="00E86AE2" w:rsidP="001B7387">
            <w:pPr>
              <w:spacing w:before="60" w:after="60" w:line="240" w:lineRule="exact"/>
              <w:rPr>
                <w:sz w:val="26"/>
                <w:szCs w:val="28"/>
              </w:rPr>
            </w:pPr>
            <w:r>
              <w:rPr>
                <w:sz w:val="26"/>
                <w:szCs w:val="28"/>
              </w:rPr>
              <w:t xml:space="preserve">Противопаркин-сонические препараты </w:t>
            </w:r>
          </w:p>
        </w:tc>
        <w:tc>
          <w:tcPr>
            <w:tcW w:w="2126" w:type="dxa"/>
            <w:noWrap/>
          </w:tcPr>
          <w:p w:rsidR="00E86AE2" w:rsidRDefault="00E86AE2" w:rsidP="001B7387">
            <w:pPr>
              <w:spacing w:before="60" w:after="60" w:line="240" w:lineRule="exact"/>
              <w:rPr>
                <w:sz w:val="26"/>
                <w:szCs w:val="28"/>
              </w:rPr>
            </w:pPr>
          </w:p>
        </w:tc>
        <w:tc>
          <w:tcPr>
            <w:tcW w:w="3827"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N04A</w:t>
            </w:r>
          </w:p>
        </w:tc>
        <w:tc>
          <w:tcPr>
            <w:tcW w:w="2552" w:type="dxa"/>
          </w:tcPr>
          <w:p w:rsidR="00E86AE2" w:rsidRDefault="00E86AE2" w:rsidP="001B7387">
            <w:pPr>
              <w:spacing w:before="60" w:after="60" w:line="240" w:lineRule="exact"/>
              <w:rPr>
                <w:sz w:val="26"/>
                <w:szCs w:val="28"/>
              </w:rPr>
            </w:pPr>
            <w:r>
              <w:rPr>
                <w:sz w:val="26"/>
                <w:szCs w:val="28"/>
              </w:rPr>
              <w:t xml:space="preserve">Антихолинергичес-кие средства </w:t>
            </w:r>
          </w:p>
        </w:tc>
        <w:tc>
          <w:tcPr>
            <w:tcW w:w="2126" w:type="dxa"/>
            <w:noWrap/>
          </w:tcPr>
          <w:p w:rsidR="00E86AE2" w:rsidRDefault="00E86AE2" w:rsidP="001B7387">
            <w:pPr>
              <w:spacing w:before="60" w:after="60" w:line="240" w:lineRule="exact"/>
              <w:rPr>
                <w:sz w:val="26"/>
                <w:szCs w:val="28"/>
              </w:rPr>
            </w:pPr>
          </w:p>
        </w:tc>
        <w:tc>
          <w:tcPr>
            <w:tcW w:w="3827"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N04AA</w:t>
            </w:r>
          </w:p>
        </w:tc>
        <w:tc>
          <w:tcPr>
            <w:tcW w:w="2552" w:type="dxa"/>
          </w:tcPr>
          <w:p w:rsidR="00E86AE2" w:rsidRDefault="00E86AE2" w:rsidP="001B7387">
            <w:pPr>
              <w:spacing w:before="60" w:after="60" w:line="240" w:lineRule="exact"/>
              <w:rPr>
                <w:sz w:val="26"/>
                <w:szCs w:val="28"/>
              </w:rPr>
            </w:pPr>
            <w:r>
              <w:rPr>
                <w:sz w:val="26"/>
                <w:szCs w:val="28"/>
              </w:rPr>
              <w:t>Третичные амины</w:t>
            </w:r>
          </w:p>
        </w:tc>
        <w:tc>
          <w:tcPr>
            <w:tcW w:w="2126" w:type="dxa"/>
          </w:tcPr>
          <w:p w:rsidR="00E86AE2" w:rsidRDefault="00E86AE2" w:rsidP="001B7387">
            <w:pPr>
              <w:spacing w:before="60" w:after="60" w:line="240" w:lineRule="exact"/>
              <w:rPr>
                <w:sz w:val="26"/>
                <w:szCs w:val="28"/>
              </w:rPr>
            </w:pPr>
            <w:r>
              <w:rPr>
                <w:sz w:val="26"/>
                <w:szCs w:val="28"/>
              </w:rPr>
              <w:t>Тригексифени-дил</w:t>
            </w:r>
          </w:p>
        </w:tc>
        <w:tc>
          <w:tcPr>
            <w:tcW w:w="3827" w:type="dxa"/>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w:t>
            </w:r>
          </w:p>
        </w:tc>
        <w:tc>
          <w:tcPr>
            <w:tcW w:w="2552" w:type="dxa"/>
          </w:tcPr>
          <w:p w:rsidR="00E86AE2" w:rsidRDefault="00E86AE2" w:rsidP="001B7387">
            <w:pPr>
              <w:spacing w:before="60" w:after="60" w:line="240" w:lineRule="exact"/>
              <w:rPr>
                <w:sz w:val="26"/>
                <w:szCs w:val="28"/>
              </w:rPr>
            </w:pPr>
            <w:r>
              <w:rPr>
                <w:sz w:val="26"/>
                <w:szCs w:val="28"/>
              </w:rPr>
              <w:t>Психолептики</w:t>
            </w:r>
          </w:p>
        </w:tc>
        <w:tc>
          <w:tcPr>
            <w:tcW w:w="2126" w:type="dxa"/>
            <w:noWrap/>
          </w:tcPr>
          <w:p w:rsidR="00E86AE2" w:rsidRDefault="00E86AE2" w:rsidP="001B7387">
            <w:pPr>
              <w:spacing w:before="60" w:after="60" w:line="240" w:lineRule="exact"/>
              <w:rPr>
                <w:sz w:val="26"/>
                <w:szCs w:val="28"/>
              </w:rPr>
            </w:pPr>
          </w:p>
        </w:tc>
        <w:tc>
          <w:tcPr>
            <w:tcW w:w="3827"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N05A</w:t>
            </w:r>
          </w:p>
        </w:tc>
        <w:tc>
          <w:tcPr>
            <w:tcW w:w="2552" w:type="dxa"/>
          </w:tcPr>
          <w:p w:rsidR="00E86AE2" w:rsidRDefault="00E86AE2" w:rsidP="001B7387">
            <w:pPr>
              <w:spacing w:before="60" w:after="60" w:line="240" w:lineRule="exact"/>
              <w:rPr>
                <w:sz w:val="26"/>
                <w:szCs w:val="28"/>
              </w:rPr>
            </w:pPr>
            <w:r>
              <w:rPr>
                <w:sz w:val="26"/>
                <w:szCs w:val="28"/>
              </w:rPr>
              <w:t>Антипсихотические препараты</w:t>
            </w:r>
          </w:p>
        </w:tc>
        <w:tc>
          <w:tcPr>
            <w:tcW w:w="2126" w:type="dxa"/>
            <w:noWrap/>
          </w:tcPr>
          <w:p w:rsidR="00E86AE2" w:rsidRDefault="00E86AE2" w:rsidP="001B7387">
            <w:pPr>
              <w:spacing w:before="60" w:after="60" w:line="240" w:lineRule="exact"/>
              <w:rPr>
                <w:sz w:val="26"/>
                <w:szCs w:val="28"/>
              </w:rPr>
            </w:pPr>
          </w:p>
        </w:tc>
        <w:tc>
          <w:tcPr>
            <w:tcW w:w="3827"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N05AA</w:t>
            </w:r>
          </w:p>
        </w:tc>
        <w:tc>
          <w:tcPr>
            <w:tcW w:w="2552" w:type="dxa"/>
          </w:tcPr>
          <w:p w:rsidR="00E86AE2" w:rsidRDefault="00E86AE2" w:rsidP="001B7387">
            <w:pPr>
              <w:spacing w:before="60" w:after="60" w:line="240" w:lineRule="exact"/>
              <w:rPr>
                <w:sz w:val="26"/>
                <w:szCs w:val="28"/>
              </w:rPr>
            </w:pPr>
            <w:r>
              <w:rPr>
                <w:sz w:val="26"/>
                <w:szCs w:val="28"/>
              </w:rPr>
              <w:t>Производные фенотиазина с алифатической структурой</w:t>
            </w:r>
          </w:p>
        </w:tc>
        <w:tc>
          <w:tcPr>
            <w:tcW w:w="2126" w:type="dxa"/>
          </w:tcPr>
          <w:p w:rsidR="00E86AE2" w:rsidRDefault="00E86AE2" w:rsidP="001B7387">
            <w:pPr>
              <w:spacing w:before="60" w:after="60" w:line="240" w:lineRule="exact"/>
              <w:rPr>
                <w:sz w:val="26"/>
                <w:szCs w:val="28"/>
              </w:rPr>
            </w:pPr>
            <w:r>
              <w:rPr>
                <w:sz w:val="26"/>
                <w:szCs w:val="28"/>
              </w:rPr>
              <w:t>Левомепромазин</w:t>
            </w:r>
          </w:p>
        </w:tc>
        <w:tc>
          <w:tcPr>
            <w:tcW w:w="3827" w:type="dxa"/>
          </w:tcPr>
          <w:p w:rsidR="00E86AE2" w:rsidRDefault="00E86AE2" w:rsidP="001B7387">
            <w:pPr>
              <w:spacing w:before="60" w:after="60" w:line="240" w:lineRule="exact"/>
              <w:rPr>
                <w:sz w:val="26"/>
                <w:szCs w:val="28"/>
              </w:rPr>
            </w:pPr>
            <w:r>
              <w:rPr>
                <w:sz w:val="26"/>
                <w:szCs w:val="28"/>
              </w:rPr>
              <w:t>таблетки, покрытые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Хлорпромазин</w:t>
            </w:r>
          </w:p>
        </w:tc>
        <w:tc>
          <w:tcPr>
            <w:tcW w:w="3827" w:type="dxa"/>
          </w:tcPr>
          <w:p w:rsidR="00E86AE2" w:rsidRDefault="00E86AE2" w:rsidP="001B7387">
            <w:pPr>
              <w:spacing w:before="60" w:after="60" w:line="240" w:lineRule="exact"/>
              <w:rPr>
                <w:sz w:val="26"/>
                <w:szCs w:val="28"/>
              </w:rPr>
            </w:pPr>
            <w:r>
              <w:rPr>
                <w:sz w:val="26"/>
                <w:szCs w:val="28"/>
              </w:rPr>
              <w:t>драже</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N05AB</w:t>
            </w:r>
          </w:p>
        </w:tc>
        <w:tc>
          <w:tcPr>
            <w:tcW w:w="2552" w:type="dxa"/>
          </w:tcPr>
          <w:p w:rsidR="00E86AE2" w:rsidRDefault="00E86AE2" w:rsidP="001B7387">
            <w:pPr>
              <w:spacing w:before="60" w:after="60" w:line="240" w:lineRule="exact"/>
              <w:rPr>
                <w:sz w:val="26"/>
                <w:szCs w:val="28"/>
              </w:rPr>
            </w:pPr>
            <w:r>
              <w:rPr>
                <w:sz w:val="26"/>
                <w:szCs w:val="28"/>
              </w:rPr>
              <w:t>Производные фенотиазина с пиперазиновой структурой</w:t>
            </w:r>
          </w:p>
        </w:tc>
        <w:tc>
          <w:tcPr>
            <w:tcW w:w="2126" w:type="dxa"/>
          </w:tcPr>
          <w:p w:rsidR="00E86AE2" w:rsidRDefault="00E86AE2" w:rsidP="001B7387">
            <w:pPr>
              <w:spacing w:before="60" w:after="60" w:line="240" w:lineRule="exact"/>
              <w:rPr>
                <w:sz w:val="26"/>
                <w:szCs w:val="28"/>
              </w:rPr>
            </w:pPr>
            <w:r>
              <w:rPr>
                <w:sz w:val="26"/>
                <w:szCs w:val="28"/>
              </w:rPr>
              <w:t>Перфеназин</w:t>
            </w:r>
          </w:p>
        </w:tc>
        <w:tc>
          <w:tcPr>
            <w:tcW w:w="3827" w:type="dxa"/>
          </w:tcPr>
          <w:p w:rsidR="00E86AE2" w:rsidRDefault="00E86AE2" w:rsidP="001B7387">
            <w:pPr>
              <w:spacing w:before="60" w:after="60" w:line="240" w:lineRule="exact"/>
              <w:rPr>
                <w:sz w:val="26"/>
                <w:szCs w:val="28"/>
              </w:rPr>
            </w:pPr>
            <w:r>
              <w:rPr>
                <w:sz w:val="26"/>
                <w:szCs w:val="28"/>
              </w:rPr>
              <w:t>таблетки, покрытые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Трифлуоперазин</w:t>
            </w:r>
          </w:p>
        </w:tc>
        <w:tc>
          <w:tcPr>
            <w:tcW w:w="3827" w:type="dxa"/>
          </w:tcPr>
          <w:p w:rsidR="00E86AE2" w:rsidRDefault="00E86AE2" w:rsidP="001B7387">
            <w:pPr>
              <w:spacing w:before="60" w:after="60" w:line="240" w:lineRule="exact"/>
              <w:rPr>
                <w:sz w:val="26"/>
                <w:szCs w:val="28"/>
              </w:rPr>
            </w:pPr>
            <w:r>
              <w:rPr>
                <w:sz w:val="26"/>
                <w:szCs w:val="28"/>
              </w:rPr>
              <w:t>таблетки, покрытые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Флуфеназин</w:t>
            </w:r>
          </w:p>
        </w:tc>
        <w:tc>
          <w:tcPr>
            <w:tcW w:w="3827" w:type="dxa"/>
          </w:tcPr>
          <w:p w:rsidR="00E86AE2" w:rsidRDefault="00E86AE2" w:rsidP="001B7387">
            <w:pPr>
              <w:spacing w:before="60" w:after="60" w:line="240" w:lineRule="exact"/>
              <w:rPr>
                <w:sz w:val="26"/>
                <w:szCs w:val="28"/>
              </w:rPr>
            </w:pPr>
            <w:r>
              <w:rPr>
                <w:sz w:val="26"/>
                <w:szCs w:val="28"/>
              </w:rPr>
              <w:t>раствор для внутримышечного введения (масляный)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N05AC</w:t>
            </w:r>
          </w:p>
        </w:tc>
        <w:tc>
          <w:tcPr>
            <w:tcW w:w="2552" w:type="dxa"/>
          </w:tcPr>
          <w:p w:rsidR="00E86AE2" w:rsidRDefault="00E86AE2" w:rsidP="001B7387">
            <w:pPr>
              <w:spacing w:before="60" w:after="60" w:line="240" w:lineRule="exact"/>
              <w:rPr>
                <w:sz w:val="26"/>
                <w:szCs w:val="28"/>
              </w:rPr>
            </w:pPr>
            <w:r>
              <w:rPr>
                <w:sz w:val="26"/>
                <w:szCs w:val="28"/>
              </w:rPr>
              <w:t>Производные фенотиазина с пиперидиновой структурой</w:t>
            </w:r>
          </w:p>
        </w:tc>
        <w:tc>
          <w:tcPr>
            <w:tcW w:w="2126" w:type="dxa"/>
          </w:tcPr>
          <w:p w:rsidR="00E86AE2" w:rsidRDefault="00E86AE2" w:rsidP="001B7387">
            <w:pPr>
              <w:spacing w:before="60" w:after="60" w:line="240" w:lineRule="exact"/>
              <w:rPr>
                <w:sz w:val="26"/>
                <w:szCs w:val="28"/>
              </w:rPr>
            </w:pPr>
            <w:r>
              <w:rPr>
                <w:sz w:val="26"/>
                <w:szCs w:val="28"/>
              </w:rPr>
              <w:t>Перициазин</w:t>
            </w:r>
          </w:p>
        </w:tc>
        <w:tc>
          <w:tcPr>
            <w:tcW w:w="3827" w:type="dxa"/>
          </w:tcPr>
          <w:p w:rsidR="00E86AE2" w:rsidRDefault="00E86AE2" w:rsidP="001B7387">
            <w:pPr>
              <w:spacing w:before="60" w:after="60" w:line="240" w:lineRule="exact"/>
              <w:rPr>
                <w:sz w:val="26"/>
                <w:szCs w:val="28"/>
              </w:rPr>
            </w:pPr>
            <w:r>
              <w:rPr>
                <w:sz w:val="26"/>
                <w:szCs w:val="28"/>
              </w:rPr>
              <w:t>капсулы, раствор для приема внутрь</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Тиоридазин</w:t>
            </w:r>
          </w:p>
        </w:tc>
        <w:tc>
          <w:tcPr>
            <w:tcW w:w="3827" w:type="dxa"/>
          </w:tcPr>
          <w:p w:rsidR="00E86AE2" w:rsidRDefault="00E86AE2" w:rsidP="001B7387">
            <w:pPr>
              <w:spacing w:before="60" w:after="60" w:line="240" w:lineRule="exact"/>
              <w:rPr>
                <w:sz w:val="26"/>
                <w:szCs w:val="28"/>
              </w:rPr>
            </w:pPr>
            <w:r>
              <w:rPr>
                <w:sz w:val="26"/>
                <w:szCs w:val="28"/>
              </w:rPr>
              <w:t>драже, таблетки, покрытые оболочкой, таблетки, покрытые пленочной оболочкой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N05AD</w:t>
            </w:r>
          </w:p>
        </w:tc>
        <w:tc>
          <w:tcPr>
            <w:tcW w:w="2552" w:type="dxa"/>
          </w:tcPr>
          <w:p w:rsidR="00E86AE2" w:rsidRDefault="00E86AE2" w:rsidP="001B7387">
            <w:pPr>
              <w:spacing w:before="60" w:after="60" w:line="240" w:lineRule="exact"/>
              <w:rPr>
                <w:sz w:val="26"/>
                <w:szCs w:val="28"/>
              </w:rPr>
            </w:pPr>
            <w:r>
              <w:rPr>
                <w:sz w:val="26"/>
                <w:szCs w:val="28"/>
              </w:rPr>
              <w:t>Производные бутирофенона</w:t>
            </w:r>
          </w:p>
        </w:tc>
        <w:tc>
          <w:tcPr>
            <w:tcW w:w="2126" w:type="dxa"/>
          </w:tcPr>
          <w:p w:rsidR="00E86AE2" w:rsidRDefault="00E86AE2" w:rsidP="001B7387">
            <w:pPr>
              <w:spacing w:before="60" w:after="60" w:line="240" w:lineRule="exact"/>
              <w:rPr>
                <w:sz w:val="26"/>
                <w:szCs w:val="28"/>
              </w:rPr>
            </w:pPr>
            <w:r>
              <w:rPr>
                <w:sz w:val="26"/>
                <w:szCs w:val="28"/>
              </w:rPr>
              <w:t>Галоперидол</w:t>
            </w:r>
          </w:p>
        </w:tc>
        <w:tc>
          <w:tcPr>
            <w:tcW w:w="3827" w:type="dxa"/>
          </w:tcPr>
          <w:p w:rsidR="00E86AE2" w:rsidRDefault="00E86AE2" w:rsidP="001B7387">
            <w:pPr>
              <w:spacing w:before="60" w:after="60" w:line="240" w:lineRule="exact"/>
              <w:rPr>
                <w:sz w:val="26"/>
                <w:szCs w:val="28"/>
              </w:rPr>
            </w:pPr>
            <w:r>
              <w:rPr>
                <w:sz w:val="26"/>
                <w:szCs w:val="28"/>
              </w:rPr>
              <w:t>капли для приема внутрь, раствор для внутримышечного введения (масляный), таблетки</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N05AE</w:t>
            </w:r>
          </w:p>
        </w:tc>
        <w:tc>
          <w:tcPr>
            <w:tcW w:w="2552" w:type="dxa"/>
          </w:tcPr>
          <w:p w:rsidR="00E86AE2" w:rsidRDefault="00E86AE2" w:rsidP="001B7387">
            <w:pPr>
              <w:spacing w:before="60" w:after="60" w:line="240" w:lineRule="exact"/>
              <w:rPr>
                <w:sz w:val="26"/>
                <w:szCs w:val="28"/>
              </w:rPr>
            </w:pPr>
            <w:r>
              <w:rPr>
                <w:sz w:val="26"/>
                <w:szCs w:val="28"/>
              </w:rPr>
              <w:t>Производные индола</w:t>
            </w:r>
          </w:p>
        </w:tc>
        <w:tc>
          <w:tcPr>
            <w:tcW w:w="2126" w:type="dxa"/>
          </w:tcPr>
          <w:p w:rsidR="00E86AE2" w:rsidRDefault="00E86AE2" w:rsidP="001B7387">
            <w:pPr>
              <w:spacing w:before="60" w:after="60" w:line="240" w:lineRule="exact"/>
              <w:rPr>
                <w:sz w:val="26"/>
                <w:szCs w:val="28"/>
              </w:rPr>
            </w:pPr>
            <w:r>
              <w:rPr>
                <w:sz w:val="26"/>
                <w:szCs w:val="28"/>
              </w:rPr>
              <w:t>Зипрасидон</w:t>
            </w:r>
          </w:p>
        </w:tc>
        <w:tc>
          <w:tcPr>
            <w:tcW w:w="3827" w:type="dxa"/>
          </w:tcPr>
          <w:p w:rsidR="00E86AE2" w:rsidRDefault="00E86AE2" w:rsidP="001B7387">
            <w:pPr>
              <w:spacing w:before="60" w:after="60" w:line="240" w:lineRule="exact"/>
              <w:rPr>
                <w:sz w:val="26"/>
                <w:szCs w:val="28"/>
              </w:rPr>
            </w:pPr>
            <w:r>
              <w:rPr>
                <w:sz w:val="26"/>
                <w:szCs w:val="28"/>
              </w:rPr>
              <w:t>капсулы</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N05AF</w:t>
            </w:r>
          </w:p>
        </w:tc>
        <w:tc>
          <w:tcPr>
            <w:tcW w:w="2552" w:type="dxa"/>
          </w:tcPr>
          <w:p w:rsidR="00E86AE2" w:rsidRDefault="00E86AE2" w:rsidP="001B7387">
            <w:pPr>
              <w:spacing w:before="60" w:after="60" w:line="240" w:lineRule="exact"/>
              <w:rPr>
                <w:sz w:val="26"/>
                <w:szCs w:val="28"/>
              </w:rPr>
            </w:pPr>
            <w:r>
              <w:rPr>
                <w:sz w:val="26"/>
                <w:szCs w:val="28"/>
              </w:rPr>
              <w:t>Производные тиоксантена</w:t>
            </w:r>
          </w:p>
        </w:tc>
        <w:tc>
          <w:tcPr>
            <w:tcW w:w="2126" w:type="dxa"/>
          </w:tcPr>
          <w:p w:rsidR="00E86AE2" w:rsidRDefault="00E86AE2" w:rsidP="001B7387">
            <w:pPr>
              <w:spacing w:before="60" w:after="60" w:line="240" w:lineRule="exact"/>
              <w:rPr>
                <w:sz w:val="26"/>
                <w:szCs w:val="28"/>
              </w:rPr>
            </w:pPr>
            <w:r>
              <w:rPr>
                <w:sz w:val="26"/>
                <w:szCs w:val="28"/>
              </w:rPr>
              <w:t>Зуклопентиксол</w:t>
            </w:r>
          </w:p>
        </w:tc>
        <w:tc>
          <w:tcPr>
            <w:tcW w:w="3827" w:type="dxa"/>
          </w:tcPr>
          <w:p w:rsidR="00E86AE2" w:rsidRDefault="00E86AE2" w:rsidP="001B7387">
            <w:pPr>
              <w:spacing w:before="60" w:after="60" w:line="240" w:lineRule="exact"/>
              <w:rPr>
                <w:sz w:val="26"/>
                <w:szCs w:val="28"/>
              </w:rPr>
            </w:pPr>
            <w:r>
              <w:rPr>
                <w:sz w:val="26"/>
                <w:szCs w:val="28"/>
              </w:rPr>
              <w:t>раствор для внутримышечного введения (масляный), таблетки, покрытые оболочкой, таблетки, покрытые пленочной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Хлорпротиксен</w:t>
            </w:r>
          </w:p>
        </w:tc>
        <w:tc>
          <w:tcPr>
            <w:tcW w:w="3827" w:type="dxa"/>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N05AH</w:t>
            </w:r>
          </w:p>
        </w:tc>
        <w:tc>
          <w:tcPr>
            <w:tcW w:w="2552" w:type="dxa"/>
          </w:tcPr>
          <w:p w:rsidR="00E86AE2" w:rsidRDefault="00E86AE2" w:rsidP="001B7387">
            <w:pPr>
              <w:spacing w:before="60" w:after="60" w:line="240" w:lineRule="exact"/>
              <w:rPr>
                <w:sz w:val="26"/>
                <w:szCs w:val="28"/>
              </w:rPr>
            </w:pPr>
            <w:r>
              <w:rPr>
                <w:sz w:val="26"/>
                <w:szCs w:val="28"/>
              </w:rPr>
              <w:t>Производные диазепина, тиазепина и оксазепина</w:t>
            </w:r>
          </w:p>
        </w:tc>
        <w:tc>
          <w:tcPr>
            <w:tcW w:w="2126" w:type="dxa"/>
          </w:tcPr>
          <w:p w:rsidR="00E86AE2" w:rsidRDefault="00E86AE2" w:rsidP="001B7387">
            <w:pPr>
              <w:spacing w:before="60" w:after="60" w:line="240" w:lineRule="exact"/>
              <w:rPr>
                <w:sz w:val="26"/>
                <w:szCs w:val="28"/>
              </w:rPr>
            </w:pPr>
            <w:r>
              <w:rPr>
                <w:sz w:val="26"/>
                <w:szCs w:val="28"/>
              </w:rPr>
              <w:t>Кветиапин</w:t>
            </w:r>
          </w:p>
        </w:tc>
        <w:tc>
          <w:tcPr>
            <w:tcW w:w="3827" w:type="dxa"/>
          </w:tcPr>
          <w:p w:rsidR="00E86AE2" w:rsidRDefault="00E86AE2" w:rsidP="001B7387">
            <w:pPr>
              <w:spacing w:before="60" w:after="60" w:line="240" w:lineRule="exact"/>
              <w:rPr>
                <w:sz w:val="26"/>
                <w:szCs w:val="28"/>
              </w:rPr>
            </w:pPr>
            <w:r>
              <w:rPr>
                <w:sz w:val="26"/>
                <w:szCs w:val="28"/>
              </w:rPr>
              <w:t>таблетки, покрытые пленочной оболочкой, таблетки пролонгированного действия, покрытые пленочной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Клозапин</w:t>
            </w:r>
          </w:p>
        </w:tc>
        <w:tc>
          <w:tcPr>
            <w:tcW w:w="3827" w:type="dxa"/>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Оланзапин</w:t>
            </w:r>
          </w:p>
        </w:tc>
        <w:tc>
          <w:tcPr>
            <w:tcW w:w="3827" w:type="dxa"/>
          </w:tcPr>
          <w:p w:rsidR="00E86AE2" w:rsidRDefault="00E86AE2" w:rsidP="001B7387">
            <w:pPr>
              <w:spacing w:before="60" w:after="60" w:line="240" w:lineRule="exact"/>
              <w:rPr>
                <w:sz w:val="26"/>
                <w:szCs w:val="28"/>
              </w:rPr>
            </w:pPr>
            <w:r>
              <w:rPr>
                <w:sz w:val="26"/>
                <w:szCs w:val="28"/>
              </w:rPr>
              <w:t>таблетки, таблетки диспергируемые, таблетки для рассасывания, таблетки, покрытые пленочной оболочкой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N05AL</w:t>
            </w:r>
          </w:p>
        </w:tc>
        <w:tc>
          <w:tcPr>
            <w:tcW w:w="2552" w:type="dxa"/>
          </w:tcPr>
          <w:p w:rsidR="00E86AE2" w:rsidRDefault="00E86AE2" w:rsidP="001B7387">
            <w:pPr>
              <w:spacing w:before="60" w:after="60" w:line="240" w:lineRule="exact"/>
              <w:rPr>
                <w:sz w:val="26"/>
                <w:szCs w:val="28"/>
              </w:rPr>
            </w:pPr>
            <w:r>
              <w:rPr>
                <w:sz w:val="26"/>
                <w:szCs w:val="28"/>
              </w:rPr>
              <w:t>Бензамиды</w:t>
            </w:r>
          </w:p>
        </w:tc>
        <w:tc>
          <w:tcPr>
            <w:tcW w:w="2126" w:type="dxa"/>
          </w:tcPr>
          <w:p w:rsidR="00E86AE2" w:rsidRDefault="00E86AE2" w:rsidP="001B7387">
            <w:pPr>
              <w:spacing w:before="60" w:after="60" w:line="240" w:lineRule="exact"/>
              <w:rPr>
                <w:sz w:val="26"/>
                <w:szCs w:val="28"/>
              </w:rPr>
            </w:pPr>
            <w:r>
              <w:rPr>
                <w:sz w:val="26"/>
                <w:szCs w:val="28"/>
              </w:rPr>
              <w:t>Амисульприд</w:t>
            </w:r>
          </w:p>
        </w:tc>
        <w:tc>
          <w:tcPr>
            <w:tcW w:w="3827" w:type="dxa"/>
          </w:tcPr>
          <w:p w:rsidR="00E86AE2" w:rsidRDefault="00E86AE2" w:rsidP="001B7387">
            <w:pPr>
              <w:spacing w:before="60" w:after="60" w:line="240" w:lineRule="exact"/>
              <w:rPr>
                <w:sz w:val="26"/>
                <w:szCs w:val="28"/>
              </w:rPr>
            </w:pPr>
            <w:r>
              <w:rPr>
                <w:sz w:val="26"/>
                <w:szCs w:val="28"/>
              </w:rPr>
              <w:t>таблетки, таблетки, покрытые пленочной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Сульпирид</w:t>
            </w:r>
          </w:p>
        </w:tc>
        <w:tc>
          <w:tcPr>
            <w:tcW w:w="3827" w:type="dxa"/>
          </w:tcPr>
          <w:p w:rsidR="00E86AE2" w:rsidRDefault="00E86AE2" w:rsidP="001B7387">
            <w:pPr>
              <w:spacing w:before="60" w:after="60" w:line="240" w:lineRule="exact"/>
              <w:rPr>
                <w:sz w:val="26"/>
                <w:szCs w:val="28"/>
              </w:rPr>
            </w:pPr>
            <w:r>
              <w:rPr>
                <w:sz w:val="26"/>
                <w:szCs w:val="28"/>
              </w:rPr>
              <w:t>капсулы, раствор для приема внутрь, таблетки, таблетки, покрытые пленочной оболочкой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N05AN</w:t>
            </w:r>
          </w:p>
        </w:tc>
        <w:tc>
          <w:tcPr>
            <w:tcW w:w="2552" w:type="dxa"/>
          </w:tcPr>
          <w:p w:rsidR="00E86AE2" w:rsidRDefault="00E86AE2" w:rsidP="001B7387">
            <w:pPr>
              <w:spacing w:before="60" w:after="60" w:line="240" w:lineRule="exact"/>
              <w:rPr>
                <w:sz w:val="26"/>
                <w:szCs w:val="28"/>
              </w:rPr>
            </w:pPr>
            <w:r>
              <w:rPr>
                <w:sz w:val="26"/>
                <w:szCs w:val="28"/>
              </w:rPr>
              <w:t>Лития соли</w:t>
            </w:r>
          </w:p>
        </w:tc>
        <w:tc>
          <w:tcPr>
            <w:tcW w:w="2126" w:type="dxa"/>
          </w:tcPr>
          <w:p w:rsidR="00E86AE2" w:rsidRDefault="00E86AE2" w:rsidP="001B7387">
            <w:pPr>
              <w:spacing w:before="60" w:after="60" w:line="240" w:lineRule="exact"/>
              <w:rPr>
                <w:sz w:val="26"/>
                <w:szCs w:val="28"/>
              </w:rPr>
            </w:pPr>
            <w:r>
              <w:rPr>
                <w:sz w:val="26"/>
                <w:szCs w:val="28"/>
              </w:rPr>
              <w:t>Лития карбонат</w:t>
            </w:r>
          </w:p>
        </w:tc>
        <w:tc>
          <w:tcPr>
            <w:tcW w:w="3827" w:type="dxa"/>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N05AX</w:t>
            </w:r>
          </w:p>
        </w:tc>
        <w:tc>
          <w:tcPr>
            <w:tcW w:w="2552" w:type="dxa"/>
          </w:tcPr>
          <w:p w:rsidR="00E86AE2" w:rsidRDefault="00E86AE2" w:rsidP="001B7387">
            <w:pPr>
              <w:spacing w:before="60" w:after="60" w:line="240" w:lineRule="exact"/>
              <w:rPr>
                <w:sz w:val="26"/>
                <w:szCs w:val="28"/>
              </w:rPr>
            </w:pPr>
            <w:r>
              <w:rPr>
                <w:sz w:val="26"/>
                <w:szCs w:val="28"/>
              </w:rPr>
              <w:t>Прочие антипсихотические препараты</w:t>
            </w:r>
          </w:p>
        </w:tc>
        <w:tc>
          <w:tcPr>
            <w:tcW w:w="2126" w:type="dxa"/>
          </w:tcPr>
          <w:p w:rsidR="00E86AE2" w:rsidRDefault="00E86AE2" w:rsidP="001B7387">
            <w:pPr>
              <w:spacing w:before="60" w:after="60" w:line="240" w:lineRule="exact"/>
              <w:rPr>
                <w:sz w:val="26"/>
                <w:szCs w:val="28"/>
              </w:rPr>
            </w:pPr>
            <w:r>
              <w:rPr>
                <w:sz w:val="26"/>
                <w:szCs w:val="28"/>
              </w:rPr>
              <w:t>Палиперидон</w:t>
            </w:r>
          </w:p>
        </w:tc>
        <w:tc>
          <w:tcPr>
            <w:tcW w:w="3827" w:type="dxa"/>
          </w:tcPr>
          <w:p w:rsidR="00E86AE2" w:rsidRDefault="00E86AE2" w:rsidP="001B7387">
            <w:pPr>
              <w:spacing w:before="60" w:after="60" w:line="240" w:lineRule="exact"/>
              <w:rPr>
                <w:sz w:val="26"/>
                <w:szCs w:val="28"/>
              </w:rPr>
            </w:pPr>
            <w:r>
              <w:rPr>
                <w:sz w:val="26"/>
                <w:szCs w:val="28"/>
              </w:rPr>
              <w:t>суспензия для внутримышечного введения пролонгированного действия, таблетки пролонгированного действия, покрытые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Рисперидон</w:t>
            </w:r>
          </w:p>
        </w:tc>
        <w:tc>
          <w:tcPr>
            <w:tcW w:w="3827" w:type="dxa"/>
          </w:tcPr>
          <w:p w:rsidR="00E86AE2" w:rsidRDefault="00E86AE2" w:rsidP="001B7387">
            <w:pPr>
              <w:spacing w:before="60" w:after="60" w:line="240" w:lineRule="exact"/>
              <w:rPr>
                <w:sz w:val="26"/>
                <w:szCs w:val="28"/>
              </w:rPr>
            </w:pPr>
            <w:r>
              <w:rPr>
                <w:sz w:val="26"/>
                <w:szCs w:val="28"/>
              </w:rPr>
              <w:t>порошок для приготовления суспензии для внутримышечного введения пролонгированного действия, раствор для приема внутрь, таблетки для рассасывания, таблетки, покрытые оболочкой, таблетки, покрытые пленочной оболочкой, таблетки диспергируемые в полости рта</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N05B</w:t>
            </w:r>
          </w:p>
        </w:tc>
        <w:tc>
          <w:tcPr>
            <w:tcW w:w="2552" w:type="dxa"/>
          </w:tcPr>
          <w:p w:rsidR="00E86AE2" w:rsidRDefault="00E86AE2" w:rsidP="001B7387">
            <w:pPr>
              <w:spacing w:before="60" w:after="60" w:line="240" w:lineRule="exact"/>
              <w:rPr>
                <w:sz w:val="26"/>
                <w:szCs w:val="28"/>
              </w:rPr>
            </w:pPr>
            <w:r>
              <w:rPr>
                <w:sz w:val="26"/>
                <w:szCs w:val="28"/>
              </w:rPr>
              <w:t>Анксиолитики</w:t>
            </w:r>
          </w:p>
        </w:tc>
        <w:tc>
          <w:tcPr>
            <w:tcW w:w="2126" w:type="dxa"/>
            <w:noWrap/>
          </w:tcPr>
          <w:p w:rsidR="00E86AE2" w:rsidRDefault="00E86AE2" w:rsidP="001B7387">
            <w:pPr>
              <w:spacing w:before="60" w:after="60" w:line="240" w:lineRule="exact"/>
              <w:rPr>
                <w:sz w:val="26"/>
                <w:szCs w:val="28"/>
              </w:rPr>
            </w:pPr>
          </w:p>
        </w:tc>
        <w:tc>
          <w:tcPr>
            <w:tcW w:w="3827"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N05BA</w:t>
            </w:r>
          </w:p>
        </w:tc>
        <w:tc>
          <w:tcPr>
            <w:tcW w:w="2552" w:type="dxa"/>
          </w:tcPr>
          <w:p w:rsidR="00E86AE2" w:rsidRDefault="00E86AE2" w:rsidP="001B7387">
            <w:pPr>
              <w:spacing w:before="60" w:after="60" w:line="240" w:lineRule="exact"/>
              <w:rPr>
                <w:sz w:val="26"/>
                <w:szCs w:val="28"/>
              </w:rPr>
            </w:pPr>
            <w:r>
              <w:rPr>
                <w:sz w:val="26"/>
                <w:szCs w:val="28"/>
              </w:rPr>
              <w:t>Производные бензодиазепина</w:t>
            </w:r>
          </w:p>
        </w:tc>
        <w:tc>
          <w:tcPr>
            <w:tcW w:w="2126" w:type="dxa"/>
          </w:tcPr>
          <w:p w:rsidR="00E86AE2" w:rsidRDefault="00E86AE2" w:rsidP="001B7387">
            <w:pPr>
              <w:spacing w:before="60" w:after="60" w:line="240" w:lineRule="exact"/>
              <w:rPr>
                <w:sz w:val="26"/>
                <w:szCs w:val="28"/>
              </w:rPr>
            </w:pPr>
            <w:r>
              <w:rPr>
                <w:sz w:val="26"/>
                <w:szCs w:val="28"/>
              </w:rPr>
              <w:t>Бромдигидро-хлорфенилбен-зодиазепин</w:t>
            </w:r>
          </w:p>
        </w:tc>
        <w:tc>
          <w:tcPr>
            <w:tcW w:w="3827" w:type="dxa"/>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Диазепам</w:t>
            </w:r>
          </w:p>
        </w:tc>
        <w:tc>
          <w:tcPr>
            <w:tcW w:w="3827" w:type="dxa"/>
          </w:tcPr>
          <w:p w:rsidR="00E86AE2" w:rsidRDefault="00E86AE2" w:rsidP="001B7387">
            <w:pPr>
              <w:spacing w:before="60" w:after="60" w:line="240" w:lineRule="exact"/>
              <w:rPr>
                <w:sz w:val="26"/>
                <w:szCs w:val="28"/>
              </w:rPr>
            </w:pPr>
            <w:r>
              <w:rPr>
                <w:sz w:val="26"/>
                <w:szCs w:val="28"/>
              </w:rPr>
              <w:t>таблетки, таблетки, покрытые оболочкой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N05BB</w:t>
            </w:r>
          </w:p>
        </w:tc>
        <w:tc>
          <w:tcPr>
            <w:tcW w:w="2552" w:type="dxa"/>
          </w:tcPr>
          <w:p w:rsidR="00E86AE2" w:rsidRDefault="00E86AE2" w:rsidP="001B7387">
            <w:pPr>
              <w:spacing w:before="60" w:after="60" w:line="240" w:lineRule="exact"/>
              <w:rPr>
                <w:sz w:val="26"/>
                <w:szCs w:val="28"/>
              </w:rPr>
            </w:pPr>
            <w:r>
              <w:rPr>
                <w:sz w:val="26"/>
                <w:szCs w:val="28"/>
              </w:rPr>
              <w:t>Производные дифенилметана</w:t>
            </w:r>
          </w:p>
        </w:tc>
        <w:tc>
          <w:tcPr>
            <w:tcW w:w="2126" w:type="dxa"/>
          </w:tcPr>
          <w:p w:rsidR="00E86AE2" w:rsidRDefault="00E86AE2" w:rsidP="001B7387">
            <w:pPr>
              <w:spacing w:before="60" w:after="60" w:line="240" w:lineRule="exact"/>
              <w:rPr>
                <w:sz w:val="26"/>
                <w:szCs w:val="28"/>
              </w:rPr>
            </w:pPr>
            <w:r>
              <w:rPr>
                <w:sz w:val="26"/>
                <w:szCs w:val="28"/>
              </w:rPr>
              <w:t>Гидроксизин</w:t>
            </w:r>
          </w:p>
        </w:tc>
        <w:tc>
          <w:tcPr>
            <w:tcW w:w="3827" w:type="dxa"/>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N05BX</w:t>
            </w:r>
          </w:p>
        </w:tc>
        <w:tc>
          <w:tcPr>
            <w:tcW w:w="2552" w:type="dxa"/>
          </w:tcPr>
          <w:p w:rsidR="00E86AE2" w:rsidRDefault="00E86AE2" w:rsidP="001B7387">
            <w:pPr>
              <w:spacing w:before="60" w:after="60" w:line="240" w:lineRule="exact"/>
              <w:rPr>
                <w:sz w:val="26"/>
                <w:szCs w:val="28"/>
              </w:rPr>
            </w:pPr>
            <w:r>
              <w:rPr>
                <w:sz w:val="26"/>
                <w:szCs w:val="28"/>
              </w:rPr>
              <w:t>Прочие анксиолитики</w:t>
            </w:r>
          </w:p>
        </w:tc>
        <w:tc>
          <w:tcPr>
            <w:tcW w:w="2126" w:type="dxa"/>
          </w:tcPr>
          <w:p w:rsidR="00E86AE2" w:rsidRDefault="00E86AE2" w:rsidP="001B7387">
            <w:pPr>
              <w:spacing w:before="60" w:after="60" w:line="240" w:lineRule="exact"/>
              <w:rPr>
                <w:sz w:val="26"/>
                <w:szCs w:val="28"/>
              </w:rPr>
            </w:pPr>
            <w:r>
              <w:rPr>
                <w:sz w:val="26"/>
                <w:szCs w:val="28"/>
              </w:rPr>
              <w:t>Аминофенилма-сляная кислота</w:t>
            </w:r>
          </w:p>
        </w:tc>
        <w:tc>
          <w:tcPr>
            <w:tcW w:w="3827" w:type="dxa"/>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N05C</w:t>
            </w:r>
          </w:p>
        </w:tc>
        <w:tc>
          <w:tcPr>
            <w:tcW w:w="2552" w:type="dxa"/>
          </w:tcPr>
          <w:p w:rsidR="00E86AE2" w:rsidRDefault="00E86AE2" w:rsidP="001B7387">
            <w:pPr>
              <w:spacing w:before="60" w:after="60" w:line="240" w:lineRule="exact"/>
              <w:rPr>
                <w:sz w:val="26"/>
                <w:szCs w:val="28"/>
              </w:rPr>
            </w:pPr>
            <w:r>
              <w:rPr>
                <w:sz w:val="26"/>
                <w:szCs w:val="28"/>
              </w:rPr>
              <w:t>Снотворные и седативные средства</w:t>
            </w:r>
          </w:p>
        </w:tc>
        <w:tc>
          <w:tcPr>
            <w:tcW w:w="2126" w:type="dxa"/>
            <w:noWrap/>
          </w:tcPr>
          <w:p w:rsidR="00E86AE2" w:rsidRDefault="00E86AE2" w:rsidP="001B7387">
            <w:pPr>
              <w:spacing w:before="60" w:after="60" w:line="240" w:lineRule="exact"/>
              <w:rPr>
                <w:sz w:val="26"/>
                <w:szCs w:val="28"/>
              </w:rPr>
            </w:pPr>
          </w:p>
        </w:tc>
        <w:tc>
          <w:tcPr>
            <w:tcW w:w="3827"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N05CD</w:t>
            </w:r>
          </w:p>
        </w:tc>
        <w:tc>
          <w:tcPr>
            <w:tcW w:w="2552" w:type="dxa"/>
          </w:tcPr>
          <w:p w:rsidR="00E86AE2" w:rsidRDefault="00E86AE2" w:rsidP="001B7387">
            <w:pPr>
              <w:spacing w:before="60" w:after="60" w:line="240" w:lineRule="exact"/>
              <w:rPr>
                <w:sz w:val="26"/>
                <w:szCs w:val="28"/>
              </w:rPr>
            </w:pPr>
            <w:r>
              <w:rPr>
                <w:sz w:val="26"/>
                <w:szCs w:val="28"/>
              </w:rPr>
              <w:t>Производные бензодиазепина</w:t>
            </w:r>
          </w:p>
        </w:tc>
        <w:tc>
          <w:tcPr>
            <w:tcW w:w="2126" w:type="dxa"/>
          </w:tcPr>
          <w:p w:rsidR="00E86AE2" w:rsidRDefault="00E86AE2" w:rsidP="001B7387">
            <w:pPr>
              <w:spacing w:before="60" w:after="60" w:line="240" w:lineRule="exact"/>
              <w:rPr>
                <w:sz w:val="26"/>
                <w:szCs w:val="28"/>
              </w:rPr>
            </w:pPr>
            <w:r>
              <w:rPr>
                <w:sz w:val="26"/>
                <w:szCs w:val="28"/>
              </w:rPr>
              <w:t>Нитразепам</w:t>
            </w:r>
          </w:p>
        </w:tc>
        <w:tc>
          <w:tcPr>
            <w:tcW w:w="3827" w:type="dxa"/>
          </w:tcPr>
          <w:p w:rsidR="00E86AE2" w:rsidRDefault="00E86AE2" w:rsidP="001B7387">
            <w:pPr>
              <w:spacing w:before="60" w:after="60" w:line="240" w:lineRule="exact"/>
              <w:rPr>
                <w:sz w:val="26"/>
                <w:szCs w:val="28"/>
              </w:rPr>
            </w:pPr>
            <w:r>
              <w:rPr>
                <w:sz w:val="26"/>
                <w:szCs w:val="28"/>
              </w:rPr>
              <w:t>таблетки</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N05CF</w:t>
            </w:r>
          </w:p>
        </w:tc>
        <w:tc>
          <w:tcPr>
            <w:tcW w:w="2552" w:type="dxa"/>
          </w:tcPr>
          <w:p w:rsidR="00E86AE2" w:rsidRDefault="00E86AE2" w:rsidP="001B7387">
            <w:pPr>
              <w:spacing w:before="60" w:after="60" w:line="240" w:lineRule="exact"/>
              <w:rPr>
                <w:sz w:val="26"/>
                <w:szCs w:val="28"/>
              </w:rPr>
            </w:pPr>
            <w:r>
              <w:rPr>
                <w:sz w:val="26"/>
                <w:szCs w:val="28"/>
              </w:rPr>
              <w:t>Бензодиазепинопо-добные средства</w:t>
            </w:r>
          </w:p>
        </w:tc>
        <w:tc>
          <w:tcPr>
            <w:tcW w:w="2126" w:type="dxa"/>
          </w:tcPr>
          <w:p w:rsidR="00E86AE2" w:rsidRDefault="00E86AE2" w:rsidP="001B7387">
            <w:pPr>
              <w:spacing w:before="60" w:after="60" w:line="240" w:lineRule="exact"/>
              <w:rPr>
                <w:sz w:val="26"/>
                <w:szCs w:val="28"/>
              </w:rPr>
            </w:pPr>
            <w:r>
              <w:rPr>
                <w:sz w:val="26"/>
                <w:szCs w:val="28"/>
              </w:rPr>
              <w:t>Золпидем</w:t>
            </w:r>
          </w:p>
        </w:tc>
        <w:tc>
          <w:tcPr>
            <w:tcW w:w="3827" w:type="dxa"/>
          </w:tcPr>
          <w:p w:rsidR="00E86AE2" w:rsidRDefault="00E86AE2" w:rsidP="001B7387">
            <w:pPr>
              <w:spacing w:before="60" w:after="60" w:line="240" w:lineRule="exact"/>
              <w:rPr>
                <w:sz w:val="26"/>
                <w:szCs w:val="28"/>
              </w:rPr>
            </w:pPr>
            <w:r>
              <w:rPr>
                <w:sz w:val="26"/>
                <w:szCs w:val="28"/>
              </w:rPr>
              <w:t>таблетки, таблетки, покрытые оболочкой, таблетки, покрытые пленочной оболочкой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N06</w:t>
            </w:r>
          </w:p>
        </w:tc>
        <w:tc>
          <w:tcPr>
            <w:tcW w:w="2552" w:type="dxa"/>
          </w:tcPr>
          <w:p w:rsidR="00E86AE2" w:rsidRDefault="00E86AE2" w:rsidP="001B7387">
            <w:pPr>
              <w:spacing w:before="60" w:after="60" w:line="240" w:lineRule="exact"/>
              <w:rPr>
                <w:sz w:val="26"/>
                <w:szCs w:val="28"/>
              </w:rPr>
            </w:pPr>
            <w:r>
              <w:rPr>
                <w:sz w:val="26"/>
                <w:szCs w:val="28"/>
              </w:rPr>
              <w:t>Психоаналептики</w:t>
            </w:r>
          </w:p>
        </w:tc>
        <w:tc>
          <w:tcPr>
            <w:tcW w:w="2126" w:type="dxa"/>
            <w:noWrap/>
          </w:tcPr>
          <w:p w:rsidR="00E86AE2" w:rsidRDefault="00E86AE2" w:rsidP="001B7387">
            <w:pPr>
              <w:spacing w:before="60" w:after="60" w:line="240" w:lineRule="exact"/>
              <w:rPr>
                <w:sz w:val="26"/>
                <w:szCs w:val="28"/>
              </w:rPr>
            </w:pPr>
          </w:p>
        </w:tc>
        <w:tc>
          <w:tcPr>
            <w:tcW w:w="3827"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N06A</w:t>
            </w:r>
          </w:p>
        </w:tc>
        <w:tc>
          <w:tcPr>
            <w:tcW w:w="2552" w:type="dxa"/>
          </w:tcPr>
          <w:p w:rsidR="00E86AE2" w:rsidRDefault="00E86AE2" w:rsidP="001B7387">
            <w:pPr>
              <w:spacing w:before="60" w:after="60" w:line="240" w:lineRule="exact"/>
              <w:rPr>
                <w:sz w:val="26"/>
                <w:szCs w:val="28"/>
              </w:rPr>
            </w:pPr>
            <w:r>
              <w:rPr>
                <w:sz w:val="26"/>
                <w:szCs w:val="28"/>
              </w:rPr>
              <w:t>Антидепрессанты</w:t>
            </w:r>
          </w:p>
        </w:tc>
        <w:tc>
          <w:tcPr>
            <w:tcW w:w="2126" w:type="dxa"/>
            <w:noWrap/>
          </w:tcPr>
          <w:p w:rsidR="00E86AE2" w:rsidRDefault="00E86AE2" w:rsidP="001B7387">
            <w:pPr>
              <w:spacing w:before="60" w:after="60" w:line="240" w:lineRule="exact"/>
              <w:rPr>
                <w:sz w:val="26"/>
                <w:szCs w:val="28"/>
              </w:rPr>
            </w:pPr>
          </w:p>
        </w:tc>
        <w:tc>
          <w:tcPr>
            <w:tcW w:w="3827"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N06AA</w:t>
            </w:r>
          </w:p>
        </w:tc>
        <w:tc>
          <w:tcPr>
            <w:tcW w:w="2552" w:type="dxa"/>
          </w:tcPr>
          <w:p w:rsidR="00E86AE2" w:rsidRDefault="00E86AE2" w:rsidP="001B7387">
            <w:pPr>
              <w:spacing w:before="60" w:after="60" w:line="240" w:lineRule="exact"/>
              <w:rPr>
                <w:sz w:val="26"/>
                <w:szCs w:val="28"/>
              </w:rPr>
            </w:pPr>
            <w:r>
              <w:rPr>
                <w:sz w:val="26"/>
                <w:szCs w:val="28"/>
              </w:rPr>
              <w:t>Неселективные ингибиторы обратного захвата моноаминов</w:t>
            </w:r>
          </w:p>
        </w:tc>
        <w:tc>
          <w:tcPr>
            <w:tcW w:w="2126" w:type="dxa"/>
          </w:tcPr>
          <w:p w:rsidR="00E86AE2" w:rsidRDefault="00E86AE2" w:rsidP="001B7387">
            <w:pPr>
              <w:spacing w:before="60" w:after="60" w:line="240" w:lineRule="exact"/>
              <w:rPr>
                <w:sz w:val="26"/>
                <w:szCs w:val="28"/>
              </w:rPr>
            </w:pPr>
            <w:r>
              <w:rPr>
                <w:sz w:val="26"/>
                <w:szCs w:val="28"/>
              </w:rPr>
              <w:t>Амитриптилин</w:t>
            </w:r>
          </w:p>
        </w:tc>
        <w:tc>
          <w:tcPr>
            <w:tcW w:w="3827" w:type="dxa"/>
          </w:tcPr>
          <w:p w:rsidR="00E86AE2" w:rsidRDefault="00E86AE2" w:rsidP="001B7387">
            <w:pPr>
              <w:spacing w:before="60" w:after="60" w:line="240" w:lineRule="exact"/>
              <w:rPr>
                <w:sz w:val="26"/>
                <w:szCs w:val="28"/>
              </w:rPr>
            </w:pPr>
            <w:r>
              <w:rPr>
                <w:sz w:val="26"/>
                <w:szCs w:val="28"/>
              </w:rPr>
              <w:t>капсулы пролонгированного действия, таблетки, таблетки, покрытые оболочкой, таблетки, покрытые пленочной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Венлафаксин</w:t>
            </w:r>
          </w:p>
        </w:tc>
        <w:tc>
          <w:tcPr>
            <w:tcW w:w="3827" w:type="dxa"/>
          </w:tcPr>
          <w:p w:rsidR="00E86AE2" w:rsidRDefault="00E86AE2" w:rsidP="001B7387">
            <w:pPr>
              <w:spacing w:before="60" w:after="60" w:line="240" w:lineRule="exact"/>
              <w:rPr>
                <w:sz w:val="26"/>
                <w:szCs w:val="28"/>
              </w:rPr>
            </w:pPr>
            <w:r>
              <w:rPr>
                <w:sz w:val="26"/>
                <w:szCs w:val="28"/>
              </w:rPr>
              <w:t>капсулы пролонгированного действия, капсулы с модифицированным высвобождением, таблетки, таблетки,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Имипрамин</w:t>
            </w:r>
          </w:p>
        </w:tc>
        <w:tc>
          <w:tcPr>
            <w:tcW w:w="3827" w:type="dxa"/>
          </w:tcPr>
          <w:p w:rsidR="00E86AE2" w:rsidRDefault="00E86AE2" w:rsidP="001B7387">
            <w:pPr>
              <w:spacing w:before="60" w:after="60" w:line="240" w:lineRule="exact"/>
              <w:rPr>
                <w:sz w:val="26"/>
                <w:szCs w:val="28"/>
              </w:rPr>
            </w:pPr>
            <w:r>
              <w:rPr>
                <w:sz w:val="26"/>
                <w:szCs w:val="28"/>
              </w:rPr>
              <w:t>драже, таблетки, покрытые пленочной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Кломипрамин</w:t>
            </w:r>
          </w:p>
        </w:tc>
        <w:tc>
          <w:tcPr>
            <w:tcW w:w="3827" w:type="dxa"/>
          </w:tcPr>
          <w:p w:rsidR="00E86AE2" w:rsidRDefault="00E86AE2" w:rsidP="001B7387">
            <w:pPr>
              <w:spacing w:before="60" w:after="60" w:line="240" w:lineRule="exact"/>
              <w:rPr>
                <w:sz w:val="26"/>
                <w:szCs w:val="28"/>
              </w:rPr>
            </w:pPr>
            <w:r>
              <w:rPr>
                <w:sz w:val="26"/>
                <w:szCs w:val="28"/>
              </w:rPr>
              <w:t>таблетки, покрытые оболочкой, таблетки, покрытые пленочной оболочкой, таблетки пролонгированного действия, покрытые оболочкой, таблетки пролонгированного действия, покрытые пленочной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Мапротилин</w:t>
            </w:r>
          </w:p>
        </w:tc>
        <w:tc>
          <w:tcPr>
            <w:tcW w:w="3827" w:type="dxa"/>
          </w:tcPr>
          <w:p w:rsidR="00E86AE2" w:rsidRDefault="00E86AE2" w:rsidP="001B7387">
            <w:pPr>
              <w:spacing w:before="60" w:after="60" w:line="240" w:lineRule="exact"/>
              <w:rPr>
                <w:sz w:val="26"/>
                <w:szCs w:val="28"/>
              </w:rPr>
            </w:pPr>
            <w:r>
              <w:rPr>
                <w:sz w:val="26"/>
                <w:szCs w:val="28"/>
              </w:rPr>
              <w:t>таблетки, покрытые пленочной оболочкой</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N06AB</w:t>
            </w:r>
          </w:p>
        </w:tc>
        <w:tc>
          <w:tcPr>
            <w:tcW w:w="2552" w:type="dxa"/>
          </w:tcPr>
          <w:p w:rsidR="00E86AE2" w:rsidRDefault="00E86AE2" w:rsidP="001B7387">
            <w:pPr>
              <w:spacing w:before="60" w:after="60" w:line="240" w:lineRule="exact"/>
              <w:rPr>
                <w:sz w:val="26"/>
                <w:szCs w:val="28"/>
              </w:rPr>
            </w:pPr>
            <w:r>
              <w:rPr>
                <w:sz w:val="26"/>
                <w:szCs w:val="28"/>
              </w:rPr>
              <w:t>Cелективные ингибиторы обратного захвата серотонина</w:t>
            </w:r>
          </w:p>
        </w:tc>
        <w:tc>
          <w:tcPr>
            <w:tcW w:w="2126" w:type="dxa"/>
          </w:tcPr>
          <w:p w:rsidR="00E86AE2" w:rsidRDefault="00E86AE2" w:rsidP="001B7387">
            <w:pPr>
              <w:spacing w:before="60" w:after="60" w:line="240" w:lineRule="exact"/>
              <w:rPr>
                <w:sz w:val="26"/>
                <w:szCs w:val="28"/>
              </w:rPr>
            </w:pPr>
            <w:r>
              <w:rPr>
                <w:sz w:val="26"/>
                <w:szCs w:val="28"/>
              </w:rPr>
              <w:t>Пароксетин</w:t>
            </w:r>
          </w:p>
        </w:tc>
        <w:tc>
          <w:tcPr>
            <w:tcW w:w="3827" w:type="dxa"/>
          </w:tcPr>
          <w:p w:rsidR="00E86AE2" w:rsidRDefault="00E86AE2" w:rsidP="001B7387">
            <w:pPr>
              <w:spacing w:before="60" w:after="60" w:line="240" w:lineRule="exact"/>
              <w:rPr>
                <w:sz w:val="26"/>
                <w:szCs w:val="28"/>
              </w:rPr>
            </w:pPr>
            <w:r>
              <w:rPr>
                <w:sz w:val="26"/>
                <w:szCs w:val="28"/>
              </w:rPr>
              <w:t>капли для приема внутрь, таблетки, покрытые оболочкой, таблетки, покрытые пленочной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Флувоксамин</w:t>
            </w:r>
          </w:p>
        </w:tc>
        <w:tc>
          <w:tcPr>
            <w:tcW w:w="3827" w:type="dxa"/>
          </w:tcPr>
          <w:p w:rsidR="00E86AE2" w:rsidRDefault="00E86AE2" w:rsidP="001B7387">
            <w:pPr>
              <w:spacing w:before="60" w:after="60" w:line="240" w:lineRule="exact"/>
              <w:rPr>
                <w:sz w:val="26"/>
                <w:szCs w:val="28"/>
              </w:rPr>
            </w:pPr>
            <w:r>
              <w:rPr>
                <w:sz w:val="26"/>
                <w:szCs w:val="28"/>
              </w:rPr>
              <w:t>таблетки, покрытые оболочкой</w:t>
            </w:r>
          </w:p>
        </w:tc>
      </w:tr>
      <w:tr w:rsidR="00E86AE2" w:rsidTr="001B7387">
        <w:trPr>
          <w:cantSplit/>
          <w:trHeight w:val="20"/>
        </w:trPr>
        <w:tc>
          <w:tcPr>
            <w:tcW w:w="1291" w:type="dxa"/>
            <w:noWrap/>
          </w:tcPr>
          <w:p w:rsidR="00E86AE2" w:rsidRDefault="00E86AE2" w:rsidP="001B7387">
            <w:pPr>
              <w:spacing w:before="60" w:after="60" w:line="240" w:lineRule="exact"/>
              <w:rPr>
                <w:sz w:val="26"/>
                <w:szCs w:val="28"/>
              </w:rPr>
            </w:pPr>
            <w:r>
              <w:rPr>
                <w:sz w:val="26"/>
                <w:szCs w:val="28"/>
              </w:rPr>
              <w:t> </w:t>
            </w:r>
          </w:p>
        </w:tc>
        <w:tc>
          <w:tcPr>
            <w:tcW w:w="2552" w:type="dxa"/>
            <w:noWrap/>
          </w:tcPr>
          <w:p w:rsidR="00E86AE2" w:rsidRDefault="00E86AE2" w:rsidP="001B7387">
            <w:pPr>
              <w:spacing w:before="60" w:after="60" w:line="240" w:lineRule="exact"/>
              <w:rPr>
                <w:sz w:val="26"/>
                <w:szCs w:val="28"/>
              </w:rPr>
            </w:pPr>
            <w:r>
              <w:rPr>
                <w:sz w:val="26"/>
                <w:szCs w:val="28"/>
              </w:rPr>
              <w:t> </w:t>
            </w:r>
          </w:p>
        </w:tc>
        <w:tc>
          <w:tcPr>
            <w:tcW w:w="2126" w:type="dxa"/>
          </w:tcPr>
          <w:p w:rsidR="00E86AE2" w:rsidRDefault="00E86AE2" w:rsidP="001B7387">
            <w:pPr>
              <w:spacing w:before="60" w:after="60" w:line="240" w:lineRule="exact"/>
              <w:rPr>
                <w:sz w:val="26"/>
                <w:szCs w:val="28"/>
              </w:rPr>
            </w:pPr>
            <w:r>
              <w:rPr>
                <w:sz w:val="26"/>
                <w:szCs w:val="28"/>
              </w:rPr>
              <w:t>Флуоксетин</w:t>
            </w:r>
          </w:p>
        </w:tc>
        <w:tc>
          <w:tcPr>
            <w:tcW w:w="3827" w:type="dxa"/>
          </w:tcPr>
          <w:p w:rsidR="00E86AE2" w:rsidRDefault="00E86AE2" w:rsidP="001B7387">
            <w:pPr>
              <w:spacing w:before="60" w:after="60" w:line="240" w:lineRule="exact"/>
              <w:rPr>
                <w:sz w:val="26"/>
                <w:szCs w:val="28"/>
              </w:rPr>
            </w:pPr>
            <w:r>
              <w:rPr>
                <w:sz w:val="26"/>
                <w:szCs w:val="28"/>
              </w:rPr>
              <w:t>капсулы</w:t>
            </w: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N06B</w:t>
            </w:r>
          </w:p>
        </w:tc>
        <w:tc>
          <w:tcPr>
            <w:tcW w:w="2552" w:type="dxa"/>
          </w:tcPr>
          <w:p w:rsidR="00E86AE2" w:rsidRDefault="00E86AE2" w:rsidP="001B7387">
            <w:pPr>
              <w:spacing w:before="60" w:after="60" w:line="240" w:lineRule="exact"/>
              <w:rPr>
                <w:sz w:val="26"/>
                <w:szCs w:val="28"/>
              </w:rPr>
            </w:pPr>
            <w:r>
              <w:rPr>
                <w:sz w:val="26"/>
                <w:szCs w:val="28"/>
              </w:rPr>
              <w:t>Психостимуляторы и ноотропные препараты</w:t>
            </w:r>
          </w:p>
        </w:tc>
        <w:tc>
          <w:tcPr>
            <w:tcW w:w="2126" w:type="dxa"/>
            <w:noWrap/>
          </w:tcPr>
          <w:p w:rsidR="00E86AE2" w:rsidRDefault="00E86AE2" w:rsidP="001B7387">
            <w:pPr>
              <w:spacing w:before="60" w:after="60" w:line="240" w:lineRule="exact"/>
              <w:rPr>
                <w:sz w:val="26"/>
                <w:szCs w:val="28"/>
              </w:rPr>
            </w:pPr>
          </w:p>
        </w:tc>
        <w:tc>
          <w:tcPr>
            <w:tcW w:w="3827" w:type="dxa"/>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Pr>
          <w:p w:rsidR="00E86AE2" w:rsidRDefault="00E86AE2" w:rsidP="001B7387">
            <w:pPr>
              <w:spacing w:before="60" w:after="60" w:line="240" w:lineRule="exact"/>
              <w:rPr>
                <w:sz w:val="26"/>
                <w:szCs w:val="28"/>
              </w:rPr>
            </w:pPr>
            <w:r>
              <w:rPr>
                <w:sz w:val="26"/>
                <w:szCs w:val="28"/>
              </w:rPr>
              <w:t>N06BX</w:t>
            </w:r>
          </w:p>
        </w:tc>
        <w:tc>
          <w:tcPr>
            <w:tcW w:w="2552" w:type="dxa"/>
          </w:tcPr>
          <w:p w:rsidR="00E86AE2" w:rsidRDefault="00E86AE2" w:rsidP="001B7387">
            <w:pPr>
              <w:spacing w:before="60" w:after="60" w:line="240" w:lineRule="exact"/>
              <w:rPr>
                <w:sz w:val="26"/>
                <w:szCs w:val="28"/>
              </w:rPr>
            </w:pPr>
            <w:r>
              <w:rPr>
                <w:sz w:val="26"/>
                <w:szCs w:val="28"/>
              </w:rPr>
              <w:t>Другие психостимуляторы и ноотропные препараты</w:t>
            </w:r>
          </w:p>
        </w:tc>
        <w:tc>
          <w:tcPr>
            <w:tcW w:w="2126" w:type="dxa"/>
          </w:tcPr>
          <w:p w:rsidR="00E86AE2" w:rsidRDefault="00E86AE2" w:rsidP="001B7387">
            <w:pPr>
              <w:spacing w:before="60" w:after="60" w:line="240" w:lineRule="exact"/>
              <w:rPr>
                <w:sz w:val="26"/>
                <w:szCs w:val="28"/>
              </w:rPr>
            </w:pPr>
            <w:r>
              <w:rPr>
                <w:sz w:val="26"/>
                <w:szCs w:val="28"/>
              </w:rPr>
              <w:t>Гопантеновая кислота</w:t>
            </w:r>
          </w:p>
        </w:tc>
        <w:tc>
          <w:tcPr>
            <w:tcW w:w="3827" w:type="dxa"/>
          </w:tcPr>
          <w:p w:rsidR="00E86AE2" w:rsidRDefault="00E86AE2" w:rsidP="001B7387">
            <w:pPr>
              <w:spacing w:before="60" w:after="60" w:line="240" w:lineRule="exact"/>
              <w:rPr>
                <w:sz w:val="26"/>
                <w:szCs w:val="28"/>
              </w:rPr>
            </w:pPr>
            <w:r>
              <w:rPr>
                <w:sz w:val="26"/>
                <w:szCs w:val="28"/>
              </w:rPr>
              <w:t>сироп, таблетки</w:t>
            </w:r>
          </w:p>
        </w:tc>
      </w:tr>
    </w:tbl>
    <w:p w:rsidR="00E86AE2" w:rsidRDefault="00E86AE2" w:rsidP="008975BB">
      <w:pPr>
        <w:spacing w:beforeLines="100" w:afterLines="100" w:line="240" w:lineRule="exact"/>
        <w:jc w:val="center"/>
        <w:rPr>
          <w:szCs w:val="28"/>
          <w:lang w:eastAsia="en-US"/>
        </w:rPr>
      </w:pPr>
      <w:r>
        <w:rPr>
          <w:szCs w:val="28"/>
          <w:lang w:eastAsia="en-US"/>
        </w:rPr>
        <w:t>Острая инфекция верхних дыхательных путей вирусной этиологии**</w:t>
      </w: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Препараты для лечения функциональных нарушений со стороны ЖКТ</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A03F</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Стимуляторы моторики ЖКТ</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A03FA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Стимуляторы моторики ЖКТ</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Домперидон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сироп, суспензия для приема внутрь, таблетки, таблетки для рассасывания, таблетки жевательные,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A07</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Противодиарейные, кишечные противовоспали-тельные и противомикроб-ные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A07B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Кишечные адсорбенты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A07BC</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кишечные адсорбенты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Смектит диоктаэдриче-ский</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порошок для приготовления суспензии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A07F</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Противодиарейные препараты биологического происхождения, регулирующие равновесие кишечной микрофлоры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A07FA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Противодиарейные препараты биологического происхождения, регулирующие равновесие кишечной микрофлоры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Бифидобактерии бифидум</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лиофилизат для приготовления раствора для приема внутрь и местного применения, порошок для приема внутрь, порошок для приема внутрь и местного применения,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Лактобактерии ацидофильные</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лиофилизат для приготовления раствора для приема внутрь и местного применения, 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Хилак форте</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капли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J05</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Противовирусные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J05A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Противовирусные препараты прямого действия</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J05AX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противовирусные препараты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Метилфенил-тиометил-диметиламино-метил-гидроксибро-миндол карбоновой кислоты этиловый эфир</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капсулы,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Иммуностимуля-торы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Цитокины и иммуномодуля-торы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L03AB</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Интерфероны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Интерферон альфа-2</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суппозитории ректальные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L03AX</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Прочие цитокины и иммуномодуля-торы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Анаферон детский</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таблетки для рассасывания</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Противовоспали-тельные и противоревмати-ческие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Нестероидные противовоспали-тельные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M01AE</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Производные пропионовой кислоты</w:t>
            </w:r>
          </w:p>
        </w:tc>
        <w:tc>
          <w:tcPr>
            <w:tcW w:w="2126"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Ибупрофен</w:t>
            </w:r>
          </w:p>
        </w:tc>
        <w:tc>
          <w:tcPr>
            <w:tcW w:w="3827"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суспензия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N02</w:t>
            </w:r>
          </w:p>
        </w:tc>
        <w:tc>
          <w:tcPr>
            <w:tcW w:w="2552" w:type="dxa"/>
            <w:tcBorders>
              <w:top w:val="nil"/>
              <w:left w:val="nil"/>
              <w:bottom w:val="single" w:sz="4" w:space="0" w:color="auto"/>
              <w:right w:val="single" w:sz="4" w:space="0" w:color="auto"/>
            </w:tcBorders>
          </w:tcPr>
          <w:p w:rsidR="00E86AE2" w:rsidRDefault="00E86AE2" w:rsidP="001B7387">
            <w:pPr>
              <w:spacing w:before="60" w:after="60" w:line="240" w:lineRule="exact"/>
              <w:rPr>
                <w:sz w:val="26"/>
                <w:szCs w:val="28"/>
              </w:rPr>
            </w:pPr>
            <w:r>
              <w:rPr>
                <w:sz w:val="26"/>
                <w:szCs w:val="28"/>
              </w:rPr>
              <w:t>Анальгетики</w:t>
            </w:r>
          </w:p>
        </w:tc>
        <w:tc>
          <w:tcPr>
            <w:tcW w:w="2126"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60" w:after="6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N02B</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Анальгетики и антипиретики</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N02BE</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Анилиды</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Парацетамол</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сироп, суспензия для приема внутрь</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R01</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Препараты для лечения заболеваний носа</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R01A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Деконгестанты и другие препараты для местного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R01AA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Симпатомиметики</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Оксиметазолин</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спрей назальный, спрей назальный дозированный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R03</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Препараты для лечения бронхиальной астмы</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R03D</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Другие препараты для лечения бронхиальной астмы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R03DX</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Прочие препараты для лечения бронхиальной астмы для системного применения</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Фенспирид</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сироп</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R06</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Антигистаминные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R06A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Антигистаминные препараты для системного применения</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R06AE</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Производные пиперазина</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Цетиризин</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капли для приема внутрь, раствор для приема внутрь, сироп,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S01</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Препараты для лечения заболеваний глаз</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S01A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Противомикробные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S01AB</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Сульфаниламиды</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Сульфацетамид</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капли глазные</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S02</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Препараты для лечения заболеваний уха</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S02D</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Другие препараты для лечения заболеваний уха</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S02DA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Анальгетики и анестетики</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Холина салицилат</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капли ушные</w:t>
            </w:r>
          </w:p>
        </w:tc>
      </w:tr>
    </w:tbl>
    <w:p w:rsidR="00E86AE2" w:rsidRDefault="00E86AE2" w:rsidP="008975BB">
      <w:pPr>
        <w:spacing w:beforeLines="100" w:afterLines="100" w:line="240" w:lineRule="exact"/>
        <w:jc w:val="center"/>
        <w:rPr>
          <w:szCs w:val="28"/>
          <w:lang w:eastAsia="en-US"/>
        </w:rPr>
      </w:pPr>
      <w:r>
        <w:rPr>
          <w:szCs w:val="28"/>
          <w:lang w:eastAsia="en-US"/>
        </w:rPr>
        <w:t>Гельминтозы***</w:t>
      </w:r>
    </w:p>
    <w:tbl>
      <w:tblPr>
        <w:tblW w:w="9796" w:type="dxa"/>
        <w:tblInd w:w="93"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A0"/>
      </w:tblPr>
      <w:tblGrid>
        <w:gridCol w:w="1291"/>
        <w:gridCol w:w="2552"/>
        <w:gridCol w:w="2126"/>
        <w:gridCol w:w="3827"/>
      </w:tblGrid>
      <w:tr w:rsidR="00E86AE2" w:rsidTr="001B7387">
        <w:trPr>
          <w:cantSplit/>
          <w:trHeight w:val="20"/>
        </w:trPr>
        <w:tc>
          <w:tcPr>
            <w:tcW w:w="1291" w:type="dxa"/>
            <w:vAlign w:val="center"/>
          </w:tcPr>
          <w:p w:rsidR="00E86AE2" w:rsidRDefault="00E86AE2" w:rsidP="001B7387">
            <w:pPr>
              <w:spacing w:before="60" w:after="60" w:line="240" w:lineRule="exact"/>
              <w:jc w:val="center"/>
              <w:rPr>
                <w:sz w:val="24"/>
              </w:rPr>
            </w:pPr>
            <w:r>
              <w:rPr>
                <w:sz w:val="24"/>
              </w:rPr>
              <w:t>Код АТХ</w:t>
            </w:r>
          </w:p>
        </w:tc>
        <w:tc>
          <w:tcPr>
            <w:tcW w:w="2552" w:type="dxa"/>
            <w:vAlign w:val="center"/>
          </w:tcPr>
          <w:p w:rsidR="00E86AE2" w:rsidRDefault="00E86AE2" w:rsidP="001B7387">
            <w:pPr>
              <w:spacing w:before="60" w:after="60" w:line="240" w:lineRule="exact"/>
              <w:jc w:val="center"/>
              <w:rPr>
                <w:sz w:val="24"/>
              </w:rPr>
            </w:pPr>
            <w:r>
              <w:rPr>
                <w:sz w:val="24"/>
              </w:rPr>
              <w:t>Анатомо-терапевтическо-химическая классификация (АТХ)</w:t>
            </w:r>
          </w:p>
        </w:tc>
        <w:tc>
          <w:tcPr>
            <w:tcW w:w="2126" w:type="dxa"/>
            <w:vAlign w:val="center"/>
          </w:tcPr>
          <w:p w:rsidR="00E86AE2" w:rsidRDefault="00E86AE2" w:rsidP="001B7387">
            <w:pPr>
              <w:spacing w:before="60" w:after="60" w:line="240" w:lineRule="exact"/>
              <w:jc w:val="center"/>
              <w:rPr>
                <w:sz w:val="24"/>
              </w:rPr>
            </w:pPr>
            <w:r>
              <w:rPr>
                <w:sz w:val="24"/>
              </w:rPr>
              <w:t>Международное непатентованное наименование</w:t>
            </w:r>
          </w:p>
        </w:tc>
        <w:tc>
          <w:tcPr>
            <w:tcW w:w="3827" w:type="dxa"/>
            <w:vAlign w:val="center"/>
          </w:tcPr>
          <w:p w:rsidR="00E86AE2" w:rsidRDefault="00E86AE2" w:rsidP="001B7387">
            <w:pPr>
              <w:spacing w:before="60" w:after="60" w:line="240" w:lineRule="exact"/>
              <w:jc w:val="center"/>
              <w:rPr>
                <w:sz w:val="24"/>
              </w:rPr>
            </w:pPr>
            <w:r>
              <w:rPr>
                <w:sz w:val="24"/>
              </w:rPr>
              <w:t>Лекарственная форма</w:t>
            </w:r>
          </w:p>
        </w:tc>
      </w:tr>
    </w:tbl>
    <w:p w:rsidR="00E86AE2" w:rsidRDefault="00E86AE2" w:rsidP="001B7387">
      <w:pPr>
        <w:rPr>
          <w:sz w:val="2"/>
          <w:szCs w:val="2"/>
        </w:rPr>
      </w:pPr>
    </w:p>
    <w:tbl>
      <w:tblPr>
        <w:tblW w:w="9796" w:type="dxa"/>
        <w:tblInd w:w="93" w:type="dxa"/>
        <w:tblLayout w:type="fixed"/>
        <w:tblLook w:val="00A0"/>
      </w:tblPr>
      <w:tblGrid>
        <w:gridCol w:w="1291"/>
        <w:gridCol w:w="2552"/>
        <w:gridCol w:w="2126"/>
        <w:gridCol w:w="3827"/>
      </w:tblGrid>
      <w:tr w:rsidR="00E86AE2" w:rsidTr="001B7387">
        <w:trPr>
          <w:cantSplit/>
          <w:trHeight w:val="20"/>
          <w:tblHeader/>
        </w:trPr>
        <w:tc>
          <w:tcPr>
            <w:tcW w:w="1291" w:type="dxa"/>
            <w:tcBorders>
              <w:top w:val="single" w:sz="4" w:space="0" w:color="auto"/>
              <w:left w:val="single" w:sz="4" w:space="0" w:color="auto"/>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1</w:t>
            </w:r>
          </w:p>
        </w:tc>
        <w:tc>
          <w:tcPr>
            <w:tcW w:w="2552"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2</w:t>
            </w:r>
          </w:p>
        </w:tc>
        <w:tc>
          <w:tcPr>
            <w:tcW w:w="2126"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3</w:t>
            </w:r>
          </w:p>
        </w:tc>
        <w:tc>
          <w:tcPr>
            <w:tcW w:w="3827" w:type="dxa"/>
            <w:tcBorders>
              <w:top w:val="single" w:sz="4" w:space="0" w:color="auto"/>
              <w:left w:val="nil"/>
              <w:bottom w:val="single" w:sz="4" w:space="0" w:color="auto"/>
              <w:right w:val="single" w:sz="4" w:space="0" w:color="auto"/>
            </w:tcBorders>
          </w:tcPr>
          <w:p w:rsidR="00E86AE2" w:rsidRDefault="00E86AE2" w:rsidP="001B7387">
            <w:pPr>
              <w:spacing w:before="60" w:after="60" w:line="240" w:lineRule="exact"/>
              <w:jc w:val="center"/>
              <w:rPr>
                <w:sz w:val="24"/>
              </w:rPr>
            </w:pPr>
            <w:r>
              <w:rPr>
                <w:sz w:val="24"/>
              </w:rPr>
              <w:t>4</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P02</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Противогельминт-ные препараты</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P02B</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Препараты для лечения трематодоза</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P02BA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Производные хинолина</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Празиквантел</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P02C</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Препараты для лечения нематодоза</w:t>
            </w:r>
          </w:p>
        </w:tc>
        <w:tc>
          <w:tcPr>
            <w:tcW w:w="2126"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c>
          <w:tcPr>
            <w:tcW w:w="3827"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P02CA</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Производные бензимидазола</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Албендазол</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суспензия для приема внутрь, таблетки жевательные, таблетки, покрытые оболочкой, таблетки, покрытые пленочной оболочкой</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 </w:t>
            </w:r>
          </w:p>
        </w:tc>
        <w:tc>
          <w:tcPr>
            <w:tcW w:w="2552" w:type="dxa"/>
            <w:tcBorders>
              <w:top w:val="nil"/>
              <w:left w:val="nil"/>
              <w:bottom w:val="single" w:sz="4" w:space="0" w:color="auto"/>
              <w:right w:val="single" w:sz="4" w:space="0" w:color="auto"/>
            </w:tcBorders>
            <w:noWrap/>
          </w:tcPr>
          <w:p w:rsidR="00E86AE2" w:rsidRDefault="00E86AE2" w:rsidP="001B7387">
            <w:pPr>
              <w:spacing w:before="20" w:after="20" w:line="240" w:lineRule="exact"/>
              <w:rPr>
                <w:sz w:val="26"/>
                <w:szCs w:val="28"/>
              </w:rPr>
            </w:pPr>
            <w:r>
              <w:rPr>
                <w:sz w:val="26"/>
                <w:szCs w:val="28"/>
              </w:rPr>
              <w:t> </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Мебендазол</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таблетки</w:t>
            </w:r>
          </w:p>
        </w:tc>
      </w:tr>
      <w:tr w:rsidR="00E86AE2" w:rsidTr="001B7387">
        <w:trPr>
          <w:cantSplit/>
          <w:trHeight w:val="20"/>
        </w:trPr>
        <w:tc>
          <w:tcPr>
            <w:tcW w:w="1291" w:type="dxa"/>
            <w:tcBorders>
              <w:top w:val="nil"/>
              <w:left w:val="single" w:sz="4" w:space="0" w:color="auto"/>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P02CC</w:t>
            </w:r>
          </w:p>
        </w:tc>
        <w:tc>
          <w:tcPr>
            <w:tcW w:w="2552"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Производные тетрагидропири-мидина</w:t>
            </w:r>
          </w:p>
        </w:tc>
        <w:tc>
          <w:tcPr>
            <w:tcW w:w="2126"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Пирантел</w:t>
            </w:r>
          </w:p>
        </w:tc>
        <w:tc>
          <w:tcPr>
            <w:tcW w:w="3827" w:type="dxa"/>
            <w:tcBorders>
              <w:top w:val="nil"/>
              <w:left w:val="nil"/>
              <w:bottom w:val="single" w:sz="4" w:space="0" w:color="auto"/>
              <w:right w:val="single" w:sz="4" w:space="0" w:color="auto"/>
            </w:tcBorders>
          </w:tcPr>
          <w:p w:rsidR="00E86AE2" w:rsidRDefault="00E86AE2" w:rsidP="001B7387">
            <w:pPr>
              <w:spacing w:before="20" w:after="20" w:line="240" w:lineRule="exact"/>
              <w:rPr>
                <w:sz w:val="26"/>
                <w:szCs w:val="28"/>
              </w:rPr>
            </w:pPr>
            <w:r>
              <w:rPr>
                <w:sz w:val="26"/>
                <w:szCs w:val="28"/>
              </w:rPr>
              <w:t>суспензия для приема внутрь, таблетки, таблетки, покрытые оболочкой, таблетки, покрытые пленочной оболочкой</w:t>
            </w:r>
          </w:p>
        </w:tc>
      </w:tr>
    </w:tbl>
    <w:p w:rsidR="00E86AE2" w:rsidRDefault="00E86AE2" w:rsidP="00E86AE2">
      <w:pPr>
        <w:tabs>
          <w:tab w:val="left" w:pos="567"/>
        </w:tabs>
        <w:spacing w:before="120" w:line="240" w:lineRule="exact"/>
        <w:ind w:left="31680" w:hangingChars="188" w:firstLine="31680"/>
        <w:jc w:val="both"/>
        <w:rPr>
          <w:sz w:val="24"/>
          <w:lang w:eastAsia="en-US"/>
        </w:rPr>
      </w:pPr>
      <w:r>
        <w:rPr>
          <w:sz w:val="24"/>
          <w:lang w:eastAsia="en-US"/>
        </w:rPr>
        <w:t>*</w:t>
      </w:r>
      <w:r>
        <w:rPr>
          <w:sz w:val="24"/>
          <w:lang w:eastAsia="en-US"/>
        </w:rPr>
        <w:tab/>
        <w:t>Обеспечение лекарственными препаратами осуществляется в рамках федеральных и региональных программ.</w:t>
      </w:r>
    </w:p>
    <w:p w:rsidR="00E86AE2" w:rsidRDefault="00E86AE2" w:rsidP="00154009">
      <w:pPr>
        <w:tabs>
          <w:tab w:val="left" w:pos="567"/>
        </w:tabs>
        <w:spacing w:line="240" w:lineRule="exact"/>
        <w:ind w:left="31680" w:hangingChars="188" w:firstLine="31680"/>
        <w:jc w:val="both"/>
        <w:rPr>
          <w:sz w:val="24"/>
          <w:lang w:eastAsia="en-US"/>
        </w:rPr>
      </w:pPr>
      <w:r>
        <w:rPr>
          <w:sz w:val="24"/>
          <w:lang w:eastAsia="en-US"/>
        </w:rPr>
        <w:t>**</w:t>
      </w:r>
      <w:r>
        <w:rPr>
          <w:sz w:val="24"/>
          <w:lang w:eastAsia="en-US"/>
        </w:rPr>
        <w:tab/>
        <w:t>Для обеспечения детей первых трех лет жизни, а также детей из многодетных семей в возрасте до 6 лет.</w:t>
      </w:r>
    </w:p>
    <w:p w:rsidR="00E86AE2" w:rsidRDefault="00E86AE2" w:rsidP="00154009">
      <w:pPr>
        <w:tabs>
          <w:tab w:val="left" w:pos="567"/>
        </w:tabs>
        <w:spacing w:line="240" w:lineRule="exact"/>
        <w:ind w:left="31680" w:hangingChars="188" w:firstLine="31680"/>
        <w:jc w:val="both"/>
        <w:rPr>
          <w:sz w:val="24"/>
          <w:lang w:eastAsia="en-US"/>
        </w:rPr>
      </w:pPr>
      <w:r>
        <w:rPr>
          <w:sz w:val="24"/>
          <w:lang w:eastAsia="en-US"/>
        </w:rPr>
        <w:t>***</w:t>
      </w:r>
      <w:r>
        <w:rPr>
          <w:sz w:val="24"/>
          <w:lang w:eastAsia="en-US"/>
        </w:rPr>
        <w:tab/>
        <w:t>Для обеспечения отдельных групп населения, страдающих гельминтозами.</w:t>
      </w:r>
    </w:p>
    <w:p w:rsidR="00E86AE2" w:rsidRDefault="00E86AE2" w:rsidP="001B7387">
      <w:pPr>
        <w:jc w:val="both"/>
        <w:rPr>
          <w:sz w:val="26"/>
          <w:szCs w:val="28"/>
          <w:lang w:eastAsia="en-US"/>
        </w:rPr>
      </w:pPr>
    </w:p>
    <w:p w:rsidR="00E86AE2" w:rsidRDefault="00E86AE2" w:rsidP="00271C53">
      <w:pPr>
        <w:pStyle w:val="BodyTextIndent2"/>
        <w:spacing w:line="240" w:lineRule="auto"/>
        <w:ind w:left="284"/>
        <w:rPr>
          <w:b/>
          <w:bCs/>
        </w:rPr>
      </w:pPr>
      <w:r>
        <w:rPr>
          <w:b/>
          <w:bCs/>
        </w:rPr>
        <w:t xml:space="preserve">Граждане, имеющие заболевания, отнесенные к категориям заболеваний СПИД, ВИЧ-инфекции, онкологические заболевания, лепра, диабет, шизофрения и эпилепсия, а также дети первых трех лет жизни, дети из многодетных семей в возрасте до 6 лет обеспечиваются по медицинским показаниями всеми лекарственными препаратами, включенными в утвержденный перечень. </w:t>
      </w:r>
    </w:p>
    <w:p w:rsidR="00E86AE2" w:rsidRDefault="00E86AE2" w:rsidP="001B7387">
      <w:pPr>
        <w:shd w:val="clear" w:color="auto" w:fill="FFFFFF"/>
        <w:spacing w:after="344"/>
        <w:ind w:left="6590"/>
      </w:pPr>
    </w:p>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rsidP="001B7387">
      <w:pPr>
        <w:shd w:val="clear" w:color="auto" w:fill="FFFFFF"/>
        <w:rPr>
          <w:szCs w:val="28"/>
        </w:rPr>
      </w:pPr>
    </w:p>
    <w:p w:rsidR="00E86AE2" w:rsidRDefault="00E86AE2" w:rsidP="001B7387">
      <w:pPr>
        <w:shd w:val="clear" w:color="auto" w:fill="FFFFFF"/>
        <w:spacing w:before="299" w:line="240" w:lineRule="exact"/>
        <w:ind w:left="7088"/>
      </w:pPr>
      <w:r>
        <w:rPr>
          <w:spacing w:val="-6"/>
          <w:sz w:val="26"/>
          <w:szCs w:val="26"/>
        </w:rPr>
        <w:t>Приложение 4</w:t>
      </w:r>
      <w:r>
        <w:rPr>
          <w:spacing w:val="-6"/>
          <w:sz w:val="26"/>
          <w:szCs w:val="26"/>
        </w:rPr>
        <w:br/>
      </w:r>
      <w:r>
        <w:rPr>
          <w:spacing w:val="-5"/>
          <w:sz w:val="26"/>
          <w:szCs w:val="26"/>
        </w:rPr>
        <w:t>к Программе</w:t>
      </w:r>
    </w:p>
    <w:p w:rsidR="00E86AE2" w:rsidRDefault="00E86AE2" w:rsidP="001B7387">
      <w:pPr>
        <w:shd w:val="clear" w:color="auto" w:fill="FFFFFF"/>
        <w:spacing w:before="480" w:line="305" w:lineRule="exact"/>
        <w:ind w:left="17"/>
        <w:jc w:val="center"/>
        <w:rPr>
          <w:b/>
          <w:szCs w:val="28"/>
        </w:rPr>
      </w:pPr>
      <w:r>
        <w:rPr>
          <w:b/>
          <w:szCs w:val="28"/>
        </w:rPr>
        <w:t>ГРУППЫ СОЦИАЛЬНОГО РИСКА,</w:t>
      </w:r>
    </w:p>
    <w:p w:rsidR="00E86AE2" w:rsidRDefault="00E86AE2" w:rsidP="001B7387">
      <w:pPr>
        <w:shd w:val="clear" w:color="auto" w:fill="FFFFFF"/>
        <w:spacing w:line="305" w:lineRule="exact"/>
        <w:ind w:right="11"/>
        <w:jc w:val="center"/>
        <w:rPr>
          <w:b/>
          <w:szCs w:val="28"/>
        </w:rPr>
      </w:pPr>
      <w:r>
        <w:rPr>
          <w:b/>
          <w:szCs w:val="28"/>
        </w:rPr>
        <w:t xml:space="preserve">ПОДЛЕЖАЩИЕ ОБЕСПЕЧЕНИЮ КОНТРАЦЕПТИВАМИ </w:t>
      </w:r>
      <w:r>
        <w:rPr>
          <w:b/>
          <w:szCs w:val="28"/>
        </w:rPr>
        <w:br/>
        <w:t>ЗА СЧЕТ СРЕДСТВ ОБЯЗАТЕЛЬНОГО МЕДИЦИНСКОГО СТРАХОВАНИЯ</w:t>
      </w:r>
    </w:p>
    <w:p w:rsidR="00E86AE2" w:rsidRDefault="00E86AE2" w:rsidP="001B7387">
      <w:pPr>
        <w:shd w:val="clear" w:color="auto" w:fill="FFFFFF"/>
        <w:ind w:left="6"/>
        <w:rPr>
          <w:szCs w:val="28"/>
        </w:rPr>
      </w:pPr>
    </w:p>
    <w:p w:rsidR="00E86AE2" w:rsidRDefault="00E86AE2" w:rsidP="001B7387">
      <w:pPr>
        <w:shd w:val="clear" w:color="auto" w:fill="FFFFFF"/>
        <w:ind w:left="6"/>
        <w:rPr>
          <w:szCs w:val="28"/>
        </w:rPr>
      </w:pPr>
    </w:p>
    <w:p w:rsidR="00E86AE2" w:rsidRDefault="00E86AE2" w:rsidP="001B7387">
      <w:pPr>
        <w:shd w:val="clear" w:color="auto" w:fill="FFFFFF"/>
        <w:ind w:left="6"/>
        <w:rPr>
          <w:szCs w:val="28"/>
        </w:rPr>
      </w:pPr>
      <w:r>
        <w:rPr>
          <w:szCs w:val="28"/>
        </w:rPr>
        <w:t>Девочки-подростки 15-17 лет.</w:t>
      </w:r>
    </w:p>
    <w:p w:rsidR="00E86AE2" w:rsidRDefault="00E86AE2" w:rsidP="001B7387">
      <w:pPr>
        <w:shd w:val="clear" w:color="auto" w:fill="FFFFFF"/>
        <w:ind w:left="6"/>
        <w:rPr>
          <w:szCs w:val="28"/>
        </w:rPr>
      </w:pPr>
      <w:r>
        <w:rPr>
          <w:szCs w:val="28"/>
        </w:rPr>
        <w:t>Женщины из малообеспеченных семей.</w:t>
      </w:r>
    </w:p>
    <w:p w:rsidR="00E86AE2" w:rsidRDefault="00E86AE2" w:rsidP="001B7387">
      <w:pPr>
        <w:shd w:val="clear" w:color="auto" w:fill="FFFFFF"/>
        <w:rPr>
          <w:szCs w:val="28"/>
        </w:rPr>
      </w:pPr>
      <w:r>
        <w:rPr>
          <w:szCs w:val="28"/>
        </w:rPr>
        <w:t>Женщины, имеющие двух и более детей.</w:t>
      </w:r>
    </w:p>
    <w:p w:rsidR="00E86AE2" w:rsidRDefault="00E86AE2" w:rsidP="001B7387">
      <w:pPr>
        <w:shd w:val="clear" w:color="auto" w:fill="FFFFFF"/>
        <w:rPr>
          <w:szCs w:val="28"/>
        </w:rPr>
      </w:pPr>
      <w:r>
        <w:rPr>
          <w:szCs w:val="28"/>
        </w:rPr>
        <w:t>Женщины-инвалиды.</w:t>
      </w:r>
    </w:p>
    <w:p w:rsidR="00E86AE2" w:rsidRDefault="00E86AE2" w:rsidP="001B7387">
      <w:pPr>
        <w:shd w:val="clear" w:color="auto" w:fill="FFFFFF"/>
        <w:ind w:left="6"/>
        <w:rPr>
          <w:szCs w:val="28"/>
        </w:rPr>
      </w:pPr>
      <w:r>
        <w:rPr>
          <w:szCs w:val="28"/>
        </w:rPr>
        <w:t>Женщины, имеющие статус беженца или вынужденного переселенца.</w:t>
      </w:r>
    </w:p>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p w:rsidR="00E86AE2" w:rsidRDefault="00E86AE2" w:rsidP="001B7387">
      <w:pPr>
        <w:spacing w:line="240" w:lineRule="exact"/>
        <w:ind w:left="5670"/>
        <w:rPr>
          <w:szCs w:val="28"/>
          <w:lang w:eastAsia="en-US"/>
        </w:rPr>
      </w:pPr>
      <w:r>
        <w:rPr>
          <w:szCs w:val="28"/>
        </w:rPr>
        <w:t>Приложение 6</w:t>
      </w:r>
      <w:r>
        <w:rPr>
          <w:szCs w:val="28"/>
        </w:rPr>
        <w:br/>
        <w:t xml:space="preserve">к </w:t>
      </w:r>
      <w:r>
        <w:rPr>
          <w:szCs w:val="28"/>
          <w:lang w:eastAsia="en-US"/>
        </w:rPr>
        <w:t>Программе</w:t>
      </w:r>
    </w:p>
    <w:p w:rsidR="00E86AE2" w:rsidRDefault="00E86AE2" w:rsidP="001B7387">
      <w:pPr>
        <w:spacing w:line="240" w:lineRule="exact"/>
        <w:ind w:left="5670"/>
        <w:rPr>
          <w:szCs w:val="28"/>
          <w:lang w:eastAsia="en-US"/>
        </w:rPr>
      </w:pPr>
    </w:p>
    <w:p w:rsidR="00E86AE2" w:rsidRDefault="00E86AE2" w:rsidP="001B7387">
      <w:pPr>
        <w:spacing w:line="240" w:lineRule="exact"/>
        <w:ind w:left="5670"/>
        <w:rPr>
          <w:sz w:val="26"/>
          <w:szCs w:val="28"/>
        </w:rPr>
      </w:pPr>
    </w:p>
    <w:p w:rsidR="00E86AE2" w:rsidRDefault="00E86AE2" w:rsidP="001B7387">
      <w:pPr>
        <w:spacing w:line="240" w:lineRule="exact"/>
        <w:jc w:val="center"/>
        <w:rPr>
          <w:b/>
          <w:szCs w:val="28"/>
          <w:lang w:eastAsia="en-US"/>
        </w:rPr>
      </w:pPr>
      <w:r>
        <w:rPr>
          <w:b/>
          <w:szCs w:val="28"/>
          <w:lang w:eastAsia="en-US"/>
        </w:rPr>
        <w:t xml:space="preserve">РАСЧЕТ </w:t>
      </w:r>
      <w:r>
        <w:rPr>
          <w:b/>
          <w:szCs w:val="28"/>
          <w:lang w:eastAsia="en-US"/>
        </w:rPr>
        <w:br/>
        <w:t xml:space="preserve">затрат на другие виды медицинской помощи </w:t>
      </w:r>
      <w:r>
        <w:rPr>
          <w:b/>
          <w:szCs w:val="28"/>
          <w:lang w:eastAsia="en-US"/>
        </w:rPr>
        <w:br/>
        <w:t xml:space="preserve">и затрат на содержание системы здравоохранения </w:t>
      </w:r>
      <w:r>
        <w:rPr>
          <w:b/>
          <w:szCs w:val="28"/>
          <w:lang w:eastAsia="en-US"/>
        </w:rPr>
        <w:br/>
        <w:t>на 2013 год</w:t>
      </w:r>
    </w:p>
    <w:p w:rsidR="00E86AE2" w:rsidRDefault="00E86AE2" w:rsidP="001B7387">
      <w:pPr>
        <w:rPr>
          <w:rFonts w:ascii="Calibri" w:hAnsi="Calibri" w:cs="Calibri"/>
          <w:sz w:val="22"/>
          <w:szCs w:val="22"/>
          <w:lang w:eastAsia="en-US"/>
        </w:rPr>
      </w:pPr>
    </w:p>
    <w:tbl>
      <w:tblPr>
        <w:tblW w:w="5045" w:type="pct"/>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3"/>
        <w:gridCol w:w="8107"/>
        <w:gridCol w:w="1321"/>
      </w:tblGrid>
      <w:tr w:rsidR="00E86AE2" w:rsidTr="001B7387">
        <w:trPr>
          <w:cantSplit/>
          <w:trHeight w:val="20"/>
        </w:trPr>
        <w:tc>
          <w:tcPr>
            <w:tcW w:w="180" w:type="pct"/>
            <w:tcMar>
              <w:left w:w="28" w:type="dxa"/>
              <w:right w:w="28" w:type="dxa"/>
            </w:tcMar>
            <w:vAlign w:val="center"/>
          </w:tcPr>
          <w:p w:rsidR="00E86AE2" w:rsidRDefault="00E86AE2" w:rsidP="001B7387">
            <w:pPr>
              <w:spacing w:before="40" w:after="40" w:line="220" w:lineRule="exact"/>
              <w:jc w:val="center"/>
              <w:rPr>
                <w:sz w:val="22"/>
                <w:szCs w:val="22"/>
                <w:lang w:eastAsia="en-US"/>
              </w:rPr>
            </w:pPr>
            <w:r>
              <w:rPr>
                <w:sz w:val="22"/>
                <w:szCs w:val="22"/>
                <w:lang w:eastAsia="en-US"/>
              </w:rPr>
              <w:t>№ п/п</w:t>
            </w:r>
          </w:p>
        </w:tc>
        <w:tc>
          <w:tcPr>
            <w:tcW w:w="4144" w:type="pct"/>
            <w:tcMar>
              <w:left w:w="28" w:type="dxa"/>
              <w:right w:w="28" w:type="dxa"/>
            </w:tcMar>
            <w:vAlign w:val="center"/>
          </w:tcPr>
          <w:p w:rsidR="00E86AE2" w:rsidRDefault="00E86AE2" w:rsidP="001B7387">
            <w:pPr>
              <w:spacing w:before="40" w:after="40" w:line="220" w:lineRule="exact"/>
              <w:jc w:val="center"/>
              <w:rPr>
                <w:sz w:val="22"/>
                <w:szCs w:val="22"/>
                <w:lang w:eastAsia="en-US"/>
              </w:rPr>
            </w:pPr>
            <w:r>
              <w:rPr>
                <w:sz w:val="22"/>
                <w:szCs w:val="22"/>
                <w:lang w:eastAsia="en-US"/>
              </w:rPr>
              <w:t>Наименование услуги</w:t>
            </w:r>
          </w:p>
        </w:tc>
        <w:tc>
          <w:tcPr>
            <w:tcW w:w="675" w:type="pct"/>
            <w:tcMar>
              <w:left w:w="28" w:type="dxa"/>
              <w:right w:w="28" w:type="dxa"/>
            </w:tcMar>
            <w:vAlign w:val="center"/>
          </w:tcPr>
          <w:p w:rsidR="00E86AE2" w:rsidRDefault="00E86AE2" w:rsidP="001B7387">
            <w:pPr>
              <w:spacing w:before="40" w:after="40" w:line="220" w:lineRule="exact"/>
              <w:jc w:val="center"/>
              <w:rPr>
                <w:sz w:val="22"/>
                <w:szCs w:val="22"/>
                <w:lang w:eastAsia="en-US"/>
              </w:rPr>
            </w:pPr>
            <w:r>
              <w:rPr>
                <w:sz w:val="22"/>
                <w:szCs w:val="22"/>
                <w:lang w:eastAsia="en-US"/>
              </w:rPr>
              <w:t>Стоимость, тыс.руб.</w:t>
            </w:r>
          </w:p>
        </w:tc>
      </w:tr>
      <w:tr w:rsidR="00E86AE2" w:rsidTr="001B7387">
        <w:trPr>
          <w:cantSplit/>
          <w:trHeight w:val="20"/>
        </w:trPr>
        <w:tc>
          <w:tcPr>
            <w:tcW w:w="4325" w:type="pct"/>
            <w:gridSpan w:val="2"/>
            <w:tcMar>
              <w:left w:w="28" w:type="dxa"/>
              <w:right w:w="28" w:type="dxa"/>
            </w:tcMar>
            <w:vAlign w:val="center"/>
          </w:tcPr>
          <w:p w:rsidR="00E86AE2" w:rsidRDefault="00E86AE2" w:rsidP="001B7387">
            <w:pPr>
              <w:spacing w:before="40" w:after="40" w:line="220" w:lineRule="exact"/>
              <w:jc w:val="center"/>
              <w:rPr>
                <w:sz w:val="26"/>
                <w:szCs w:val="26"/>
                <w:lang w:eastAsia="en-US"/>
              </w:rPr>
            </w:pPr>
            <w:r>
              <w:rPr>
                <w:sz w:val="26"/>
                <w:szCs w:val="26"/>
                <w:lang w:eastAsia="en-US"/>
              </w:rPr>
              <w:t>Средства бюджета Пермского края</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3990447,4</w:t>
            </w:r>
          </w:p>
        </w:tc>
      </w:tr>
      <w:tr w:rsidR="00E86AE2" w:rsidTr="001B7387">
        <w:trPr>
          <w:cantSplit/>
          <w:trHeight w:val="20"/>
        </w:trPr>
        <w:tc>
          <w:tcPr>
            <w:tcW w:w="4325" w:type="pct"/>
            <w:gridSpan w:val="2"/>
            <w:tcMar>
              <w:left w:w="28" w:type="dxa"/>
              <w:right w:w="28" w:type="dxa"/>
            </w:tcMar>
            <w:vAlign w:val="center"/>
          </w:tcPr>
          <w:p w:rsidR="00E86AE2" w:rsidRDefault="00E86AE2" w:rsidP="001B7387">
            <w:pPr>
              <w:spacing w:before="40" w:after="40" w:line="240" w:lineRule="exact"/>
              <w:rPr>
                <w:sz w:val="26"/>
                <w:szCs w:val="26"/>
                <w:lang w:eastAsia="en-US"/>
              </w:rPr>
            </w:pPr>
            <w:r>
              <w:rPr>
                <w:sz w:val="26"/>
                <w:szCs w:val="26"/>
                <w:lang w:val="en-US" w:eastAsia="en-US"/>
              </w:rPr>
              <w:t>I</w:t>
            </w:r>
            <w:r>
              <w:rPr>
                <w:sz w:val="26"/>
                <w:szCs w:val="26"/>
                <w:lang w:eastAsia="en-US"/>
              </w:rPr>
              <w:t>. Государственные медицинские учреждения</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 xml:space="preserve">2606107,1 </w:t>
            </w:r>
          </w:p>
        </w:tc>
      </w:tr>
      <w:tr w:rsidR="00E86AE2" w:rsidTr="001B7387">
        <w:trPr>
          <w:cantSplit/>
          <w:trHeight w:val="335"/>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1</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Социальные услуги по обеспечению лекарственными средствами</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589 607,6</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2</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Централизованные мероприятия бюджета Пермского края</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1188858,9</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3</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Расходы на обеспечение краевых медицинских организаций донорской кровью и ее компонентами</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186275,4</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4</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Расходы на обеспечение социальной поддержки детей-сирот и детей, оставшихся без попечения родителей, в домах ребенка с рождения и до 4 лет</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87375,4</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5</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Расходы на предоставление медицинской помощи, оказываемой в краевых санаториях для больных туберкулезом</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163652,3</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6</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Расходы на содержание прочих краевых медицинских организаций, обеспечивающих предоставление услуг в сфере здравоохранения</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330833,6</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7</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Расходы на возмещение медицинским работникам, проживающим в сельской местности, затрат на оплату жилищно-коммунальных услуг</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4145,4</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8</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Пилотный проект, направленный на повышение качества услуг в круглосуточном стационаре хирургического профиля государственных и муниципальных учреждений здравоохранения</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13584,8</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9</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Пилотный проект, направленный на повышение качества оказания медицинских услуг детскому населению в отделениях стационаров круглосуточного пребывания в государственных и муниципальных учреждениях здравоохранения Пермского края</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12489,2</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10</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Прочая медицинская помощь</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29284,5</w:t>
            </w:r>
          </w:p>
        </w:tc>
      </w:tr>
      <w:tr w:rsidR="00E86AE2" w:rsidTr="001B7387">
        <w:trPr>
          <w:cantSplit/>
          <w:trHeight w:val="20"/>
        </w:trPr>
        <w:tc>
          <w:tcPr>
            <w:tcW w:w="4325" w:type="pct"/>
            <w:gridSpan w:val="2"/>
            <w:tcMar>
              <w:left w:w="28" w:type="dxa"/>
              <w:right w:w="28" w:type="dxa"/>
            </w:tcMar>
          </w:tcPr>
          <w:p w:rsidR="00E86AE2" w:rsidRDefault="00E86AE2" w:rsidP="001B7387">
            <w:pPr>
              <w:spacing w:before="40" w:after="40" w:line="240" w:lineRule="exact"/>
              <w:rPr>
                <w:sz w:val="26"/>
                <w:szCs w:val="26"/>
                <w:lang w:eastAsia="en-US"/>
              </w:rPr>
            </w:pPr>
            <w:r>
              <w:rPr>
                <w:sz w:val="26"/>
                <w:szCs w:val="26"/>
                <w:lang w:val="en-US" w:eastAsia="en-US"/>
              </w:rPr>
              <w:t>II</w:t>
            </w:r>
            <w:r>
              <w:rPr>
                <w:sz w:val="26"/>
                <w:szCs w:val="26"/>
                <w:lang w:eastAsia="en-US"/>
              </w:rPr>
              <w:t>. Муниципальные медицинские учреждения</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1384340,3</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1</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Обеспечение полноценным питанием (молочными продуктами) детей первого и второго года жизни, прикрепленных к медицинской организации</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304 279,1</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2</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Расходы на оказание медицинской помощи, оказываемой медицинским персоналом, состоящим в штате медицинских организаций в государственных и муниципальных образовательных учреждений</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431243,7</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3</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Расходы на содержание санаториев</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126123,3</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4</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Расходы на содержание прочих медицинских организаций</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481296,6</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5</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Расходы на оплату проезда пациентов для лечения и (или) обследования за пределы Пермского края</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4970,4</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6</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Расходы на обеспечение муниципальных медицинских организаций донорской кровью и ее компонентами</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36427,2</w:t>
            </w:r>
          </w:p>
        </w:tc>
      </w:tr>
      <w:tr w:rsidR="00E86AE2" w:rsidTr="001B7387">
        <w:trPr>
          <w:cantSplit/>
          <w:trHeight w:val="20"/>
        </w:trPr>
        <w:tc>
          <w:tcPr>
            <w:tcW w:w="4325" w:type="pct"/>
            <w:gridSpan w:val="2"/>
            <w:tcMar>
              <w:left w:w="28" w:type="dxa"/>
              <w:right w:w="28" w:type="dxa"/>
            </w:tcMar>
          </w:tcPr>
          <w:p w:rsidR="00E86AE2" w:rsidRDefault="00E86AE2" w:rsidP="001B7387">
            <w:pPr>
              <w:spacing w:before="40" w:after="40" w:line="240" w:lineRule="exact"/>
              <w:jc w:val="center"/>
              <w:rPr>
                <w:sz w:val="26"/>
                <w:szCs w:val="26"/>
                <w:lang w:eastAsia="en-US"/>
              </w:rPr>
            </w:pPr>
            <w:r>
              <w:rPr>
                <w:sz w:val="26"/>
                <w:szCs w:val="26"/>
                <w:lang w:eastAsia="en-US"/>
              </w:rPr>
              <w:t>Средства ТФОМС</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293049,8</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1</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Расходы по статье затрат «Аппарат органов управления государственных внебюджетных фондов»</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103458,1</w:t>
            </w:r>
          </w:p>
        </w:tc>
      </w:tr>
      <w:tr w:rsidR="00E86AE2" w:rsidTr="001B7387">
        <w:trPr>
          <w:cantSplit/>
          <w:trHeight w:val="20"/>
        </w:trPr>
        <w:tc>
          <w:tcPr>
            <w:tcW w:w="180" w:type="pct"/>
            <w:tcMar>
              <w:left w:w="28" w:type="dxa"/>
              <w:right w:w="28" w:type="dxa"/>
            </w:tcMar>
          </w:tcPr>
          <w:p w:rsidR="00E86AE2" w:rsidRDefault="00E86AE2" w:rsidP="001B7387">
            <w:pPr>
              <w:spacing w:before="40" w:after="40" w:line="220" w:lineRule="exact"/>
              <w:rPr>
                <w:sz w:val="26"/>
                <w:szCs w:val="26"/>
                <w:lang w:eastAsia="en-US"/>
              </w:rPr>
            </w:pPr>
            <w:r>
              <w:rPr>
                <w:sz w:val="26"/>
                <w:szCs w:val="26"/>
                <w:lang w:eastAsia="en-US"/>
              </w:rPr>
              <w:t>2</w:t>
            </w:r>
          </w:p>
        </w:tc>
        <w:tc>
          <w:tcPr>
            <w:tcW w:w="4144" w:type="pct"/>
            <w:tcMar>
              <w:left w:w="28" w:type="dxa"/>
              <w:right w:w="28" w:type="dxa"/>
            </w:tcMar>
          </w:tcPr>
          <w:p w:rsidR="00E86AE2" w:rsidRDefault="00E86AE2" w:rsidP="001B7387">
            <w:pPr>
              <w:spacing w:before="40" w:after="40" w:line="240" w:lineRule="exact"/>
              <w:rPr>
                <w:sz w:val="26"/>
                <w:szCs w:val="26"/>
                <w:lang w:eastAsia="en-US"/>
              </w:rPr>
            </w:pPr>
            <w:r>
              <w:rPr>
                <w:sz w:val="26"/>
                <w:szCs w:val="26"/>
                <w:lang w:eastAsia="en-US"/>
              </w:rPr>
              <w:t>Расходы на ведение дела по обязательному медицинскому страхованию для страховых медицинских организаций</w:t>
            </w:r>
          </w:p>
        </w:tc>
        <w:tc>
          <w:tcPr>
            <w:tcW w:w="675" w:type="pct"/>
            <w:tcMar>
              <w:left w:w="28" w:type="dxa"/>
              <w:right w:w="28" w:type="dxa"/>
            </w:tcMar>
          </w:tcPr>
          <w:p w:rsidR="00E86AE2" w:rsidRDefault="00E86AE2" w:rsidP="00E86AE2">
            <w:pPr>
              <w:spacing w:before="40" w:after="40" w:line="220" w:lineRule="exact"/>
              <w:ind w:rightChars="57" w:right="31680"/>
              <w:jc w:val="right"/>
              <w:rPr>
                <w:sz w:val="26"/>
                <w:szCs w:val="26"/>
                <w:lang w:eastAsia="en-US"/>
              </w:rPr>
            </w:pPr>
            <w:r>
              <w:rPr>
                <w:sz w:val="26"/>
                <w:szCs w:val="26"/>
                <w:lang w:eastAsia="en-US"/>
              </w:rPr>
              <w:t>189591,7</w:t>
            </w:r>
          </w:p>
        </w:tc>
      </w:tr>
    </w:tbl>
    <w:p w:rsidR="00E86AE2" w:rsidRDefault="00E86AE2" w:rsidP="001B7387">
      <w:pPr>
        <w:spacing w:line="240" w:lineRule="exact"/>
        <w:ind w:left="9923" w:hanging="23"/>
        <w:rPr>
          <w:szCs w:val="28"/>
        </w:rPr>
        <w:sectPr w:rsidR="00E86AE2" w:rsidSect="000C451D">
          <w:headerReference w:type="even" r:id="rId44"/>
          <w:headerReference w:type="default" r:id="rId45"/>
          <w:footerReference w:type="even" r:id="rId46"/>
          <w:footerReference w:type="default" r:id="rId47"/>
          <w:footerReference w:type="first" r:id="rId48"/>
          <w:pgSz w:w="11906" w:h="16838" w:code="9"/>
          <w:pgMar w:top="454" w:right="567" w:bottom="1134" w:left="1701" w:header="454" w:footer="709" w:gutter="0"/>
          <w:pgNumType w:start="1"/>
          <w:cols w:space="708"/>
          <w:titlePg/>
          <w:docGrid w:linePitch="381"/>
        </w:sectPr>
      </w:pPr>
    </w:p>
    <w:p w:rsidR="00E86AE2" w:rsidRDefault="00E86AE2" w:rsidP="001B7387">
      <w:pPr>
        <w:spacing w:line="240" w:lineRule="exact"/>
        <w:ind w:left="9923" w:hanging="23"/>
        <w:rPr>
          <w:szCs w:val="28"/>
          <w:lang w:eastAsia="en-US"/>
        </w:rPr>
      </w:pPr>
      <w:r>
        <w:rPr>
          <w:szCs w:val="28"/>
        </w:rPr>
        <w:t>Приложение 7</w:t>
      </w:r>
      <w:r>
        <w:rPr>
          <w:szCs w:val="28"/>
        </w:rPr>
        <w:br/>
        <w:t>к </w:t>
      </w:r>
      <w:r>
        <w:rPr>
          <w:szCs w:val="28"/>
          <w:lang w:eastAsia="en-US"/>
        </w:rPr>
        <w:t>Программе</w:t>
      </w:r>
    </w:p>
    <w:p w:rsidR="00E86AE2" w:rsidRDefault="00E86AE2" w:rsidP="001B7387">
      <w:pPr>
        <w:spacing w:line="240" w:lineRule="exact"/>
        <w:ind w:left="9923"/>
        <w:rPr>
          <w:sz w:val="26"/>
          <w:szCs w:val="22"/>
          <w:lang w:eastAsia="en-US"/>
        </w:rPr>
      </w:pPr>
    </w:p>
    <w:p w:rsidR="00E86AE2" w:rsidRDefault="00E86AE2" w:rsidP="001B7387">
      <w:pPr>
        <w:spacing w:line="240" w:lineRule="exact"/>
        <w:ind w:left="9923"/>
        <w:rPr>
          <w:sz w:val="26"/>
          <w:szCs w:val="28"/>
        </w:rPr>
      </w:pPr>
    </w:p>
    <w:p w:rsidR="00E86AE2" w:rsidRDefault="00E86AE2" w:rsidP="001B7387">
      <w:pPr>
        <w:autoSpaceDE w:val="0"/>
        <w:autoSpaceDN w:val="0"/>
        <w:adjustRightInd w:val="0"/>
        <w:jc w:val="center"/>
        <w:outlineLvl w:val="2"/>
        <w:rPr>
          <w:b/>
          <w:szCs w:val="28"/>
          <w:lang w:eastAsia="en-US"/>
        </w:rPr>
      </w:pPr>
      <w:r>
        <w:rPr>
          <w:b/>
          <w:szCs w:val="28"/>
          <w:lang w:eastAsia="en-US"/>
        </w:rPr>
        <w:t xml:space="preserve">РАСЧЕТ </w:t>
      </w:r>
      <w:r>
        <w:rPr>
          <w:b/>
          <w:szCs w:val="28"/>
          <w:lang w:eastAsia="en-US"/>
        </w:rPr>
        <w:br/>
        <w:t>стоимости реализации Программы на 2014 год</w:t>
      </w:r>
    </w:p>
    <w:p w:rsidR="00E86AE2" w:rsidRDefault="00E86AE2" w:rsidP="001B7387">
      <w:pPr>
        <w:autoSpaceDE w:val="0"/>
        <w:autoSpaceDN w:val="0"/>
        <w:adjustRightInd w:val="0"/>
        <w:jc w:val="center"/>
        <w:rPr>
          <w:szCs w:val="28"/>
          <w:lang w:eastAsia="en-US"/>
        </w:rPr>
      </w:pPr>
    </w:p>
    <w:tbl>
      <w:tblPr>
        <w:tblW w:w="15078" w:type="dxa"/>
        <w:tblInd w:w="70" w:type="dxa"/>
        <w:tblLayout w:type="fixed"/>
        <w:tblCellMar>
          <w:left w:w="70" w:type="dxa"/>
          <w:right w:w="70" w:type="dxa"/>
        </w:tblCellMar>
        <w:tblLook w:val="0000"/>
      </w:tblPr>
      <w:tblGrid>
        <w:gridCol w:w="3644"/>
        <w:gridCol w:w="634"/>
        <w:gridCol w:w="1493"/>
        <w:gridCol w:w="1567"/>
        <w:gridCol w:w="1440"/>
        <w:gridCol w:w="1620"/>
        <w:gridCol w:w="1800"/>
        <w:gridCol w:w="1440"/>
        <w:gridCol w:w="1440"/>
      </w:tblGrid>
      <w:tr w:rsidR="00E86AE2" w:rsidTr="001B7387">
        <w:trPr>
          <w:cantSplit/>
          <w:trHeight w:val="20"/>
        </w:trPr>
        <w:tc>
          <w:tcPr>
            <w:tcW w:w="3644" w:type="dxa"/>
            <w:vMerge w:val="restart"/>
            <w:tcBorders>
              <w:top w:val="single" w:sz="6" w:space="0" w:color="auto"/>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r>
              <w:t>Медицинская помощь по источникам финансирования и условиям предоставления</w:t>
            </w:r>
          </w:p>
        </w:tc>
        <w:tc>
          <w:tcPr>
            <w:tcW w:w="634" w:type="dxa"/>
            <w:vMerge w:val="restart"/>
            <w:tcBorders>
              <w:top w:val="single" w:sz="6" w:space="0" w:color="auto"/>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r>
              <w:t>№ стро-ки</w:t>
            </w:r>
          </w:p>
        </w:tc>
        <w:tc>
          <w:tcPr>
            <w:tcW w:w="1493" w:type="dxa"/>
            <w:vMerge w:val="restart"/>
            <w:tcBorders>
              <w:top w:val="single" w:sz="6" w:space="0" w:color="auto"/>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r>
              <w:t>Единица измерения</w:t>
            </w:r>
          </w:p>
        </w:tc>
        <w:tc>
          <w:tcPr>
            <w:tcW w:w="1567" w:type="dxa"/>
            <w:vMerge w:val="restart"/>
            <w:tcBorders>
              <w:top w:val="single" w:sz="6" w:space="0" w:color="auto"/>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r>
              <w:t>Территориаль-ные нормативы объемов медицинской помощи на  1000 жителей</w:t>
            </w:r>
          </w:p>
        </w:tc>
        <w:tc>
          <w:tcPr>
            <w:tcW w:w="1440" w:type="dxa"/>
            <w:vMerge w:val="restart"/>
            <w:tcBorders>
              <w:top w:val="single" w:sz="6" w:space="0" w:color="auto"/>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r>
              <w:t>Численность населения,</w:t>
            </w:r>
            <w:r>
              <w:br/>
              <w:t>тыс.чел.</w:t>
            </w:r>
          </w:p>
        </w:tc>
        <w:tc>
          <w:tcPr>
            <w:tcW w:w="1620" w:type="dxa"/>
            <w:vMerge w:val="restart"/>
            <w:tcBorders>
              <w:top w:val="single" w:sz="6" w:space="0" w:color="auto"/>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r>
              <w:t xml:space="preserve">Территориаль-ные </w:t>
            </w:r>
            <w:r>
              <w:br/>
              <w:t>нормативы</w:t>
            </w:r>
            <w:r>
              <w:br/>
              <w:t xml:space="preserve">финансовых </w:t>
            </w:r>
            <w:r>
              <w:br/>
              <w:t xml:space="preserve">затрат на единицу </w:t>
            </w:r>
            <w:r>
              <w:br/>
              <w:t xml:space="preserve">объемов </w:t>
            </w:r>
            <w:r>
              <w:br/>
              <w:t>медицинской помощи, руб.</w:t>
            </w:r>
          </w:p>
        </w:tc>
        <w:tc>
          <w:tcPr>
            <w:tcW w:w="1800" w:type="dxa"/>
            <w:vMerge w:val="restart"/>
            <w:tcBorders>
              <w:top w:val="single" w:sz="6" w:space="0" w:color="auto"/>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r>
              <w:t>Расчетно-нормативные затраты на приобретение и содержание имущества, руб.</w:t>
            </w:r>
          </w:p>
        </w:tc>
        <w:tc>
          <w:tcPr>
            <w:tcW w:w="2880" w:type="dxa"/>
            <w:gridSpan w:val="2"/>
            <w:tcBorders>
              <w:top w:val="single" w:sz="6" w:space="0" w:color="auto"/>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r>
              <w:t>Стоимость Программы по источникам финансирования, тыс.руб.</w:t>
            </w:r>
          </w:p>
        </w:tc>
      </w:tr>
      <w:tr w:rsidR="00E86AE2" w:rsidTr="001B7387">
        <w:trPr>
          <w:cantSplit/>
          <w:trHeight w:val="20"/>
        </w:trPr>
        <w:tc>
          <w:tcPr>
            <w:tcW w:w="3644" w:type="dxa"/>
            <w:vMerge/>
            <w:tcBorders>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p>
        </w:tc>
        <w:tc>
          <w:tcPr>
            <w:tcW w:w="634" w:type="dxa"/>
            <w:vMerge/>
            <w:tcBorders>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p>
        </w:tc>
        <w:tc>
          <w:tcPr>
            <w:tcW w:w="1493" w:type="dxa"/>
            <w:vMerge/>
            <w:tcBorders>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p>
        </w:tc>
        <w:tc>
          <w:tcPr>
            <w:tcW w:w="1567" w:type="dxa"/>
            <w:vMerge/>
            <w:tcBorders>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p>
        </w:tc>
        <w:tc>
          <w:tcPr>
            <w:tcW w:w="1440" w:type="dxa"/>
            <w:vMerge/>
            <w:tcBorders>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p>
        </w:tc>
        <w:tc>
          <w:tcPr>
            <w:tcW w:w="1620" w:type="dxa"/>
            <w:vMerge/>
            <w:tcBorders>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p>
        </w:tc>
        <w:tc>
          <w:tcPr>
            <w:tcW w:w="1800" w:type="dxa"/>
            <w:vMerge/>
            <w:tcBorders>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p>
        </w:tc>
        <w:tc>
          <w:tcPr>
            <w:tcW w:w="1440" w:type="dxa"/>
            <w:tcBorders>
              <w:top w:val="single" w:sz="6" w:space="0" w:color="auto"/>
              <w:left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20" w:lineRule="exact"/>
              <w:jc w:val="center"/>
            </w:pPr>
            <w:r>
              <w:t>средства краевого бюджета</w:t>
            </w:r>
          </w:p>
        </w:tc>
        <w:tc>
          <w:tcPr>
            <w:tcW w:w="1440" w:type="dxa"/>
            <w:tcBorders>
              <w:top w:val="single" w:sz="6" w:space="0" w:color="auto"/>
              <w:left w:val="single" w:sz="6" w:space="0" w:color="auto"/>
              <w:right w:val="single" w:sz="6" w:space="0" w:color="auto"/>
            </w:tcBorders>
            <w:tcMar>
              <w:left w:w="28" w:type="dxa"/>
              <w:right w:w="28" w:type="dxa"/>
            </w:tcMar>
          </w:tcPr>
          <w:p w:rsidR="00E86AE2" w:rsidRDefault="00E86AE2" w:rsidP="001B7387">
            <w:pPr>
              <w:tabs>
                <w:tab w:val="left" w:pos="1110"/>
              </w:tabs>
              <w:spacing w:before="40" w:after="40" w:line="220" w:lineRule="exact"/>
              <w:jc w:val="center"/>
            </w:pPr>
            <w:r>
              <w:t>средства ТФОМС Пермского края</w:t>
            </w:r>
          </w:p>
        </w:tc>
      </w:tr>
    </w:tbl>
    <w:p w:rsidR="00E86AE2" w:rsidRDefault="00E86AE2" w:rsidP="001B7387">
      <w:pPr>
        <w:rPr>
          <w:sz w:val="2"/>
          <w:szCs w:val="2"/>
        </w:rPr>
      </w:pPr>
    </w:p>
    <w:tbl>
      <w:tblPr>
        <w:tblW w:w="15078" w:type="dxa"/>
        <w:tblInd w:w="70" w:type="dxa"/>
        <w:tblLayout w:type="fixed"/>
        <w:tblCellMar>
          <w:left w:w="70" w:type="dxa"/>
          <w:right w:w="70" w:type="dxa"/>
        </w:tblCellMar>
        <w:tblLook w:val="0000"/>
      </w:tblPr>
      <w:tblGrid>
        <w:gridCol w:w="3644"/>
        <w:gridCol w:w="634"/>
        <w:gridCol w:w="1493"/>
        <w:gridCol w:w="1567"/>
        <w:gridCol w:w="1440"/>
        <w:gridCol w:w="1620"/>
        <w:gridCol w:w="1800"/>
        <w:gridCol w:w="1440"/>
        <w:gridCol w:w="1440"/>
      </w:tblGrid>
      <w:tr w:rsidR="00E86AE2" w:rsidTr="001B7387">
        <w:trPr>
          <w:cantSplit/>
          <w:trHeight w:val="20"/>
          <w:tblHeader/>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1B7387">
            <w:pPr>
              <w:autoSpaceDE w:val="0"/>
              <w:autoSpaceDN w:val="0"/>
              <w:adjustRightInd w:val="0"/>
              <w:spacing w:before="40" w:after="40" w:line="220" w:lineRule="exact"/>
              <w:jc w:val="center"/>
            </w:pPr>
            <w:r>
              <w:t>1</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1B7387">
            <w:pPr>
              <w:autoSpaceDE w:val="0"/>
              <w:autoSpaceDN w:val="0"/>
              <w:adjustRightInd w:val="0"/>
              <w:spacing w:before="40" w:after="40" w:line="220" w:lineRule="exact"/>
              <w:jc w:val="center"/>
            </w:pPr>
            <w:r>
              <w:t>2</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1B7387">
            <w:pPr>
              <w:autoSpaceDE w:val="0"/>
              <w:autoSpaceDN w:val="0"/>
              <w:adjustRightInd w:val="0"/>
              <w:spacing w:before="40" w:after="40" w:line="220" w:lineRule="exact"/>
              <w:jc w:val="center"/>
            </w:pPr>
            <w:r>
              <w:t>3</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1B7387">
            <w:pPr>
              <w:autoSpaceDE w:val="0"/>
              <w:autoSpaceDN w:val="0"/>
              <w:adjustRightInd w:val="0"/>
              <w:spacing w:before="40" w:after="40" w:line="220" w:lineRule="exact"/>
              <w:jc w:val="center"/>
            </w:pPr>
            <w:r>
              <w:t>4</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1B7387">
            <w:pPr>
              <w:autoSpaceDE w:val="0"/>
              <w:autoSpaceDN w:val="0"/>
              <w:adjustRightInd w:val="0"/>
              <w:spacing w:before="40" w:after="40" w:line="220" w:lineRule="exact"/>
              <w:jc w:val="center"/>
            </w:pPr>
            <w:r>
              <w:t>5</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1B7387">
            <w:pPr>
              <w:autoSpaceDE w:val="0"/>
              <w:autoSpaceDN w:val="0"/>
              <w:adjustRightInd w:val="0"/>
              <w:spacing w:before="40" w:after="40" w:line="220" w:lineRule="exact"/>
              <w:jc w:val="center"/>
            </w:pPr>
            <w:r>
              <w:t>6</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1B7387">
            <w:pPr>
              <w:autoSpaceDE w:val="0"/>
              <w:autoSpaceDN w:val="0"/>
              <w:adjustRightInd w:val="0"/>
              <w:spacing w:before="40" w:after="40" w:line="220" w:lineRule="exact"/>
              <w:jc w:val="center"/>
            </w:pPr>
            <w:r>
              <w:t>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1B7387">
            <w:pPr>
              <w:autoSpaceDE w:val="0"/>
              <w:autoSpaceDN w:val="0"/>
              <w:adjustRightInd w:val="0"/>
              <w:spacing w:before="40" w:after="40" w:line="220" w:lineRule="exact"/>
              <w:jc w:val="center"/>
            </w:pPr>
            <w:r>
              <w:t>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1B7387">
            <w:pPr>
              <w:autoSpaceDE w:val="0"/>
              <w:autoSpaceDN w:val="0"/>
              <w:adjustRightInd w:val="0"/>
              <w:spacing w:before="40" w:after="40" w:line="220" w:lineRule="exact"/>
              <w:jc w:val="center"/>
            </w:pPr>
            <w:r>
              <w:t>9</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 xml:space="preserve">1. Медицинская помощь, предоставленная государственными учреждениями здравоохранения, в том числе: </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x</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x</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3 439 107,7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1.1. Затраты на услуги скорой медицинской помощи вне медицинской организации, включая медицинскую эвакуацию</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вызов</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7,866</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94 550,9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1.1.1. Скорая медицинская помощь</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3</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вызов</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5,856</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1221,77</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0</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18 827,7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1.1.2. Специализированная (санитарно-авиационная) скорая медицинская помощь</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4</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вызов</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2,01</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5319,72</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47 590 048,57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75 723,2</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1.2. Затраты по специализированной медицинской помощи</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5</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2 193 074,7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 xml:space="preserve">амбулаторная помощь </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6</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посещения</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354,049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268,29</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164 389 163,73</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414 314,0</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7</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койко-дни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654,145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883,88</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218 350 032,08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1 739 614,9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 xml:space="preserve">в дневных стационарах </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8</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пациенто-дни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39,068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304,00</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7 896 441,42</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39 145,8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1.3. Затраты по специализированной высокотехнологичной медицинской помощи</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9</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288 046,1</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10</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койко-дни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11,687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9 367,54</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0</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288 046,1</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1.4. Затраты по прочей специализированной медицинской помощи</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11</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854 177,5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 xml:space="preserve">амбулаторная помощь </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12</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посещения</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22,471</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2910,48</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19 945 503,44</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192 021,7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13</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койко-дни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151,601</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1353,31</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122 353 520,26</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662 155,8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1.5. Затраты на проведение мероприятий по санитарно-эпидемиологическому благополучию человека</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14</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услуги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120,645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29,16</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9 258,5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 xml:space="preserve">2.Медицинская помощь, предоставленная муниципальными учреждениями здравоохранения, </w:t>
            </w:r>
            <w:r>
              <w:rPr>
                <w:sz w:val="26"/>
                <w:szCs w:val="26"/>
              </w:rPr>
              <w:br/>
              <w:t xml:space="preserve">в том числе: </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15</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1 249 791,2</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2.1. Затраты на услуги скорой медицинской помощи</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16</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вызов</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122,675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622 235,5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2.1.1. Скорая медицинская помощь</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17</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вызов</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122,675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1927,81</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622 235,5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2.2.Затраты по специализированной медицинской помощи</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18</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490 604,5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амбулаторная помощь</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19</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посещения</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317,030</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401,84</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335 173,2</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стационарная помощь</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20</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койко-дни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36,840</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1465,53</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142 101,5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 xml:space="preserve">в дневных стационарах </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21</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пациенто-дни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8,529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595,32</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13 329,8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2.3. Затраты по прочей специализированной медицинской помощи</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22</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136 951,2</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амбулаторная помощь</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23</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посещения</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10,479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695,40</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19 172,7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стационарная помощь</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24</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койко-дни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43,36</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1032,39</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117 778,5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3. Затраты на финансирование Программы ОМС:</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25</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21 841 481,7</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скорой медицинской помощи, за исключением санитарно-авиационной и скорой медицинской помощи, в том числе скорой специализированной, в части медицинской помощи, не включенной в Программу ОМС</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26</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вызов</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0,191</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2806,892</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2145,67</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1 150 328,8</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 xml:space="preserve">амбулаторная помощь </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27</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посещения</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8,94</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2806,892</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342,36</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8 591 049,9</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28</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койко-дни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2806,892</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2115,40</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10 687 858,8</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 xml:space="preserve">в дневных стационарах </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29</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пациенто-дни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0,55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2806,892</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914,79</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1 412 244,2</w:t>
            </w:r>
          </w:p>
        </w:tc>
      </w:tr>
      <w:tr w:rsidR="00E86AE2" w:rsidTr="001B7387">
        <w:trPr>
          <w:cantSplit/>
          <w:trHeight w:val="20"/>
        </w:trPr>
        <w:tc>
          <w:tcPr>
            <w:tcW w:w="364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rPr>
                <w:sz w:val="26"/>
                <w:szCs w:val="26"/>
              </w:rPr>
            </w:pPr>
            <w:r>
              <w:rPr>
                <w:sz w:val="26"/>
                <w:szCs w:val="26"/>
              </w:rPr>
              <w:t>Итого</w:t>
            </w:r>
          </w:p>
        </w:tc>
        <w:tc>
          <w:tcPr>
            <w:tcW w:w="63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30</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4 688 898,9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1B7387">
            <w:pPr>
              <w:autoSpaceDE w:val="0"/>
              <w:autoSpaceDN w:val="0"/>
              <w:adjustRightInd w:val="0"/>
              <w:spacing w:before="40" w:after="40" w:line="240" w:lineRule="exact"/>
              <w:jc w:val="center"/>
              <w:rPr>
                <w:sz w:val="26"/>
                <w:szCs w:val="26"/>
              </w:rPr>
            </w:pPr>
            <w:r>
              <w:rPr>
                <w:sz w:val="26"/>
                <w:szCs w:val="26"/>
              </w:rPr>
              <w:t>21 841 481,7</w:t>
            </w:r>
          </w:p>
        </w:tc>
      </w:tr>
    </w:tbl>
    <w:p w:rsidR="00E86AE2" w:rsidRDefault="00E86AE2" w:rsidP="001B7387">
      <w:pPr>
        <w:sectPr w:rsidR="00E86AE2" w:rsidSect="000C451D">
          <w:pgSz w:w="16838" w:h="11906" w:orient="landscape" w:code="9"/>
          <w:pgMar w:top="1701" w:right="454" w:bottom="567" w:left="1134" w:header="454" w:footer="709" w:gutter="0"/>
          <w:pgNumType w:start="1"/>
          <w:cols w:space="708"/>
          <w:titlePg/>
          <w:docGrid w:linePitch="381"/>
        </w:sectPr>
      </w:pPr>
    </w:p>
    <w:p w:rsidR="00E86AE2" w:rsidRDefault="00E86AE2" w:rsidP="001B7387"/>
    <w:p w:rsidR="00E86AE2" w:rsidRDefault="00E86AE2" w:rsidP="00B20797">
      <w:pPr>
        <w:spacing w:line="240" w:lineRule="exact"/>
        <w:ind w:left="6840"/>
        <w:rPr>
          <w:szCs w:val="28"/>
          <w:lang w:eastAsia="en-US"/>
        </w:rPr>
      </w:pPr>
      <w:r>
        <w:rPr>
          <w:szCs w:val="28"/>
        </w:rPr>
        <w:t>Приложение 8</w:t>
      </w:r>
      <w:r>
        <w:rPr>
          <w:szCs w:val="28"/>
        </w:rPr>
        <w:br/>
        <w:t>к </w:t>
      </w:r>
      <w:r>
        <w:rPr>
          <w:szCs w:val="28"/>
          <w:lang w:eastAsia="en-US"/>
        </w:rPr>
        <w:t>Программе</w:t>
      </w:r>
    </w:p>
    <w:p w:rsidR="00E86AE2" w:rsidRDefault="00E86AE2" w:rsidP="00B20797">
      <w:pPr>
        <w:spacing w:line="240" w:lineRule="exact"/>
        <w:ind w:left="6840"/>
        <w:rPr>
          <w:szCs w:val="28"/>
          <w:lang w:eastAsia="en-US"/>
        </w:rPr>
      </w:pPr>
    </w:p>
    <w:p w:rsidR="00E86AE2" w:rsidRDefault="00E86AE2" w:rsidP="00B20797">
      <w:pPr>
        <w:autoSpaceDE w:val="0"/>
        <w:autoSpaceDN w:val="0"/>
        <w:adjustRightInd w:val="0"/>
        <w:spacing w:line="240" w:lineRule="exact"/>
        <w:jc w:val="center"/>
        <w:rPr>
          <w:b/>
          <w:szCs w:val="28"/>
          <w:lang w:eastAsia="en-US"/>
        </w:rPr>
      </w:pPr>
      <w:r>
        <w:rPr>
          <w:b/>
          <w:szCs w:val="28"/>
          <w:lang w:eastAsia="en-US"/>
        </w:rPr>
        <w:t xml:space="preserve">РАСЧЕТ </w:t>
      </w:r>
      <w:r>
        <w:rPr>
          <w:b/>
          <w:szCs w:val="28"/>
          <w:lang w:eastAsia="en-US"/>
        </w:rPr>
        <w:br/>
        <w:t xml:space="preserve">затрат на другие виды медицинской помощи </w:t>
      </w:r>
      <w:r>
        <w:rPr>
          <w:b/>
          <w:szCs w:val="28"/>
          <w:lang w:eastAsia="en-US"/>
        </w:rPr>
        <w:br/>
        <w:t xml:space="preserve">и затрат на содержание системы здравоохранения </w:t>
      </w:r>
      <w:r>
        <w:rPr>
          <w:b/>
          <w:szCs w:val="28"/>
          <w:lang w:eastAsia="en-US"/>
        </w:rPr>
        <w:br/>
        <w:t>на 2014 год</w:t>
      </w:r>
    </w:p>
    <w:p w:rsidR="00E86AE2" w:rsidRDefault="00E86AE2" w:rsidP="00B20797">
      <w:pPr>
        <w:autoSpaceDE w:val="0"/>
        <w:autoSpaceDN w:val="0"/>
        <w:adjustRightInd w:val="0"/>
        <w:spacing w:line="240" w:lineRule="exact"/>
        <w:rPr>
          <w:rFonts w:ascii="Calibri" w:hAnsi="Calibri" w:cs="Calibri"/>
          <w:sz w:val="22"/>
          <w:szCs w:val="22"/>
          <w:lang w:eastAsia="en-US"/>
        </w:rPr>
      </w:pPr>
    </w:p>
    <w:tbl>
      <w:tblPr>
        <w:tblW w:w="1026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8280"/>
        <w:gridCol w:w="1440"/>
      </w:tblGrid>
      <w:tr w:rsidR="00E86AE2" w:rsidTr="00DA6B35">
        <w:trPr>
          <w:cantSplit/>
          <w:trHeight w:val="20"/>
        </w:trPr>
        <w:tc>
          <w:tcPr>
            <w:tcW w:w="540" w:type="dxa"/>
            <w:tcMar>
              <w:left w:w="28" w:type="dxa"/>
              <w:right w:w="28" w:type="dxa"/>
            </w:tcMar>
          </w:tcPr>
          <w:p w:rsidR="00E86AE2" w:rsidRDefault="00E86AE2" w:rsidP="00DA6B35">
            <w:pPr>
              <w:autoSpaceDE w:val="0"/>
              <w:autoSpaceDN w:val="0"/>
              <w:adjustRightInd w:val="0"/>
              <w:spacing w:line="220" w:lineRule="exact"/>
              <w:jc w:val="center"/>
              <w:rPr>
                <w:lang w:eastAsia="en-US"/>
              </w:rPr>
            </w:pPr>
            <w:r>
              <w:rPr>
                <w:lang w:eastAsia="en-US"/>
              </w:rPr>
              <w:t xml:space="preserve">№ </w:t>
            </w:r>
            <w:r>
              <w:rPr>
                <w:lang w:eastAsia="en-US"/>
              </w:rPr>
              <w:br/>
              <w:t>п/п</w:t>
            </w:r>
          </w:p>
        </w:tc>
        <w:tc>
          <w:tcPr>
            <w:tcW w:w="8280" w:type="dxa"/>
            <w:tcMar>
              <w:right w:w="28" w:type="dxa"/>
            </w:tcMar>
            <w:vAlign w:val="center"/>
          </w:tcPr>
          <w:p w:rsidR="00E86AE2" w:rsidRDefault="00E86AE2" w:rsidP="00DA6B35">
            <w:pPr>
              <w:autoSpaceDE w:val="0"/>
              <w:autoSpaceDN w:val="0"/>
              <w:adjustRightInd w:val="0"/>
              <w:spacing w:line="220" w:lineRule="exact"/>
              <w:jc w:val="center"/>
              <w:rPr>
                <w:lang w:eastAsia="en-US"/>
              </w:rPr>
            </w:pPr>
            <w:r>
              <w:rPr>
                <w:lang w:eastAsia="en-US"/>
              </w:rPr>
              <w:t>Наименование услуги</w:t>
            </w:r>
          </w:p>
        </w:tc>
        <w:tc>
          <w:tcPr>
            <w:tcW w:w="1440" w:type="dxa"/>
          </w:tcPr>
          <w:p w:rsidR="00E86AE2" w:rsidRDefault="00E86AE2" w:rsidP="00DA6B35">
            <w:pPr>
              <w:autoSpaceDE w:val="0"/>
              <w:autoSpaceDN w:val="0"/>
              <w:adjustRightInd w:val="0"/>
              <w:spacing w:line="220" w:lineRule="exact"/>
              <w:jc w:val="center"/>
              <w:rPr>
                <w:lang w:eastAsia="en-US"/>
              </w:rPr>
            </w:pPr>
            <w:r>
              <w:rPr>
                <w:lang w:eastAsia="en-US"/>
              </w:rPr>
              <w:t>Стоимость, тыс.руб.</w:t>
            </w:r>
          </w:p>
        </w:tc>
      </w:tr>
      <w:tr w:rsidR="00E86AE2" w:rsidTr="00DA6B35">
        <w:trPr>
          <w:cantSplit/>
          <w:trHeight w:val="20"/>
        </w:trPr>
        <w:tc>
          <w:tcPr>
            <w:tcW w:w="8820" w:type="dxa"/>
            <w:gridSpan w:val="2"/>
            <w:tcMar>
              <w:left w:w="28" w:type="dxa"/>
              <w:right w:w="28" w:type="dxa"/>
            </w:tcMar>
          </w:tcPr>
          <w:p w:rsidR="00E86AE2" w:rsidRDefault="00E86AE2" w:rsidP="008975BB">
            <w:pPr>
              <w:autoSpaceDE w:val="0"/>
              <w:autoSpaceDN w:val="0"/>
              <w:adjustRightInd w:val="0"/>
              <w:spacing w:beforeLines="10" w:after="40" w:line="240" w:lineRule="exact"/>
              <w:jc w:val="center"/>
              <w:rPr>
                <w:sz w:val="26"/>
                <w:szCs w:val="26"/>
                <w:lang w:eastAsia="en-US"/>
              </w:rPr>
            </w:pPr>
            <w:r>
              <w:rPr>
                <w:sz w:val="26"/>
                <w:szCs w:val="26"/>
                <w:lang w:eastAsia="en-US"/>
              </w:rPr>
              <w:t>Средства бюджета Пермского края</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4181739,8</w:t>
            </w:r>
          </w:p>
        </w:tc>
      </w:tr>
      <w:tr w:rsidR="00E86AE2" w:rsidTr="00DA6B35">
        <w:trPr>
          <w:cantSplit/>
          <w:trHeight w:val="20"/>
        </w:trPr>
        <w:tc>
          <w:tcPr>
            <w:tcW w:w="8820" w:type="dxa"/>
            <w:gridSpan w:val="2"/>
            <w:tcMar>
              <w:left w:w="28" w:type="dxa"/>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val="en-US" w:eastAsia="en-US"/>
              </w:rPr>
              <w:t>I</w:t>
            </w:r>
            <w:r>
              <w:rPr>
                <w:sz w:val="26"/>
                <w:szCs w:val="26"/>
                <w:lang w:eastAsia="en-US"/>
              </w:rPr>
              <w:t>. Государственные медицинские учреждения</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2661965,8</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1</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Социальные услуги по обеспечению лекарственными средствами</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632059,3</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2</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Централизованные мероприятия бюджета Пермского края</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1103828,2</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3</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обеспечение краевых медицинских организаций донорской кровью и ее компонентами</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203835,9</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4</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обеспечение социальной поддержки детей-сирот и детей, оставшихся без попечения родителей, в домах ребенка с рождения и до 4 лет</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98476,2</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5</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предоставление медицинской помощи, оказываемой в краевых санаториях для больных туберкулезом</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183563,7</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6</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содержание прочих краевых медицинских организаций, обеспечивающих предоставление услуг в сфере здравоохранения</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373516,1</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7</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возмещение медицинским работникам, проживающим в сельской местности, затрат на оплату жилищно-коммунальных услуг</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4443,9</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8</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Пилотный проект, направленный на повышение качества услуг в круглосуточном стационаре хирургического профиля государственных и муниципальных учреждений здравоохранения</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15652,8</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9</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Пилотный проект, направленный на повышение качества оказания медицинских услуг детскому населению в отделениях стационаров круглосуточного пребывания в государственных и муниципальных учреждениях здравоохранения Пермского края</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14267,8</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10</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Прочая медицинская помощь</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32321,9</w:t>
            </w:r>
          </w:p>
        </w:tc>
      </w:tr>
      <w:tr w:rsidR="00E86AE2" w:rsidTr="00DA6B35">
        <w:trPr>
          <w:cantSplit/>
          <w:trHeight w:val="20"/>
        </w:trPr>
        <w:tc>
          <w:tcPr>
            <w:tcW w:w="8820" w:type="dxa"/>
            <w:gridSpan w:val="2"/>
            <w:tcMar>
              <w:left w:w="28" w:type="dxa"/>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val="en-US" w:eastAsia="en-US"/>
              </w:rPr>
              <w:t>II</w:t>
            </w:r>
            <w:r>
              <w:rPr>
                <w:sz w:val="26"/>
                <w:szCs w:val="26"/>
                <w:lang w:eastAsia="en-US"/>
              </w:rPr>
              <w:t>. Муниципальные медицинские учреждения</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1519774,0</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1</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Обеспечение полноценным питанием (молочными продуктами) детей первого и второго года жизни, прикрепленных к медицинской организации</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307447,6</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2</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оказание медицинской помощи, оказываемой медицинским персоналом, состоящим в штате медицинских организаций в государственных и муниципальных образовательных учреждениях</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486036,4</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3</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содержание санаториев</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138529,5</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4</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содержание прочих медицинских организаций</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542582,3</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5</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оплату проезда пациентов для лечения и (или) обследования за пределы Пермского края</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5328,3</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6</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обеспечение муниципальных медицинских организаций донорской кровью и ее компонентами</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39849,9</w:t>
            </w:r>
          </w:p>
        </w:tc>
      </w:tr>
      <w:tr w:rsidR="00E86AE2" w:rsidTr="00DA6B35">
        <w:trPr>
          <w:cantSplit/>
          <w:trHeight w:val="20"/>
        </w:trPr>
        <w:tc>
          <w:tcPr>
            <w:tcW w:w="8820" w:type="dxa"/>
            <w:gridSpan w:val="2"/>
            <w:tcMar>
              <w:left w:w="28" w:type="dxa"/>
              <w:right w:w="28" w:type="dxa"/>
            </w:tcMar>
          </w:tcPr>
          <w:p w:rsidR="00E86AE2" w:rsidRDefault="00E86AE2" w:rsidP="00DA6B35">
            <w:pPr>
              <w:autoSpaceDE w:val="0"/>
              <w:autoSpaceDN w:val="0"/>
              <w:adjustRightInd w:val="0"/>
              <w:spacing w:before="40" w:after="40" w:line="240" w:lineRule="exact"/>
              <w:jc w:val="center"/>
              <w:rPr>
                <w:sz w:val="26"/>
                <w:szCs w:val="26"/>
                <w:lang w:eastAsia="en-US"/>
              </w:rPr>
            </w:pPr>
            <w:r>
              <w:rPr>
                <w:sz w:val="26"/>
                <w:szCs w:val="26"/>
                <w:lang w:eastAsia="en-US"/>
              </w:rPr>
              <w:t>Средства ТФОМС Пермского края</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316847,0</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1</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по статье затрат «Аппарат органов управления государственных внебюджетных фондов»</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105943,1</w:t>
            </w:r>
          </w:p>
        </w:tc>
      </w:tr>
      <w:tr w:rsidR="00E86AE2" w:rsidTr="00DA6B35">
        <w:trPr>
          <w:cantSplit/>
          <w:trHeight w:val="20"/>
        </w:trPr>
        <w:tc>
          <w:tcPr>
            <w:tcW w:w="540" w:type="dxa"/>
            <w:tcMar>
              <w:left w:w="28" w:type="dxa"/>
              <w:right w:w="28" w:type="dxa"/>
            </w:tcMar>
          </w:tcPr>
          <w:p w:rsidR="00E86AE2" w:rsidRDefault="00E86AE2" w:rsidP="008975BB">
            <w:pPr>
              <w:autoSpaceDE w:val="0"/>
              <w:autoSpaceDN w:val="0"/>
              <w:adjustRightInd w:val="0"/>
              <w:spacing w:beforeLines="10" w:after="40" w:line="240" w:lineRule="exact"/>
              <w:rPr>
                <w:sz w:val="26"/>
                <w:szCs w:val="26"/>
                <w:lang w:eastAsia="en-US"/>
              </w:rPr>
            </w:pPr>
            <w:r>
              <w:rPr>
                <w:sz w:val="26"/>
                <w:szCs w:val="26"/>
                <w:lang w:eastAsia="en-US"/>
              </w:rPr>
              <w:t>2</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ведение дела по обязательному медицинскому страхованию для страховых медицинских организаций</w:t>
            </w:r>
          </w:p>
        </w:tc>
        <w:tc>
          <w:tcPr>
            <w:tcW w:w="1440" w:type="dxa"/>
          </w:tcPr>
          <w:p w:rsidR="00E86AE2" w:rsidRDefault="00E86AE2" w:rsidP="00E86AE2">
            <w:pPr>
              <w:autoSpaceDE w:val="0"/>
              <w:autoSpaceDN w:val="0"/>
              <w:adjustRightInd w:val="0"/>
              <w:spacing w:before="40" w:after="40" w:line="240" w:lineRule="exact"/>
              <w:ind w:rightChars="-11" w:right="31680"/>
              <w:jc w:val="right"/>
              <w:rPr>
                <w:sz w:val="26"/>
                <w:szCs w:val="26"/>
                <w:lang w:eastAsia="en-US"/>
              </w:rPr>
            </w:pPr>
            <w:r>
              <w:rPr>
                <w:sz w:val="26"/>
                <w:szCs w:val="26"/>
                <w:lang w:eastAsia="en-US"/>
              </w:rPr>
              <w:t>210903,9</w:t>
            </w:r>
          </w:p>
        </w:tc>
      </w:tr>
    </w:tbl>
    <w:p w:rsidR="00E86AE2" w:rsidRDefault="00E86AE2" w:rsidP="00B20797">
      <w:pPr>
        <w:spacing w:after="200" w:line="276" w:lineRule="auto"/>
        <w:jc w:val="right"/>
      </w:pPr>
    </w:p>
    <w:p w:rsidR="00E86AE2" w:rsidRDefault="00E86AE2" w:rsidP="00B20797">
      <w:pPr>
        <w:spacing w:line="240" w:lineRule="exact"/>
        <w:ind w:left="12420"/>
        <w:rPr>
          <w:szCs w:val="28"/>
        </w:rPr>
        <w:sectPr w:rsidR="00E86AE2" w:rsidSect="000C451D">
          <w:pgSz w:w="11906" w:h="16838" w:code="9"/>
          <w:pgMar w:top="454" w:right="567" w:bottom="1134" w:left="1701" w:header="454" w:footer="709" w:gutter="0"/>
          <w:pgNumType w:start="1"/>
          <w:cols w:space="708"/>
          <w:titlePg/>
          <w:docGrid w:linePitch="381"/>
        </w:sectPr>
      </w:pPr>
    </w:p>
    <w:p w:rsidR="00E86AE2" w:rsidRDefault="00E86AE2" w:rsidP="00B20797">
      <w:pPr>
        <w:spacing w:line="240" w:lineRule="exact"/>
        <w:ind w:left="12420"/>
        <w:rPr>
          <w:szCs w:val="22"/>
          <w:lang w:eastAsia="en-US"/>
        </w:rPr>
      </w:pPr>
      <w:r>
        <w:rPr>
          <w:szCs w:val="28"/>
        </w:rPr>
        <w:t>Приложение 9</w:t>
      </w:r>
      <w:r>
        <w:rPr>
          <w:szCs w:val="28"/>
        </w:rPr>
        <w:br/>
        <w:t>к </w:t>
      </w:r>
      <w:r>
        <w:rPr>
          <w:szCs w:val="22"/>
          <w:lang w:eastAsia="en-US"/>
        </w:rPr>
        <w:t>Программе</w:t>
      </w:r>
    </w:p>
    <w:p w:rsidR="00E86AE2" w:rsidRDefault="00E86AE2" w:rsidP="00B20797">
      <w:pPr>
        <w:spacing w:line="240" w:lineRule="exact"/>
        <w:ind w:left="9923"/>
        <w:rPr>
          <w:szCs w:val="22"/>
          <w:lang w:eastAsia="en-US"/>
        </w:rPr>
      </w:pPr>
    </w:p>
    <w:p w:rsidR="00E86AE2" w:rsidRDefault="00E86AE2" w:rsidP="00B20797">
      <w:pPr>
        <w:autoSpaceDE w:val="0"/>
        <w:autoSpaceDN w:val="0"/>
        <w:adjustRightInd w:val="0"/>
        <w:jc w:val="center"/>
        <w:rPr>
          <w:b/>
          <w:szCs w:val="22"/>
          <w:lang w:eastAsia="en-US"/>
        </w:rPr>
      </w:pPr>
      <w:r>
        <w:rPr>
          <w:b/>
          <w:szCs w:val="22"/>
          <w:lang w:eastAsia="en-US"/>
        </w:rPr>
        <w:t xml:space="preserve">РАСЧЕТ </w:t>
      </w:r>
      <w:r>
        <w:rPr>
          <w:b/>
          <w:szCs w:val="22"/>
          <w:lang w:eastAsia="en-US"/>
        </w:rPr>
        <w:br/>
        <w:t>стоимости реализации Программы на 2015 год</w:t>
      </w:r>
    </w:p>
    <w:p w:rsidR="00E86AE2" w:rsidRDefault="00E86AE2" w:rsidP="00B20797">
      <w:pPr>
        <w:autoSpaceDE w:val="0"/>
        <w:autoSpaceDN w:val="0"/>
        <w:adjustRightInd w:val="0"/>
        <w:spacing w:line="240" w:lineRule="exact"/>
        <w:jc w:val="center"/>
        <w:rPr>
          <w:szCs w:val="22"/>
          <w:lang w:eastAsia="en-US"/>
        </w:rPr>
      </w:pPr>
    </w:p>
    <w:tbl>
      <w:tblPr>
        <w:tblW w:w="15078" w:type="dxa"/>
        <w:tblInd w:w="70" w:type="dxa"/>
        <w:tblLayout w:type="fixed"/>
        <w:tblCellMar>
          <w:left w:w="70" w:type="dxa"/>
          <w:right w:w="70" w:type="dxa"/>
        </w:tblCellMar>
        <w:tblLook w:val="0000"/>
      </w:tblPr>
      <w:tblGrid>
        <w:gridCol w:w="3644"/>
        <w:gridCol w:w="634"/>
        <w:gridCol w:w="1493"/>
        <w:gridCol w:w="1567"/>
        <w:gridCol w:w="1440"/>
        <w:gridCol w:w="1620"/>
        <w:gridCol w:w="1800"/>
        <w:gridCol w:w="1440"/>
        <w:gridCol w:w="1440"/>
      </w:tblGrid>
      <w:tr w:rsidR="00E86AE2" w:rsidTr="00DA6B35">
        <w:trPr>
          <w:cantSplit/>
          <w:trHeight w:val="20"/>
        </w:trPr>
        <w:tc>
          <w:tcPr>
            <w:tcW w:w="3644" w:type="dxa"/>
            <w:vMerge w:val="restart"/>
            <w:tcBorders>
              <w:top w:val="single" w:sz="6" w:space="0" w:color="auto"/>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r>
              <w:t>Медицинская помощь по источникам финансирования и условиям предоставления</w:t>
            </w:r>
          </w:p>
        </w:tc>
        <w:tc>
          <w:tcPr>
            <w:tcW w:w="634" w:type="dxa"/>
            <w:vMerge w:val="restart"/>
            <w:tcBorders>
              <w:top w:val="single" w:sz="6" w:space="0" w:color="auto"/>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r>
              <w:t>№ стро-ки</w:t>
            </w:r>
          </w:p>
        </w:tc>
        <w:tc>
          <w:tcPr>
            <w:tcW w:w="1493" w:type="dxa"/>
            <w:vMerge w:val="restart"/>
            <w:tcBorders>
              <w:top w:val="single" w:sz="6" w:space="0" w:color="auto"/>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r>
              <w:t>Единица измерения</w:t>
            </w:r>
          </w:p>
        </w:tc>
        <w:tc>
          <w:tcPr>
            <w:tcW w:w="1567" w:type="dxa"/>
            <w:vMerge w:val="restart"/>
            <w:tcBorders>
              <w:top w:val="single" w:sz="6" w:space="0" w:color="auto"/>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r>
              <w:t>Территориаль-ные нормативы объемов медицинской помощи на  1000 жителей</w:t>
            </w:r>
          </w:p>
        </w:tc>
        <w:tc>
          <w:tcPr>
            <w:tcW w:w="1440" w:type="dxa"/>
            <w:vMerge w:val="restart"/>
            <w:tcBorders>
              <w:top w:val="single" w:sz="6" w:space="0" w:color="auto"/>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r>
              <w:t>Численность населения,</w:t>
            </w:r>
            <w:r>
              <w:br/>
              <w:t>тыс.чел.</w:t>
            </w:r>
          </w:p>
        </w:tc>
        <w:tc>
          <w:tcPr>
            <w:tcW w:w="1620" w:type="dxa"/>
            <w:vMerge w:val="restart"/>
            <w:tcBorders>
              <w:top w:val="single" w:sz="6" w:space="0" w:color="auto"/>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r>
              <w:t xml:space="preserve">Территориаль-ные </w:t>
            </w:r>
            <w:r>
              <w:br/>
              <w:t>нормативы</w:t>
            </w:r>
            <w:r>
              <w:br/>
              <w:t xml:space="preserve">финансовых </w:t>
            </w:r>
            <w:r>
              <w:br/>
              <w:t xml:space="preserve">затрат на единицу </w:t>
            </w:r>
            <w:r>
              <w:br/>
              <w:t xml:space="preserve">объемов </w:t>
            </w:r>
            <w:r>
              <w:br/>
              <w:t>медицинской помощи, руб.</w:t>
            </w:r>
          </w:p>
        </w:tc>
        <w:tc>
          <w:tcPr>
            <w:tcW w:w="1800" w:type="dxa"/>
            <w:vMerge w:val="restart"/>
            <w:tcBorders>
              <w:top w:val="single" w:sz="6" w:space="0" w:color="auto"/>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r>
              <w:t>Расчетно-нормативные затраты на приобретение и содержание имущества, руб.</w:t>
            </w:r>
          </w:p>
        </w:tc>
        <w:tc>
          <w:tcPr>
            <w:tcW w:w="2880" w:type="dxa"/>
            <w:gridSpan w:val="2"/>
            <w:tcBorders>
              <w:top w:val="single" w:sz="6" w:space="0" w:color="auto"/>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r>
              <w:t>Стоимость Программы по источникам финансирования, тыс.руб.</w:t>
            </w:r>
          </w:p>
        </w:tc>
      </w:tr>
      <w:tr w:rsidR="00E86AE2" w:rsidTr="00DA6B35">
        <w:trPr>
          <w:cantSplit/>
          <w:trHeight w:val="20"/>
        </w:trPr>
        <w:tc>
          <w:tcPr>
            <w:tcW w:w="3644" w:type="dxa"/>
            <w:vMerge/>
            <w:tcBorders>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p>
        </w:tc>
        <w:tc>
          <w:tcPr>
            <w:tcW w:w="634" w:type="dxa"/>
            <w:vMerge/>
            <w:tcBorders>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p>
        </w:tc>
        <w:tc>
          <w:tcPr>
            <w:tcW w:w="1493" w:type="dxa"/>
            <w:vMerge/>
            <w:tcBorders>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p>
        </w:tc>
        <w:tc>
          <w:tcPr>
            <w:tcW w:w="1567" w:type="dxa"/>
            <w:vMerge/>
            <w:tcBorders>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p>
        </w:tc>
        <w:tc>
          <w:tcPr>
            <w:tcW w:w="1440" w:type="dxa"/>
            <w:vMerge/>
            <w:tcBorders>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p>
        </w:tc>
        <w:tc>
          <w:tcPr>
            <w:tcW w:w="1620" w:type="dxa"/>
            <w:vMerge/>
            <w:tcBorders>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p>
        </w:tc>
        <w:tc>
          <w:tcPr>
            <w:tcW w:w="1800" w:type="dxa"/>
            <w:vMerge/>
            <w:tcBorders>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p>
        </w:tc>
        <w:tc>
          <w:tcPr>
            <w:tcW w:w="1440" w:type="dxa"/>
            <w:tcBorders>
              <w:top w:val="single" w:sz="6" w:space="0" w:color="auto"/>
              <w:left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pPr>
            <w:r>
              <w:t>средства краевого бюджета</w:t>
            </w:r>
          </w:p>
        </w:tc>
        <w:tc>
          <w:tcPr>
            <w:tcW w:w="1440" w:type="dxa"/>
            <w:tcBorders>
              <w:top w:val="single" w:sz="6" w:space="0" w:color="auto"/>
              <w:left w:val="single" w:sz="6" w:space="0" w:color="auto"/>
              <w:right w:val="single" w:sz="6" w:space="0" w:color="auto"/>
            </w:tcBorders>
            <w:tcMar>
              <w:left w:w="28" w:type="dxa"/>
              <w:right w:w="28" w:type="dxa"/>
            </w:tcMar>
          </w:tcPr>
          <w:p w:rsidR="00E86AE2" w:rsidRDefault="00E86AE2" w:rsidP="00DA6B35">
            <w:pPr>
              <w:tabs>
                <w:tab w:val="left" w:pos="1110"/>
              </w:tabs>
              <w:spacing w:before="40" w:after="40" w:line="220" w:lineRule="exact"/>
              <w:jc w:val="center"/>
            </w:pPr>
            <w:r>
              <w:t>средства ТФОМС Пермского края</w:t>
            </w:r>
          </w:p>
        </w:tc>
      </w:tr>
    </w:tbl>
    <w:p w:rsidR="00E86AE2" w:rsidRDefault="00E86AE2" w:rsidP="00B20797">
      <w:pPr>
        <w:rPr>
          <w:sz w:val="2"/>
          <w:szCs w:val="2"/>
        </w:rPr>
      </w:pPr>
    </w:p>
    <w:tbl>
      <w:tblPr>
        <w:tblW w:w="15078" w:type="dxa"/>
        <w:tblInd w:w="70" w:type="dxa"/>
        <w:tblLayout w:type="fixed"/>
        <w:tblCellMar>
          <w:left w:w="70" w:type="dxa"/>
          <w:right w:w="70" w:type="dxa"/>
        </w:tblCellMar>
        <w:tblLook w:val="0000"/>
      </w:tblPr>
      <w:tblGrid>
        <w:gridCol w:w="3654"/>
        <w:gridCol w:w="624"/>
        <w:gridCol w:w="1493"/>
        <w:gridCol w:w="1567"/>
        <w:gridCol w:w="1440"/>
        <w:gridCol w:w="1620"/>
        <w:gridCol w:w="1800"/>
        <w:gridCol w:w="1440"/>
        <w:gridCol w:w="1440"/>
      </w:tblGrid>
      <w:tr w:rsidR="00E86AE2" w:rsidTr="00DA6B35">
        <w:trPr>
          <w:cantSplit/>
          <w:trHeight w:val="20"/>
          <w:tblHeader/>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1</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2</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3</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4</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5</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6</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9</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 xml:space="preserve">1. Медицинская помощь, предоставленная государственными учреждениями здравоохранения, в том числе: </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x</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x</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3 752 238,9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1.1. Затраты на услуги скорой медицинской помощи вне медицинской организации, включая медицинскую эвакуацию</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вызов</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7,866</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99 049,8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1.1.1. Скорая медицинская помощь</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3</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вызов</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5,856</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1323,36</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0</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20 389,8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1.1.2. Специализированная (санитарно-авиационная) скорая медицинская помощь</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4</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вызов</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2,01</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2102,94</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50 798 910,02</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78 660,0</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1.2. Затраты по специализированной медицинской помощи</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5</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2 397 509,8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 xml:space="preserve">амбулаторная помощь </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6</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посещения</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354,049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298,56</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172 543 716,11</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450 664,0</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 xml:space="preserve">стационарная помощь </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7</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койко-дни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654,145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971,1</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233 779 813,58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1 905 147,5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 xml:space="preserve">в дневных стационарах </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8</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пациенто-дни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39,068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319,80</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8 824 804,09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41 698,3</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1.3. Затраты по специализированной высокотехнологичной медицинской помощи</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9</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311 998,7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 xml:space="preserve">стационарная помощь </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10</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койко-дни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11,687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10 146,51</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0</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311 998,7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1.4. Затраты по прочей специализированной медицинской помощи</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11</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933 850,2</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 xml:space="preserve">амбулаторная помощь </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12</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посещения</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22,471</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3168,91</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21 488 573,81</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208 843,9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 xml:space="preserve">стационарная помощь </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13</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койко-дни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151,601</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1322,99</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131 443 837,61</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725 006,3</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1.5. Затраты на проведение мероприятий по санитарно-эпидемиологическому благополучию человека</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14</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услуги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120,645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30,97</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9 830,4</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 xml:space="preserve">2.Медицинская помощь, предоставленная муниципальными учреждениями здравоохранения, </w:t>
            </w:r>
            <w:r>
              <w:rPr>
                <w:sz w:val="26"/>
                <w:szCs w:val="26"/>
              </w:rPr>
              <w:br/>
              <w:t xml:space="preserve">в том числе: </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15</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1 367 581,5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2.1. Затраты на услуги скорой медицинской помощи</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16</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вызов</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122,675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681 581,9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2.1.1. Скорая медицинская помощь</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17</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вызов</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122,675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2111,68</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681 581,9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2.2. Затраты по специализированной медицинской помощи</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18</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536 438,9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амбулаторная помощь</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19</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посещения</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317,030</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439,27</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366 387,7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стационарная помощь</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20</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койко-дни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36,840</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1640,89</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155 567,5</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 xml:space="preserve">в дневных стационарах </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21</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пациенто-дни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8,529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644,64</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14 483,7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2.3. Затраты по прочей специализированной медицинской помощи</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22</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149 560,7</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амбулаторная помощь</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23</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посещения</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10,479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750,60</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20 694,9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стационарная помощь</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24</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койко-дни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43,36</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2631,073</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1129,57</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128 865,8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 xml:space="preserve">3. Затраты на финансирование Программы ОМС: </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25</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27 448 245,8</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скорая медицинская помощь, за исключением санитарно-авиационной и скорой медицинской помощи, в том числе скорой специализированной, в части медицинской помощи, не включенной в Программу ОМС</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вызов</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0,191</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2806,892</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2596,99</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1 392 288,9</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 xml:space="preserve">амбулаторная помощь </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27</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посещения</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9,3</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2806,892</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422,96</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11 040 988,3</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 xml:space="preserve">стационарная помощь </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28</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койко-дни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1,8</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2806,892</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2602,63</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13 149 542,4</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 xml:space="preserve">в дневных стационарах </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29</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пациенто-дни</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0,59</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2806,892</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1126,42</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1 865 426,2</w:t>
            </w:r>
          </w:p>
        </w:tc>
      </w:tr>
      <w:tr w:rsidR="00E86AE2" w:rsidTr="00DA6B35">
        <w:trPr>
          <w:cantSplit/>
          <w:trHeight w:val="20"/>
        </w:trPr>
        <w:tc>
          <w:tcPr>
            <w:tcW w:w="36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rPr>
                <w:sz w:val="26"/>
                <w:szCs w:val="26"/>
              </w:rPr>
            </w:pPr>
            <w:r>
              <w:rPr>
                <w:sz w:val="26"/>
                <w:szCs w:val="26"/>
              </w:rPr>
              <w:t>Итого:</w:t>
            </w:r>
          </w:p>
        </w:tc>
        <w:tc>
          <w:tcPr>
            <w:tcW w:w="62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30</w:t>
            </w:r>
          </w:p>
        </w:tc>
        <w:tc>
          <w:tcPr>
            <w:tcW w:w="149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62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8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х</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5 119 820,4</w:t>
            </w:r>
          </w:p>
        </w:tc>
        <w:tc>
          <w:tcPr>
            <w:tcW w:w="14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autoSpaceDE w:val="0"/>
              <w:autoSpaceDN w:val="0"/>
              <w:adjustRightInd w:val="0"/>
              <w:spacing w:beforeLines="30" w:after="40" w:line="240" w:lineRule="exact"/>
              <w:jc w:val="center"/>
              <w:rPr>
                <w:sz w:val="26"/>
                <w:szCs w:val="26"/>
              </w:rPr>
            </w:pPr>
            <w:r>
              <w:rPr>
                <w:sz w:val="26"/>
                <w:szCs w:val="26"/>
              </w:rPr>
              <w:t>27 448 245,8</w:t>
            </w:r>
          </w:p>
        </w:tc>
      </w:tr>
    </w:tbl>
    <w:p w:rsidR="00E86AE2" w:rsidRDefault="00E86AE2" w:rsidP="00B20797">
      <w:pPr>
        <w:jc w:val="right"/>
        <w:sectPr w:rsidR="00E86AE2" w:rsidSect="000C451D">
          <w:pgSz w:w="16838" w:h="11906" w:orient="landscape" w:code="9"/>
          <w:pgMar w:top="1701" w:right="454" w:bottom="567" w:left="1134" w:header="454" w:footer="709" w:gutter="0"/>
          <w:pgNumType w:start="1"/>
          <w:cols w:space="708"/>
          <w:titlePg/>
          <w:docGrid w:linePitch="381"/>
        </w:sectPr>
      </w:pPr>
    </w:p>
    <w:p w:rsidR="00E86AE2" w:rsidRDefault="00E86AE2" w:rsidP="00B20797">
      <w:pPr>
        <w:jc w:val="right"/>
      </w:pPr>
    </w:p>
    <w:p w:rsidR="00E86AE2" w:rsidRDefault="00E86AE2" w:rsidP="00B20797">
      <w:pPr>
        <w:spacing w:line="240" w:lineRule="exact"/>
        <w:ind w:left="6840"/>
        <w:rPr>
          <w:szCs w:val="22"/>
          <w:lang w:eastAsia="en-US"/>
        </w:rPr>
      </w:pPr>
      <w:r>
        <w:rPr>
          <w:szCs w:val="28"/>
        </w:rPr>
        <w:t>Приложение 10</w:t>
      </w:r>
      <w:r>
        <w:rPr>
          <w:szCs w:val="28"/>
        </w:rPr>
        <w:br/>
        <w:t>к </w:t>
      </w:r>
      <w:r>
        <w:rPr>
          <w:szCs w:val="22"/>
          <w:lang w:eastAsia="en-US"/>
        </w:rPr>
        <w:t>Программе</w:t>
      </w:r>
    </w:p>
    <w:p w:rsidR="00E86AE2" w:rsidRDefault="00E86AE2" w:rsidP="00B20797">
      <w:pPr>
        <w:spacing w:line="240" w:lineRule="exact"/>
        <w:ind w:left="5670"/>
        <w:rPr>
          <w:b/>
          <w:szCs w:val="22"/>
          <w:lang w:eastAsia="en-US"/>
        </w:rPr>
      </w:pPr>
    </w:p>
    <w:p w:rsidR="00E86AE2" w:rsidRDefault="00E86AE2" w:rsidP="00B20797">
      <w:pPr>
        <w:autoSpaceDE w:val="0"/>
        <w:autoSpaceDN w:val="0"/>
        <w:adjustRightInd w:val="0"/>
        <w:spacing w:line="240" w:lineRule="exact"/>
        <w:jc w:val="center"/>
        <w:rPr>
          <w:b/>
          <w:szCs w:val="22"/>
          <w:lang w:eastAsia="en-US"/>
        </w:rPr>
      </w:pPr>
      <w:r>
        <w:rPr>
          <w:b/>
          <w:szCs w:val="22"/>
          <w:lang w:eastAsia="en-US"/>
        </w:rPr>
        <w:t xml:space="preserve">РАСЧЕТ </w:t>
      </w:r>
      <w:r>
        <w:rPr>
          <w:b/>
          <w:szCs w:val="22"/>
          <w:lang w:eastAsia="en-US"/>
        </w:rPr>
        <w:br/>
        <w:t xml:space="preserve">затрат на другие виды медицинской помощи </w:t>
      </w:r>
      <w:r>
        <w:rPr>
          <w:b/>
          <w:szCs w:val="22"/>
          <w:lang w:eastAsia="en-US"/>
        </w:rPr>
        <w:br/>
        <w:t xml:space="preserve">и затрат на содержание системы здравоохранения </w:t>
      </w:r>
      <w:r>
        <w:rPr>
          <w:b/>
          <w:szCs w:val="22"/>
          <w:lang w:eastAsia="en-US"/>
        </w:rPr>
        <w:br/>
        <w:t>на 2015 год</w:t>
      </w:r>
    </w:p>
    <w:p w:rsidR="00E86AE2" w:rsidRDefault="00E86AE2" w:rsidP="00B20797">
      <w:pPr>
        <w:autoSpaceDE w:val="0"/>
        <w:autoSpaceDN w:val="0"/>
        <w:adjustRightInd w:val="0"/>
        <w:rPr>
          <w:rFonts w:ascii="Calibri" w:hAnsi="Calibri" w:cs="Calibri"/>
          <w:sz w:val="22"/>
          <w:szCs w:val="22"/>
          <w:lang w:eastAsia="en-US"/>
        </w:rPr>
      </w:pPr>
    </w:p>
    <w:tbl>
      <w:tblPr>
        <w:tblW w:w="102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8280"/>
        <w:gridCol w:w="1440"/>
      </w:tblGrid>
      <w:tr w:rsidR="00E86AE2" w:rsidTr="00DA6B35">
        <w:trPr>
          <w:cantSplit/>
          <w:trHeight w:val="20"/>
        </w:trPr>
        <w:tc>
          <w:tcPr>
            <w:tcW w:w="540" w:type="dxa"/>
          </w:tcPr>
          <w:p w:rsidR="00E86AE2" w:rsidRDefault="00E86AE2" w:rsidP="00DA6B35">
            <w:pPr>
              <w:autoSpaceDE w:val="0"/>
              <w:autoSpaceDN w:val="0"/>
              <w:adjustRightInd w:val="0"/>
              <w:spacing w:before="40" w:after="40" w:line="220" w:lineRule="exact"/>
              <w:jc w:val="center"/>
              <w:rPr>
                <w:lang w:eastAsia="en-US"/>
              </w:rPr>
            </w:pPr>
            <w:r>
              <w:rPr>
                <w:lang w:eastAsia="en-US"/>
              </w:rPr>
              <w:t xml:space="preserve">№ </w:t>
            </w:r>
            <w:r>
              <w:rPr>
                <w:lang w:eastAsia="en-US"/>
              </w:rPr>
              <w:br/>
              <w:t>п/п</w:t>
            </w:r>
          </w:p>
        </w:tc>
        <w:tc>
          <w:tcPr>
            <w:tcW w:w="8280" w:type="dxa"/>
            <w:tcMar>
              <w:right w:w="28" w:type="dxa"/>
            </w:tcMar>
          </w:tcPr>
          <w:p w:rsidR="00E86AE2" w:rsidRDefault="00E86AE2" w:rsidP="00DA6B35">
            <w:pPr>
              <w:autoSpaceDE w:val="0"/>
              <w:autoSpaceDN w:val="0"/>
              <w:adjustRightInd w:val="0"/>
              <w:spacing w:before="40" w:after="40" w:line="220" w:lineRule="exact"/>
              <w:jc w:val="center"/>
              <w:rPr>
                <w:lang w:eastAsia="en-US"/>
              </w:rPr>
            </w:pPr>
            <w:r>
              <w:rPr>
                <w:lang w:eastAsia="en-US"/>
              </w:rPr>
              <w:t>Наименование услуги</w:t>
            </w:r>
          </w:p>
        </w:tc>
        <w:tc>
          <w:tcPr>
            <w:tcW w:w="1440" w:type="dxa"/>
          </w:tcPr>
          <w:p w:rsidR="00E86AE2" w:rsidRDefault="00E86AE2" w:rsidP="00DA6B35">
            <w:pPr>
              <w:autoSpaceDE w:val="0"/>
              <w:autoSpaceDN w:val="0"/>
              <w:adjustRightInd w:val="0"/>
              <w:spacing w:before="40" w:after="40" w:line="220" w:lineRule="exact"/>
              <w:jc w:val="center"/>
              <w:rPr>
                <w:lang w:eastAsia="en-US"/>
              </w:rPr>
            </w:pPr>
            <w:r>
              <w:rPr>
                <w:lang w:eastAsia="en-US"/>
              </w:rPr>
              <w:t>Стоимость, тыс.руб.</w:t>
            </w:r>
          </w:p>
        </w:tc>
      </w:tr>
      <w:tr w:rsidR="00E86AE2" w:rsidTr="00DA6B35">
        <w:trPr>
          <w:cantSplit/>
          <w:trHeight w:val="20"/>
        </w:trPr>
        <w:tc>
          <w:tcPr>
            <w:tcW w:w="8820" w:type="dxa"/>
            <w:gridSpan w:val="2"/>
            <w:tcMar>
              <w:right w:w="28" w:type="dxa"/>
            </w:tcMar>
          </w:tcPr>
          <w:p w:rsidR="00E86AE2" w:rsidRDefault="00E86AE2" w:rsidP="00DA6B35">
            <w:pPr>
              <w:autoSpaceDE w:val="0"/>
              <w:autoSpaceDN w:val="0"/>
              <w:adjustRightInd w:val="0"/>
              <w:spacing w:before="40" w:after="40" w:line="240" w:lineRule="exact"/>
              <w:jc w:val="center"/>
              <w:rPr>
                <w:sz w:val="26"/>
                <w:szCs w:val="26"/>
                <w:lang w:eastAsia="en-US"/>
              </w:rPr>
            </w:pPr>
            <w:r>
              <w:rPr>
                <w:sz w:val="26"/>
                <w:szCs w:val="26"/>
                <w:lang w:eastAsia="en-US"/>
              </w:rPr>
              <w:t>Средства бюджета Пермского края</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4516745,8</w:t>
            </w:r>
          </w:p>
        </w:tc>
      </w:tr>
      <w:tr w:rsidR="00E86AE2" w:rsidTr="00DA6B35">
        <w:trPr>
          <w:cantSplit/>
          <w:trHeight w:val="20"/>
        </w:trPr>
        <w:tc>
          <w:tcPr>
            <w:tcW w:w="8820" w:type="dxa"/>
            <w:gridSpan w:val="2"/>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val="en-US" w:eastAsia="en-US"/>
              </w:rPr>
              <w:t>I</w:t>
            </w:r>
            <w:r>
              <w:rPr>
                <w:sz w:val="26"/>
                <w:szCs w:val="26"/>
                <w:lang w:eastAsia="en-US"/>
              </w:rPr>
              <w:t>. Государственные медицинские учреждения</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2875167,1</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1</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Социальные услуги по обеспечению лекарственными средствами</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670614,9</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2</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Централизованные мероприятия бюджета Пермского края</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1191966,7</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3</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обеспечение краевых медицинских организаций донорской кровью и ее компонентами</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219477,2</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4</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обеспечение социальной поддержки детей-сирот и детей, оставшихся без попечения родителей, в домах ребенка с рождения и до 4 лет</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108170,5</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5</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предоставление медицинской помощи, оказываемой в краевых санаториях для больных туберкулезом</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201045,3</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6</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содержание прочих краевых медицинских организаций, обеспечивающих предоставление услуг в сфере здравоохранения</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410665,4</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7</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возмещение медицинским работникам, проживающим в сельской местности, затрат на оплату жилищно-коммунальных услуг</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4715,0</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8</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Пилотный проект, направленный на повышение качества услуг в круглосуточном стационаре хирургического профиля государственных и муниципальных учреждений здравоохранения</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17418,5</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9</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Пилотный проект, направленный на повышение качества оказания медицинских услуг детскому населению в отделениях стационаров круглосуточного пребывания в государственных и муниципальных учреждениях здравоохранения Пермского края</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15877,3</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10</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Прочая медицинская помощь</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35216,3</w:t>
            </w:r>
          </w:p>
        </w:tc>
      </w:tr>
      <w:tr w:rsidR="00E86AE2" w:rsidTr="00DA6B35">
        <w:trPr>
          <w:cantSplit/>
          <w:trHeight w:val="20"/>
        </w:trPr>
        <w:tc>
          <w:tcPr>
            <w:tcW w:w="8820" w:type="dxa"/>
            <w:gridSpan w:val="2"/>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val="en-US" w:eastAsia="en-US"/>
              </w:rPr>
              <w:t>II</w:t>
            </w:r>
            <w:r>
              <w:rPr>
                <w:sz w:val="26"/>
                <w:szCs w:val="26"/>
                <w:lang w:eastAsia="en-US"/>
              </w:rPr>
              <w:t>. Муниципальные медицинские учреждения</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1641578,7</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1</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Обеспечение полноценным питанием (молочными продуктами) детей первого и второго года жизни, прикрепленных к медицинской организации</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307447,6</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2</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оказание медицинской помощи, оказываемой медицинским персоналом, состоящим в штате медицинских организаций в государственных и муниципальных образовательных учреждениях</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539241,3</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3</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содержание санаториев</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150391,8</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4</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содержание прочих медицинских организаций</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595597,2</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5</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оплату проезда пациентов для лечения и (или) обследования за пределы Пермского края</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5653,3</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6</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обеспечение муниципальных медицинских организаций донорской кровью и ее компонентами</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43247,5</w:t>
            </w:r>
          </w:p>
        </w:tc>
      </w:tr>
      <w:tr w:rsidR="00E86AE2" w:rsidTr="00DA6B35">
        <w:trPr>
          <w:cantSplit/>
          <w:trHeight w:val="20"/>
        </w:trPr>
        <w:tc>
          <w:tcPr>
            <w:tcW w:w="8820" w:type="dxa"/>
            <w:gridSpan w:val="2"/>
          </w:tcPr>
          <w:p w:rsidR="00E86AE2" w:rsidRDefault="00E86AE2" w:rsidP="00DA6B35">
            <w:pPr>
              <w:autoSpaceDE w:val="0"/>
              <w:autoSpaceDN w:val="0"/>
              <w:adjustRightInd w:val="0"/>
              <w:spacing w:before="40" w:after="40" w:line="240" w:lineRule="exact"/>
              <w:jc w:val="center"/>
              <w:rPr>
                <w:sz w:val="26"/>
                <w:szCs w:val="26"/>
                <w:lang w:eastAsia="en-US"/>
              </w:rPr>
            </w:pPr>
            <w:r>
              <w:rPr>
                <w:sz w:val="26"/>
                <w:szCs w:val="26"/>
                <w:lang w:eastAsia="en-US"/>
              </w:rPr>
              <w:t>Средства ТФОМС Пермского края</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373466,8</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1</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по статье затрат «Аппарат органов управления государственных внебюджетных фондов»</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106491,9</w:t>
            </w:r>
          </w:p>
        </w:tc>
      </w:tr>
      <w:tr w:rsidR="00E86AE2" w:rsidTr="00DA6B35">
        <w:trPr>
          <w:cantSplit/>
          <w:trHeight w:val="20"/>
        </w:trPr>
        <w:tc>
          <w:tcPr>
            <w:tcW w:w="540" w:type="dxa"/>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2</w:t>
            </w:r>
          </w:p>
        </w:tc>
        <w:tc>
          <w:tcPr>
            <w:tcW w:w="8280" w:type="dxa"/>
            <w:tcMar>
              <w:right w:w="28" w:type="dxa"/>
            </w:tcMar>
          </w:tcPr>
          <w:p w:rsidR="00E86AE2" w:rsidRDefault="00E86AE2" w:rsidP="00DA6B35">
            <w:pPr>
              <w:autoSpaceDE w:val="0"/>
              <w:autoSpaceDN w:val="0"/>
              <w:adjustRightInd w:val="0"/>
              <w:spacing w:before="40" w:after="40" w:line="240" w:lineRule="exact"/>
              <w:rPr>
                <w:sz w:val="26"/>
                <w:szCs w:val="26"/>
                <w:lang w:eastAsia="en-US"/>
              </w:rPr>
            </w:pPr>
            <w:r>
              <w:rPr>
                <w:sz w:val="26"/>
                <w:szCs w:val="26"/>
                <w:lang w:eastAsia="en-US"/>
              </w:rPr>
              <w:t>Расходы на ведение дела по обязательному медицинскому страхованию для страховых медицинских организаций</w:t>
            </w:r>
          </w:p>
        </w:tc>
        <w:tc>
          <w:tcPr>
            <w:tcW w:w="1440" w:type="dxa"/>
          </w:tcPr>
          <w:p w:rsidR="00E86AE2" w:rsidRDefault="00E86AE2" w:rsidP="00DA6B35">
            <w:pPr>
              <w:autoSpaceDE w:val="0"/>
              <w:autoSpaceDN w:val="0"/>
              <w:adjustRightInd w:val="0"/>
              <w:spacing w:before="40" w:after="40" w:line="240" w:lineRule="exact"/>
              <w:jc w:val="right"/>
              <w:rPr>
                <w:sz w:val="26"/>
                <w:szCs w:val="26"/>
                <w:lang w:eastAsia="en-US"/>
              </w:rPr>
            </w:pPr>
            <w:r>
              <w:rPr>
                <w:sz w:val="26"/>
                <w:szCs w:val="26"/>
                <w:lang w:eastAsia="en-US"/>
              </w:rPr>
              <w:t>266974,9</w:t>
            </w:r>
          </w:p>
        </w:tc>
      </w:tr>
    </w:tbl>
    <w:p w:rsidR="00E86AE2" w:rsidRDefault="00E86AE2" w:rsidP="00B20797">
      <w:pPr>
        <w:spacing w:after="200" w:line="276" w:lineRule="auto"/>
        <w:jc w:val="right"/>
      </w:pPr>
    </w:p>
    <w:p w:rsidR="00E86AE2" w:rsidRDefault="00E86AE2" w:rsidP="003B32B2">
      <w:pPr>
        <w:shd w:val="clear" w:color="auto" w:fill="FFFFFF"/>
        <w:spacing w:before="120" w:line="240" w:lineRule="exact"/>
        <w:ind w:left="6662" w:right="11"/>
        <w:rPr>
          <w:spacing w:val="-6"/>
          <w:szCs w:val="28"/>
        </w:rPr>
      </w:pPr>
      <w:r>
        <w:rPr>
          <w:spacing w:val="-6"/>
          <w:szCs w:val="28"/>
        </w:rPr>
        <w:t>Приложение 11</w:t>
      </w:r>
      <w:r>
        <w:rPr>
          <w:spacing w:val="-6"/>
          <w:szCs w:val="28"/>
        </w:rPr>
        <w:br/>
        <w:t>к Программе</w:t>
      </w:r>
    </w:p>
    <w:p w:rsidR="00E86AE2" w:rsidRDefault="00E86AE2" w:rsidP="003B32B2">
      <w:pPr>
        <w:shd w:val="clear" w:color="auto" w:fill="FFFFFF"/>
        <w:spacing w:before="120" w:line="240" w:lineRule="exact"/>
        <w:ind w:left="6662" w:right="11"/>
        <w:rPr>
          <w:b/>
          <w:szCs w:val="28"/>
        </w:rPr>
      </w:pPr>
    </w:p>
    <w:p w:rsidR="00E86AE2" w:rsidRDefault="00E86AE2" w:rsidP="003B32B2">
      <w:pPr>
        <w:shd w:val="clear" w:color="auto" w:fill="FFFFFF"/>
        <w:spacing w:before="120" w:line="240" w:lineRule="exact"/>
        <w:ind w:left="6662" w:right="11"/>
        <w:rPr>
          <w:b/>
          <w:szCs w:val="28"/>
        </w:rPr>
      </w:pPr>
    </w:p>
    <w:p w:rsidR="00E86AE2" w:rsidRDefault="00E86AE2" w:rsidP="003B32B2">
      <w:pPr>
        <w:spacing w:line="280" w:lineRule="exact"/>
        <w:jc w:val="center"/>
        <w:rPr>
          <w:b/>
          <w:szCs w:val="28"/>
          <w:lang w:eastAsia="en-US"/>
        </w:rPr>
      </w:pPr>
      <w:r>
        <w:rPr>
          <w:b/>
          <w:szCs w:val="28"/>
          <w:lang w:eastAsia="en-US"/>
        </w:rPr>
        <w:t>УТВЕРЖДЕННАЯ СТОИМОСТЬ</w:t>
      </w:r>
      <w:r>
        <w:rPr>
          <w:b/>
          <w:szCs w:val="28"/>
          <w:lang w:eastAsia="en-US"/>
        </w:rPr>
        <w:br/>
        <w:t xml:space="preserve">территориальной программы государственных гарантий </w:t>
      </w:r>
      <w:r>
        <w:rPr>
          <w:b/>
          <w:szCs w:val="28"/>
          <w:lang w:eastAsia="en-US"/>
        </w:rPr>
        <w:br/>
        <w:t xml:space="preserve">бесплатного оказания населению Пермского края медицинской помощи </w:t>
      </w:r>
      <w:r>
        <w:rPr>
          <w:b/>
          <w:szCs w:val="28"/>
          <w:lang w:eastAsia="en-US"/>
        </w:rPr>
        <w:br/>
        <w:t>по источникам финансирования на 2013 год</w:t>
      </w:r>
    </w:p>
    <w:p w:rsidR="00E86AE2" w:rsidRDefault="00E86AE2" w:rsidP="003B32B2">
      <w:pPr>
        <w:jc w:val="both"/>
        <w:rPr>
          <w:sz w:val="22"/>
          <w:szCs w:val="22"/>
          <w:lang w:eastAsia="en-US"/>
        </w:rPr>
      </w:pPr>
    </w:p>
    <w:tbl>
      <w:tblPr>
        <w:tblW w:w="10065" w:type="dxa"/>
        <w:tblInd w:w="-114" w:type="dxa"/>
        <w:tblLayout w:type="fixed"/>
        <w:tblCellMar>
          <w:left w:w="70" w:type="dxa"/>
          <w:right w:w="70" w:type="dxa"/>
        </w:tblCellMar>
        <w:tblLook w:val="0000"/>
      </w:tblPr>
      <w:tblGrid>
        <w:gridCol w:w="4678"/>
        <w:gridCol w:w="709"/>
        <w:gridCol w:w="1559"/>
        <w:gridCol w:w="1560"/>
        <w:gridCol w:w="1559"/>
      </w:tblGrid>
      <w:tr w:rsidR="00E86AE2" w:rsidTr="00DA6B35">
        <w:trPr>
          <w:cantSplit/>
          <w:trHeight w:val="20"/>
        </w:trPr>
        <w:tc>
          <w:tcPr>
            <w:tcW w:w="4678"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E86AE2">
            <w:pPr>
              <w:spacing w:before="40" w:after="40" w:line="220" w:lineRule="exact"/>
              <w:ind w:leftChars="-14" w:left="31680" w:firstLineChars="12" w:firstLine="31680"/>
              <w:jc w:val="center"/>
              <w:rPr>
                <w:sz w:val="22"/>
                <w:szCs w:val="22"/>
              </w:rPr>
            </w:pPr>
            <w:r>
              <w:rPr>
                <w:sz w:val="22"/>
                <w:szCs w:val="22"/>
              </w:rPr>
              <w:t xml:space="preserve">Источники </w:t>
            </w:r>
            <w:r>
              <w:rPr>
                <w:sz w:val="22"/>
                <w:szCs w:val="22"/>
              </w:rPr>
              <w:br/>
              <w:t>финансового обеспечения Программы</w:t>
            </w:r>
          </w:p>
        </w:tc>
        <w:tc>
          <w:tcPr>
            <w:tcW w:w="709"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строки</w:t>
            </w:r>
          </w:p>
        </w:tc>
        <w:tc>
          <w:tcPr>
            <w:tcW w:w="4678" w:type="dxa"/>
            <w:gridSpan w:val="3"/>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Утвержденная </w:t>
            </w:r>
            <w:r>
              <w:rPr>
                <w:sz w:val="22"/>
                <w:szCs w:val="22"/>
              </w:rPr>
              <w:br/>
              <w:t>стоимость Программы</w:t>
            </w:r>
          </w:p>
        </w:tc>
      </w:tr>
      <w:tr w:rsidR="00E86AE2" w:rsidTr="00DA6B35">
        <w:trPr>
          <w:cantSplit/>
          <w:trHeight w:val="20"/>
        </w:trPr>
        <w:tc>
          <w:tcPr>
            <w:tcW w:w="4678" w:type="dxa"/>
            <w:vMerge/>
            <w:tcBorders>
              <w:top w:val="nil"/>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rPr>
                <w:sz w:val="22"/>
                <w:szCs w:val="22"/>
              </w:rPr>
            </w:pPr>
          </w:p>
        </w:tc>
        <w:tc>
          <w:tcPr>
            <w:tcW w:w="709" w:type="dxa"/>
            <w:vMerge/>
            <w:tcBorders>
              <w:top w:val="nil"/>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всего, </w:t>
            </w:r>
            <w:r>
              <w:rPr>
                <w:sz w:val="22"/>
                <w:szCs w:val="22"/>
              </w:rPr>
              <w:br/>
              <w:t>тыс.руб.</w:t>
            </w:r>
          </w:p>
        </w:tc>
        <w:tc>
          <w:tcPr>
            <w:tcW w:w="1560"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на одного жителя </w:t>
            </w:r>
            <w:r>
              <w:rPr>
                <w:sz w:val="22"/>
                <w:szCs w:val="22"/>
              </w:rPr>
              <w:br/>
              <w:t>(по бюджету) в год, руб.</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на одного человека (одно застрахованное лицо по ОМС) в год, руб.</w:t>
            </w:r>
          </w:p>
        </w:tc>
      </w:tr>
      <w:tr w:rsidR="00E86AE2" w:rsidTr="00DA6B35">
        <w:trPr>
          <w:cantSplit/>
          <w:trHeight w:val="20"/>
        </w:trPr>
        <w:tc>
          <w:tcPr>
            <w:tcW w:w="4678"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8975BB">
            <w:pPr>
              <w:spacing w:beforeLines="50" w:after="40" w:line="220" w:lineRule="exact"/>
              <w:rPr>
                <w:sz w:val="26"/>
                <w:szCs w:val="26"/>
              </w:rPr>
            </w:pPr>
            <w:r>
              <w:rPr>
                <w:sz w:val="26"/>
                <w:szCs w:val="26"/>
              </w:rPr>
              <w:t>Стоимость Программы,</w:t>
            </w:r>
            <w:r>
              <w:rPr>
                <w:sz w:val="26"/>
                <w:szCs w:val="26"/>
              </w:rPr>
              <w:br/>
              <w:t xml:space="preserve">всего (сумма строк 02 + 03), </w:t>
            </w:r>
            <w:r>
              <w:rPr>
                <w:sz w:val="26"/>
                <w:szCs w:val="26"/>
              </w:rPr>
              <w:br/>
              <w:t xml:space="preserve">в том числе: </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jc w:val="center"/>
              <w:rPr>
                <w:sz w:val="26"/>
                <w:szCs w:val="26"/>
              </w:rPr>
            </w:pPr>
            <w:r>
              <w:rPr>
                <w:sz w:val="26"/>
                <w:szCs w:val="26"/>
              </w:rPr>
              <w:t>01</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28 167 113,9</w:t>
            </w:r>
          </w:p>
        </w:tc>
        <w:tc>
          <w:tcPr>
            <w:tcW w:w="1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3 103,16</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7 126,19</w:t>
            </w:r>
          </w:p>
        </w:tc>
      </w:tr>
      <w:tr w:rsidR="00E86AE2" w:rsidTr="00DA6B35">
        <w:trPr>
          <w:cantSplit/>
          <w:trHeight w:val="20"/>
        </w:trPr>
        <w:tc>
          <w:tcPr>
            <w:tcW w:w="4678"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8975BB">
            <w:pPr>
              <w:spacing w:beforeLines="50" w:after="40" w:line="220" w:lineRule="exact"/>
              <w:rPr>
                <w:sz w:val="26"/>
                <w:szCs w:val="26"/>
              </w:rPr>
            </w:pPr>
            <w:r>
              <w:rPr>
                <w:sz w:val="26"/>
                <w:szCs w:val="26"/>
              </w:rPr>
              <w:t xml:space="preserve">I. Средства консолидированного бюджета Пермского края* </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jc w:val="center"/>
              <w:rPr>
                <w:sz w:val="26"/>
                <w:szCs w:val="26"/>
              </w:rPr>
            </w:pPr>
            <w:r>
              <w:rPr>
                <w:sz w:val="26"/>
                <w:szCs w:val="26"/>
              </w:rPr>
              <w:t>02</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8 164 660,0</w:t>
            </w:r>
          </w:p>
        </w:tc>
        <w:tc>
          <w:tcPr>
            <w:tcW w:w="1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3 103,16</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0</w:t>
            </w:r>
          </w:p>
        </w:tc>
      </w:tr>
      <w:tr w:rsidR="00E86AE2" w:rsidTr="00DA6B35">
        <w:trPr>
          <w:cantSplit/>
          <w:trHeight w:val="20"/>
        </w:trPr>
        <w:tc>
          <w:tcPr>
            <w:tcW w:w="4678"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8975BB">
            <w:pPr>
              <w:spacing w:beforeLines="50" w:after="40" w:line="220" w:lineRule="exact"/>
              <w:rPr>
                <w:sz w:val="26"/>
                <w:szCs w:val="26"/>
              </w:rPr>
            </w:pPr>
            <w:r>
              <w:rPr>
                <w:sz w:val="26"/>
                <w:szCs w:val="26"/>
              </w:rPr>
              <w:t xml:space="preserve">II. Стоимость Программы ОМС, всего (сумма строк 04 + 05) </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jc w:val="center"/>
              <w:rPr>
                <w:sz w:val="26"/>
                <w:szCs w:val="26"/>
              </w:rPr>
            </w:pPr>
            <w:r>
              <w:rPr>
                <w:sz w:val="26"/>
                <w:szCs w:val="26"/>
              </w:rPr>
              <w:t>03</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20 002 453,9</w:t>
            </w:r>
          </w:p>
        </w:tc>
        <w:tc>
          <w:tcPr>
            <w:tcW w:w="1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0</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7 126,19</w:t>
            </w:r>
          </w:p>
        </w:tc>
      </w:tr>
      <w:tr w:rsidR="00E86AE2" w:rsidTr="00DA6B35">
        <w:trPr>
          <w:cantSplit/>
          <w:trHeight w:val="20"/>
        </w:trPr>
        <w:tc>
          <w:tcPr>
            <w:tcW w:w="4678"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8975BB">
            <w:pPr>
              <w:spacing w:beforeLines="50" w:after="40" w:line="220" w:lineRule="exact"/>
              <w:rPr>
                <w:sz w:val="26"/>
                <w:szCs w:val="26"/>
              </w:rPr>
            </w:pPr>
            <w:r>
              <w:rPr>
                <w:sz w:val="26"/>
                <w:szCs w:val="26"/>
              </w:rPr>
              <w:t xml:space="preserve">1. Средства консолидированного бюджета Пермского края на содержание медицинских организаций, работающих в системе ОМС </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jc w:val="center"/>
              <w:rPr>
                <w:sz w:val="26"/>
                <w:szCs w:val="26"/>
              </w:rPr>
            </w:pPr>
            <w:r>
              <w:rPr>
                <w:sz w:val="26"/>
                <w:szCs w:val="26"/>
              </w:rPr>
              <w:t>04</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0</w:t>
            </w:r>
          </w:p>
        </w:tc>
        <w:tc>
          <w:tcPr>
            <w:tcW w:w="1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0</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0</w:t>
            </w:r>
          </w:p>
        </w:tc>
      </w:tr>
      <w:tr w:rsidR="00E86AE2" w:rsidTr="00DA6B35">
        <w:trPr>
          <w:cantSplit/>
          <w:trHeight w:val="20"/>
        </w:trPr>
        <w:tc>
          <w:tcPr>
            <w:tcW w:w="4678"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8975BB">
            <w:pPr>
              <w:spacing w:beforeLines="50" w:after="40" w:line="220" w:lineRule="exact"/>
              <w:rPr>
                <w:sz w:val="26"/>
                <w:szCs w:val="26"/>
              </w:rPr>
            </w:pPr>
            <w:r>
              <w:rPr>
                <w:sz w:val="26"/>
                <w:szCs w:val="26"/>
              </w:rPr>
              <w:t xml:space="preserve">2. Стоимость Программы ОМС за счет средств системы ОМС </w:t>
            </w:r>
            <w:r>
              <w:rPr>
                <w:sz w:val="26"/>
                <w:szCs w:val="26"/>
              </w:rPr>
              <w:br/>
              <w:t xml:space="preserve">(сумма строк 06 + 07 + 08+09), </w:t>
            </w:r>
            <w:r>
              <w:rPr>
                <w:sz w:val="26"/>
                <w:szCs w:val="26"/>
              </w:rPr>
              <w:br/>
              <w:t xml:space="preserve">в том числе: </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jc w:val="center"/>
              <w:rPr>
                <w:sz w:val="26"/>
                <w:szCs w:val="26"/>
              </w:rPr>
            </w:pPr>
            <w:r>
              <w:rPr>
                <w:sz w:val="26"/>
                <w:szCs w:val="26"/>
              </w:rPr>
              <w:t>05</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20 002 453,9</w:t>
            </w:r>
          </w:p>
        </w:tc>
        <w:tc>
          <w:tcPr>
            <w:tcW w:w="1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х</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7 126,19</w:t>
            </w:r>
          </w:p>
        </w:tc>
      </w:tr>
      <w:tr w:rsidR="00E86AE2" w:rsidTr="00DA6B35">
        <w:trPr>
          <w:cantSplit/>
          <w:trHeight w:val="20"/>
        </w:trPr>
        <w:tc>
          <w:tcPr>
            <w:tcW w:w="4678"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8975BB">
            <w:pPr>
              <w:spacing w:beforeLines="50" w:after="40" w:line="220" w:lineRule="exact"/>
              <w:rPr>
                <w:sz w:val="26"/>
                <w:szCs w:val="26"/>
              </w:rPr>
            </w:pPr>
            <w:r>
              <w:rPr>
                <w:sz w:val="26"/>
                <w:szCs w:val="26"/>
              </w:rPr>
              <w:t xml:space="preserve">2.1 субвенции из бюджета ФОМС в соответствии с постановлением Правительства Российской Федерации от 23 июня 2011 г. № 496 </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jc w:val="center"/>
              <w:rPr>
                <w:sz w:val="26"/>
                <w:szCs w:val="26"/>
              </w:rPr>
            </w:pPr>
            <w:r>
              <w:rPr>
                <w:sz w:val="26"/>
                <w:szCs w:val="26"/>
              </w:rPr>
              <w:t>06</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18 264 551,5</w:t>
            </w:r>
          </w:p>
        </w:tc>
        <w:tc>
          <w:tcPr>
            <w:tcW w:w="1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х</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6 507,04</w:t>
            </w:r>
          </w:p>
        </w:tc>
      </w:tr>
      <w:tr w:rsidR="00E86AE2" w:rsidTr="00DA6B35">
        <w:trPr>
          <w:cantSplit/>
          <w:trHeight w:val="20"/>
        </w:trPr>
        <w:tc>
          <w:tcPr>
            <w:tcW w:w="4678"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8975BB">
            <w:pPr>
              <w:spacing w:beforeLines="50" w:after="40" w:line="220" w:lineRule="exact"/>
              <w:rPr>
                <w:sz w:val="26"/>
                <w:szCs w:val="26"/>
              </w:rPr>
            </w:pPr>
            <w:r>
              <w:rPr>
                <w:sz w:val="26"/>
                <w:szCs w:val="26"/>
              </w:rPr>
              <w:t xml:space="preserve">2.2. платежи бюджета Пермского края на финансовое обеспечение Программы ОМС в части базовой программы </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jc w:val="center"/>
              <w:rPr>
                <w:sz w:val="26"/>
                <w:szCs w:val="26"/>
              </w:rPr>
            </w:pPr>
            <w:r>
              <w:rPr>
                <w:sz w:val="26"/>
                <w:szCs w:val="26"/>
              </w:rPr>
              <w:t>07</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1 111 357,1</w:t>
            </w:r>
          </w:p>
        </w:tc>
        <w:tc>
          <w:tcPr>
            <w:tcW w:w="1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х</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395,94</w:t>
            </w:r>
          </w:p>
        </w:tc>
      </w:tr>
      <w:tr w:rsidR="00E86AE2" w:rsidTr="00DA6B35">
        <w:trPr>
          <w:cantSplit/>
          <w:trHeight w:val="20"/>
        </w:trPr>
        <w:tc>
          <w:tcPr>
            <w:tcW w:w="4678"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8975BB">
            <w:pPr>
              <w:spacing w:beforeLines="50" w:after="40" w:line="220" w:lineRule="exact"/>
              <w:rPr>
                <w:sz w:val="26"/>
                <w:szCs w:val="26"/>
              </w:rPr>
            </w:pPr>
            <w:r>
              <w:rPr>
                <w:sz w:val="26"/>
                <w:szCs w:val="26"/>
              </w:rPr>
              <w:t xml:space="preserve">2.3. платежи бюджета Пермского края на финансовое обеспечение дополнительных видов и условий оказания медицинской помощи, не установленных базовой программой </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jc w:val="center"/>
              <w:rPr>
                <w:sz w:val="26"/>
                <w:szCs w:val="26"/>
              </w:rPr>
            </w:pPr>
            <w:r>
              <w:rPr>
                <w:sz w:val="26"/>
                <w:szCs w:val="26"/>
              </w:rPr>
              <w:t>08</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309 813,7</w:t>
            </w:r>
          </w:p>
        </w:tc>
        <w:tc>
          <w:tcPr>
            <w:tcW w:w="1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х</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110,37</w:t>
            </w:r>
          </w:p>
        </w:tc>
      </w:tr>
      <w:tr w:rsidR="00E86AE2" w:rsidTr="00DA6B35">
        <w:trPr>
          <w:cantSplit/>
          <w:trHeight w:val="20"/>
        </w:trPr>
        <w:tc>
          <w:tcPr>
            <w:tcW w:w="4678"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8975BB">
            <w:pPr>
              <w:spacing w:beforeLines="50" w:after="40" w:line="220" w:lineRule="exact"/>
              <w:rPr>
                <w:sz w:val="26"/>
                <w:szCs w:val="26"/>
              </w:rPr>
            </w:pPr>
            <w:r>
              <w:rPr>
                <w:sz w:val="26"/>
                <w:szCs w:val="26"/>
              </w:rPr>
              <w:t xml:space="preserve">2.4. прочие поступления </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jc w:val="center"/>
              <w:rPr>
                <w:sz w:val="26"/>
                <w:szCs w:val="26"/>
              </w:rPr>
            </w:pPr>
            <w:r>
              <w:rPr>
                <w:sz w:val="26"/>
                <w:szCs w:val="26"/>
              </w:rPr>
              <w:t>09</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316 731,6</w:t>
            </w:r>
          </w:p>
        </w:tc>
        <w:tc>
          <w:tcPr>
            <w:tcW w:w="1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х</w:t>
            </w:r>
          </w:p>
        </w:tc>
        <w:tc>
          <w:tcPr>
            <w:tcW w:w="155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spacing w:beforeLines="50" w:after="40" w:line="220" w:lineRule="exact"/>
              <w:ind w:right="114"/>
              <w:jc w:val="center"/>
              <w:rPr>
                <w:sz w:val="26"/>
                <w:szCs w:val="26"/>
              </w:rPr>
            </w:pPr>
            <w:r>
              <w:rPr>
                <w:sz w:val="26"/>
                <w:szCs w:val="26"/>
              </w:rPr>
              <w:t>112,84</w:t>
            </w:r>
          </w:p>
        </w:tc>
      </w:tr>
    </w:tbl>
    <w:p w:rsidR="00E86AE2" w:rsidRDefault="00E86AE2" w:rsidP="003B32B2">
      <w:pPr>
        <w:spacing w:line="240" w:lineRule="exact"/>
        <w:ind w:firstLine="709"/>
        <w:jc w:val="both"/>
        <w:rPr>
          <w:sz w:val="22"/>
          <w:szCs w:val="22"/>
          <w:lang w:eastAsia="en-US"/>
        </w:rPr>
      </w:pPr>
    </w:p>
    <w:p w:rsidR="00E86AE2" w:rsidRDefault="00E86AE2" w:rsidP="00154009">
      <w:pPr>
        <w:spacing w:line="240" w:lineRule="exact"/>
        <w:ind w:left="31680" w:hangingChars="142" w:firstLine="31680"/>
        <w:jc w:val="both"/>
        <w:rPr>
          <w:sz w:val="22"/>
          <w:szCs w:val="22"/>
          <w:lang w:eastAsia="en-US"/>
        </w:rPr>
      </w:pPr>
      <w:r>
        <w:rPr>
          <w:sz w:val="22"/>
          <w:szCs w:val="22"/>
          <w:lang w:eastAsia="en-US"/>
        </w:rPr>
        <w:t>*</w:t>
      </w:r>
      <w:r>
        <w:rPr>
          <w:sz w:val="22"/>
          <w:szCs w:val="22"/>
          <w:lang w:eastAsia="en-US"/>
        </w:rPr>
        <w:tab/>
        <w:t>Без учета бюджетных ассигнований федерального бюджета на обеспечение населения лекарственными средствами, реализацию национального проекта «Здоровье», целевые программы, а также средств, указанных в пункте 1 раздела II по </w:t>
      </w:r>
      <w:hyperlink r:id="rId49" w:history="1">
        <w:r>
          <w:rPr>
            <w:sz w:val="22"/>
            <w:szCs w:val="22"/>
            <w:lang w:eastAsia="en-US"/>
          </w:rPr>
          <w:t>строке 04</w:t>
        </w:r>
      </w:hyperlink>
      <w:r>
        <w:rPr>
          <w:sz w:val="22"/>
          <w:szCs w:val="22"/>
          <w:lang w:eastAsia="en-US"/>
        </w:rPr>
        <w:t>.</w:t>
      </w:r>
    </w:p>
    <w:p w:rsidR="00E86AE2" w:rsidRDefault="00E86AE2" w:rsidP="001B7387">
      <w:pPr>
        <w:shd w:val="clear" w:color="auto" w:fill="FFFFFF"/>
        <w:ind w:left="68"/>
        <w:jc w:val="both"/>
      </w:pPr>
    </w:p>
    <w:p w:rsidR="00E86AE2" w:rsidRDefault="00E86AE2" w:rsidP="001B7387">
      <w:pPr>
        <w:shd w:val="clear" w:color="auto" w:fill="FFFFFF"/>
        <w:ind w:left="68"/>
        <w:jc w:val="both"/>
      </w:pPr>
    </w:p>
    <w:p w:rsidR="00E86AE2" w:rsidRDefault="00E86AE2" w:rsidP="001B7387">
      <w:pPr>
        <w:shd w:val="clear" w:color="auto" w:fill="FFFFFF"/>
        <w:ind w:left="68"/>
        <w:jc w:val="both"/>
      </w:pPr>
    </w:p>
    <w:p w:rsidR="00E86AE2" w:rsidRDefault="00E86AE2" w:rsidP="001B7387">
      <w:pPr>
        <w:shd w:val="clear" w:color="auto" w:fill="FFFFFF"/>
        <w:ind w:left="68"/>
        <w:jc w:val="both"/>
      </w:pPr>
    </w:p>
    <w:p w:rsidR="00E86AE2" w:rsidRDefault="00E86AE2" w:rsidP="001B7387">
      <w:pPr>
        <w:shd w:val="clear" w:color="auto" w:fill="FFFFFF"/>
        <w:ind w:left="68"/>
        <w:jc w:val="both"/>
      </w:pPr>
    </w:p>
    <w:p w:rsidR="00E86AE2" w:rsidRDefault="00E86AE2" w:rsidP="003B32B2">
      <w:pPr>
        <w:shd w:val="clear" w:color="auto" w:fill="FFFFFF"/>
        <w:spacing w:line="240" w:lineRule="exact"/>
        <w:ind w:left="11907"/>
        <w:rPr>
          <w:spacing w:val="-7"/>
          <w:szCs w:val="28"/>
        </w:rPr>
        <w:sectPr w:rsidR="00E86AE2" w:rsidSect="000C451D">
          <w:pgSz w:w="11906" w:h="16838" w:code="9"/>
          <w:pgMar w:top="454" w:right="567" w:bottom="1134" w:left="1701" w:header="454" w:footer="709" w:gutter="0"/>
          <w:pgNumType w:start="1"/>
          <w:cols w:space="708"/>
          <w:titlePg/>
          <w:docGrid w:linePitch="381"/>
        </w:sectPr>
      </w:pPr>
    </w:p>
    <w:p w:rsidR="00E86AE2" w:rsidRDefault="00E86AE2" w:rsidP="003B32B2">
      <w:pPr>
        <w:shd w:val="clear" w:color="auto" w:fill="FFFFFF"/>
        <w:spacing w:line="240" w:lineRule="exact"/>
        <w:ind w:left="11907"/>
        <w:rPr>
          <w:spacing w:val="-4"/>
          <w:szCs w:val="28"/>
        </w:rPr>
      </w:pPr>
      <w:r>
        <w:rPr>
          <w:spacing w:val="-7"/>
          <w:szCs w:val="28"/>
        </w:rPr>
        <w:t>Приложение 12</w:t>
      </w:r>
      <w:r>
        <w:rPr>
          <w:spacing w:val="-7"/>
          <w:szCs w:val="28"/>
        </w:rPr>
        <w:br/>
      </w:r>
      <w:r>
        <w:rPr>
          <w:spacing w:val="-4"/>
          <w:szCs w:val="28"/>
        </w:rPr>
        <w:t>к Программе</w:t>
      </w:r>
    </w:p>
    <w:p w:rsidR="00E86AE2" w:rsidRDefault="00E86AE2" w:rsidP="003B32B2">
      <w:pPr>
        <w:shd w:val="clear" w:color="auto" w:fill="FFFFFF"/>
        <w:spacing w:line="240" w:lineRule="exact"/>
        <w:ind w:left="11907"/>
        <w:rPr>
          <w:szCs w:val="28"/>
        </w:rPr>
      </w:pPr>
    </w:p>
    <w:p w:rsidR="00E86AE2" w:rsidRDefault="00E86AE2" w:rsidP="003B32B2">
      <w:pPr>
        <w:spacing w:line="260" w:lineRule="exact"/>
        <w:jc w:val="center"/>
        <w:outlineLvl w:val="1"/>
        <w:rPr>
          <w:b/>
          <w:szCs w:val="28"/>
          <w:lang w:eastAsia="en-US"/>
        </w:rPr>
      </w:pPr>
      <w:r>
        <w:rPr>
          <w:b/>
          <w:szCs w:val="28"/>
          <w:lang w:eastAsia="en-US"/>
        </w:rPr>
        <w:t>УТВЕРЖДЕННАЯ ТЕРРИТОРИАЛЬНАЯ ПРОГРАММА</w:t>
      </w:r>
      <w:r>
        <w:rPr>
          <w:b/>
          <w:szCs w:val="28"/>
          <w:lang w:eastAsia="en-US"/>
        </w:rPr>
        <w:br/>
        <w:t>государственных гарантий бесплатного оказания населению Пермского края</w:t>
      </w:r>
      <w:r>
        <w:rPr>
          <w:b/>
          <w:szCs w:val="28"/>
          <w:lang w:eastAsia="en-US"/>
        </w:rPr>
        <w:br/>
        <w:t>медицинской помощи на 2013 год</w:t>
      </w:r>
    </w:p>
    <w:p w:rsidR="00E86AE2" w:rsidRDefault="00E86AE2" w:rsidP="003B32B2">
      <w:pPr>
        <w:spacing w:line="260" w:lineRule="exact"/>
        <w:jc w:val="both"/>
        <w:rPr>
          <w:rFonts w:ascii="Calibri" w:hAnsi="Calibri" w:cs="Calibri"/>
          <w:sz w:val="22"/>
          <w:szCs w:val="22"/>
          <w:lang w:eastAsia="en-US"/>
        </w:rPr>
      </w:pPr>
    </w:p>
    <w:tbl>
      <w:tblPr>
        <w:tblW w:w="14884" w:type="dxa"/>
        <w:tblInd w:w="28" w:type="dxa"/>
        <w:tblLayout w:type="fixed"/>
        <w:tblCellMar>
          <w:left w:w="70" w:type="dxa"/>
          <w:right w:w="70" w:type="dxa"/>
        </w:tblCellMar>
        <w:tblLook w:val="0000"/>
      </w:tblPr>
      <w:tblGrid>
        <w:gridCol w:w="4395"/>
        <w:gridCol w:w="567"/>
        <w:gridCol w:w="1417"/>
        <w:gridCol w:w="1276"/>
        <w:gridCol w:w="1276"/>
        <w:gridCol w:w="1228"/>
        <w:gridCol w:w="1215"/>
        <w:gridCol w:w="1350"/>
        <w:gridCol w:w="1451"/>
        <w:gridCol w:w="709"/>
      </w:tblGrid>
      <w:tr w:rsidR="00E86AE2" w:rsidTr="00DA6B35">
        <w:trPr>
          <w:cantSplit/>
          <w:trHeight w:val="20"/>
        </w:trPr>
        <w:tc>
          <w:tcPr>
            <w:tcW w:w="4395"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Медицинская помощь </w:t>
            </w:r>
            <w:r>
              <w:rPr>
                <w:sz w:val="22"/>
                <w:szCs w:val="22"/>
              </w:rPr>
              <w:br/>
              <w:t xml:space="preserve">по источникам финансирования </w:t>
            </w:r>
            <w:r>
              <w:rPr>
                <w:sz w:val="22"/>
                <w:szCs w:val="22"/>
              </w:rPr>
              <w:br/>
              <w:t>и условиям предоставления</w:t>
            </w:r>
          </w:p>
        </w:tc>
        <w:tc>
          <w:tcPr>
            <w:tcW w:w="567"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стро-ки</w:t>
            </w:r>
          </w:p>
        </w:tc>
        <w:tc>
          <w:tcPr>
            <w:tcW w:w="1417"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Единица </w:t>
            </w:r>
            <w:r>
              <w:rPr>
                <w:sz w:val="22"/>
                <w:szCs w:val="22"/>
              </w:rPr>
              <w:br/>
              <w:t>измерения</w:t>
            </w:r>
          </w:p>
        </w:tc>
        <w:tc>
          <w:tcPr>
            <w:tcW w:w="1276"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Террито-риальные нормативы объемов медицин-ской </w:t>
            </w:r>
            <w:r>
              <w:rPr>
                <w:sz w:val="22"/>
                <w:szCs w:val="22"/>
              </w:rPr>
              <w:br/>
              <w:t xml:space="preserve">помощи </w:t>
            </w:r>
            <w:r>
              <w:rPr>
                <w:sz w:val="22"/>
                <w:szCs w:val="22"/>
              </w:rPr>
              <w:br/>
              <w:t>на 1 жителя</w:t>
            </w:r>
          </w:p>
        </w:tc>
        <w:tc>
          <w:tcPr>
            <w:tcW w:w="1276"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Террито-риальные нормативы финансовых </w:t>
            </w:r>
            <w:r>
              <w:rPr>
                <w:sz w:val="22"/>
                <w:szCs w:val="22"/>
              </w:rPr>
              <w:br/>
              <w:t xml:space="preserve">затрат на единицу объемов медицин-ской </w:t>
            </w:r>
            <w:r>
              <w:rPr>
                <w:sz w:val="22"/>
                <w:szCs w:val="22"/>
              </w:rPr>
              <w:br/>
              <w:t>помощи</w:t>
            </w:r>
          </w:p>
        </w:tc>
        <w:tc>
          <w:tcPr>
            <w:tcW w:w="2443" w:type="dxa"/>
            <w:gridSpan w:val="2"/>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Подушевые нормативы </w:t>
            </w:r>
            <w:r>
              <w:rPr>
                <w:sz w:val="22"/>
                <w:szCs w:val="22"/>
              </w:rPr>
              <w:br/>
              <w:t>финансирования Программы</w:t>
            </w:r>
          </w:p>
        </w:tc>
        <w:tc>
          <w:tcPr>
            <w:tcW w:w="3510" w:type="dxa"/>
            <w:gridSpan w:val="3"/>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Стоимость Программы по источникам финансирования</w:t>
            </w:r>
          </w:p>
        </w:tc>
      </w:tr>
      <w:tr w:rsidR="00E86AE2" w:rsidTr="00DA6B35">
        <w:trPr>
          <w:cantSplit/>
          <w:trHeight w:val="20"/>
        </w:trPr>
        <w:tc>
          <w:tcPr>
            <w:tcW w:w="4395"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567"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417"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76"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76"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2443" w:type="dxa"/>
            <w:gridSpan w:val="2"/>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рублей на 1 жителя в год</w:t>
            </w:r>
          </w:p>
        </w:tc>
        <w:tc>
          <w:tcPr>
            <w:tcW w:w="2801" w:type="dxa"/>
            <w:gridSpan w:val="2"/>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тыс.рублей</w:t>
            </w:r>
          </w:p>
        </w:tc>
        <w:tc>
          <w:tcPr>
            <w:tcW w:w="709"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в % </w:t>
            </w:r>
            <w:r>
              <w:rPr>
                <w:sz w:val="22"/>
                <w:szCs w:val="22"/>
              </w:rPr>
              <w:br/>
              <w:t>к итогу</w:t>
            </w:r>
          </w:p>
        </w:tc>
      </w:tr>
      <w:tr w:rsidR="00E86AE2" w:rsidTr="00DA6B35">
        <w:trPr>
          <w:cantSplit/>
          <w:trHeight w:val="20"/>
        </w:trPr>
        <w:tc>
          <w:tcPr>
            <w:tcW w:w="4395"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567"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417"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76"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76"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28" w:type="dxa"/>
            <w:tcBorders>
              <w:top w:val="single" w:sz="6" w:space="0" w:color="auto"/>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из средств</w:t>
            </w:r>
            <w:r>
              <w:rPr>
                <w:sz w:val="22"/>
                <w:szCs w:val="22"/>
              </w:rPr>
              <w:br/>
              <w:t>краевого бюджета</w:t>
            </w:r>
          </w:p>
        </w:tc>
        <w:tc>
          <w:tcPr>
            <w:tcW w:w="1215" w:type="dxa"/>
            <w:tcBorders>
              <w:top w:val="single" w:sz="6" w:space="0" w:color="auto"/>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из средств </w:t>
            </w:r>
            <w:r>
              <w:rPr>
                <w:sz w:val="22"/>
                <w:szCs w:val="22"/>
              </w:rPr>
              <w:br/>
              <w:t>обяза-тельного медицин-ского страхо-вания</w:t>
            </w:r>
          </w:p>
        </w:tc>
        <w:tc>
          <w:tcPr>
            <w:tcW w:w="1350" w:type="dxa"/>
            <w:tcBorders>
              <w:top w:val="single" w:sz="6" w:space="0" w:color="auto"/>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средства краевого бюджета</w:t>
            </w:r>
          </w:p>
        </w:tc>
        <w:tc>
          <w:tcPr>
            <w:tcW w:w="1451" w:type="dxa"/>
            <w:tcBorders>
              <w:top w:val="single" w:sz="6" w:space="0" w:color="auto"/>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средства обязательного медицинского страхования</w:t>
            </w:r>
          </w:p>
        </w:tc>
        <w:tc>
          <w:tcPr>
            <w:tcW w:w="709"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r>
    </w:tbl>
    <w:p w:rsidR="00E86AE2" w:rsidRDefault="00E86AE2" w:rsidP="003B32B2">
      <w:pPr>
        <w:rPr>
          <w:sz w:val="2"/>
          <w:szCs w:val="2"/>
        </w:rPr>
      </w:pPr>
    </w:p>
    <w:tbl>
      <w:tblPr>
        <w:tblW w:w="14884" w:type="dxa"/>
        <w:tblInd w:w="28" w:type="dxa"/>
        <w:tblLayout w:type="fixed"/>
        <w:tblCellMar>
          <w:left w:w="70" w:type="dxa"/>
          <w:right w:w="70" w:type="dxa"/>
        </w:tblCellMar>
        <w:tblLook w:val="0000"/>
      </w:tblPr>
      <w:tblGrid>
        <w:gridCol w:w="4395"/>
        <w:gridCol w:w="567"/>
        <w:gridCol w:w="1417"/>
        <w:gridCol w:w="1276"/>
        <w:gridCol w:w="1276"/>
        <w:gridCol w:w="1228"/>
        <w:gridCol w:w="1215"/>
        <w:gridCol w:w="1350"/>
        <w:gridCol w:w="1451"/>
        <w:gridCol w:w="709"/>
      </w:tblGrid>
      <w:tr w:rsidR="00E86AE2" w:rsidTr="00DA6B35">
        <w:trPr>
          <w:cantSplit/>
          <w:trHeight w:val="20"/>
          <w:tblHeader/>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20" w:lineRule="exact"/>
              <w:jc w:val="center"/>
              <w:rPr>
                <w:sz w:val="22"/>
                <w:szCs w:val="22"/>
              </w:rPr>
            </w:pPr>
            <w:r>
              <w:rPr>
                <w:sz w:val="22"/>
                <w:szCs w:val="22"/>
              </w:rPr>
              <w:t>1</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20" w:lineRule="exact"/>
              <w:jc w:val="center"/>
              <w:rPr>
                <w:sz w:val="22"/>
                <w:szCs w:val="22"/>
              </w:rPr>
            </w:pPr>
            <w:r>
              <w:rPr>
                <w:sz w:val="22"/>
                <w:szCs w:val="22"/>
              </w:rPr>
              <w:t>2</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20" w:lineRule="exact"/>
              <w:jc w:val="center"/>
              <w:rPr>
                <w:sz w:val="22"/>
                <w:szCs w:val="22"/>
              </w:rPr>
            </w:pPr>
            <w:r>
              <w:rPr>
                <w:sz w:val="22"/>
                <w:szCs w:val="22"/>
              </w:rPr>
              <w:t>3</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20" w:lineRule="exact"/>
              <w:jc w:val="center"/>
              <w:rPr>
                <w:sz w:val="22"/>
                <w:szCs w:val="22"/>
              </w:rPr>
            </w:pPr>
            <w:r>
              <w:rPr>
                <w:sz w:val="22"/>
                <w:szCs w:val="22"/>
              </w:rPr>
              <w:t>4</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20" w:lineRule="exact"/>
              <w:jc w:val="center"/>
              <w:rPr>
                <w:sz w:val="22"/>
                <w:szCs w:val="22"/>
              </w:rPr>
            </w:pPr>
            <w:r>
              <w:rPr>
                <w:sz w:val="22"/>
                <w:szCs w:val="22"/>
              </w:rPr>
              <w:t>5</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20" w:lineRule="exact"/>
              <w:jc w:val="center"/>
              <w:rPr>
                <w:sz w:val="22"/>
                <w:szCs w:val="22"/>
              </w:rPr>
            </w:pPr>
            <w:r>
              <w:rPr>
                <w:sz w:val="22"/>
                <w:szCs w:val="22"/>
              </w:rPr>
              <w:t>6</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20" w:lineRule="exact"/>
              <w:jc w:val="center"/>
              <w:rPr>
                <w:sz w:val="22"/>
                <w:szCs w:val="22"/>
              </w:rPr>
            </w:pPr>
            <w:r>
              <w:rPr>
                <w:sz w:val="22"/>
                <w:szCs w:val="22"/>
              </w:rPr>
              <w:t>7</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20" w:lineRule="exact"/>
              <w:jc w:val="center"/>
              <w:rPr>
                <w:sz w:val="22"/>
                <w:szCs w:val="22"/>
              </w:rPr>
            </w:pPr>
            <w:r>
              <w:rPr>
                <w:sz w:val="22"/>
                <w:szCs w:val="22"/>
              </w:rPr>
              <w:t>8</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20" w:lineRule="exact"/>
              <w:jc w:val="center"/>
              <w:rPr>
                <w:sz w:val="22"/>
                <w:szCs w:val="22"/>
              </w:rPr>
            </w:pPr>
            <w:r>
              <w:rPr>
                <w:sz w:val="22"/>
                <w:szCs w:val="22"/>
              </w:rPr>
              <w:t>9</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20" w:lineRule="exact"/>
              <w:jc w:val="center"/>
              <w:rPr>
                <w:sz w:val="22"/>
                <w:szCs w:val="22"/>
              </w:rPr>
            </w:pPr>
            <w:r>
              <w:rPr>
                <w:sz w:val="22"/>
                <w:szCs w:val="22"/>
              </w:rPr>
              <w:t>10</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1. Медицинская помощь, предоставленная за счет бюджета Пермского края, в том числе: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3,10</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8 164 660,0</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28,98</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1.1. Скорая медицинская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вызов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0,131</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1905,34</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249,60</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656 714,8</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2,33</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1.2. При заболеваниях, не включенных в Программу ОМС, в том числе: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1234,49</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3 248 047,3</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11,54</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амбулаторная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4</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посещение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0,704</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461,17</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324,66</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854 207,8</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стационарная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5</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койко-день</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0,886</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1006,38</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891,65</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2 346 007,3</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в дневных стационарах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6</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пациенто-день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0,048</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378,75</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18,18</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47 832,2</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1.3. Мероприятия по санитарно-эпидемиологическому благополучию человека</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7</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услуги</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0,121</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26,80</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3,24</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8 542,4</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0,03</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1.4. Прочие виды медицинских и иных услуг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8</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1516,66</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3 990 447,4</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14,16</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1.5. Специализированная высокотехнологичная медицинская помощь, оказываемая в медицинских организациях Пермского края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9</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99,16</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260 908,1</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0,92</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стационарная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10</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койко-день</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0,012</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8 263,66</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99,16</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260 908,1</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2. Средства бюджета Пермского края на затраты медицинских организаций, работающих в системе обязательного медицинского страхования (далее – ОМС), которые не включены в тариф ОМС, в том числе: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11</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скорая медицинская помощь</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12</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вызов</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амбулаторная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13</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посещение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стационарная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14</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койко-день</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в дневных стационарах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15</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пациенто-день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3. Медицинская помощь в рамках Программы ОМС, в том числе: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16</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7 126,19</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20 002 453,9</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71,02</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скорая медицинская помощь, за исключением санитарно-авиационной и скорой медицинской помощи, в том числе скорой специализированной, в части медицинской помощи, не включенной в Программу ОМС</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17</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вызов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0,191</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1999,28</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381,86</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1 071 846,7</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амбулаторная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18</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посещение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8,48</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316,46</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2683,58</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7 532 521,5</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стационарная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19</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койко-день</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1,8</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1953,70</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3516,66</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9 870 884,8</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в дневных стационарах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20</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пациенто-день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0,52</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845,55</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439,69</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1 234 151,1</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затраты на административно-управленческий персонал (далее - АУП) ТФОМС Пермского края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21</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36,86</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103 458,1</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затраты на АУП страховых медицинских организаций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22</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67,54</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189 591,7</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в том числе: </w:t>
            </w:r>
          </w:p>
          <w:p w:rsidR="00E86AE2" w:rsidRDefault="00E86AE2" w:rsidP="00DA6B35">
            <w:pPr>
              <w:spacing w:before="40" w:after="40" w:line="240" w:lineRule="exact"/>
              <w:rPr>
                <w:sz w:val="26"/>
                <w:szCs w:val="26"/>
              </w:rPr>
            </w:pPr>
            <w:r>
              <w:rPr>
                <w:sz w:val="26"/>
                <w:szCs w:val="26"/>
              </w:rPr>
              <w:t xml:space="preserve">1.Медицинская помощь, предоставляемая в рамках базовой программы ОМС лицам, получившим полис ОМС в Пермском крае: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23</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6911,40</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19 399 561,4</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скорая медицинская помощь</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24</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вызов</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0,191</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1999,28</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381,86</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1 071 846,7</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амбулаторная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25</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посещение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8,48</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312,99</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2654,15</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7 449 927,0</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стационарная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26</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койко-день</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1,8</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1911,68</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3441,02</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9 658 582,7</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в дневных стационарах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27</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пациенто-день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0,52</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835,31</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434,37</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1 219 205,0</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1.1. В том числе на медицинскую помощь, предоставляемую по видам медицинской помощи и заболеваниям по базовой Программе ОМС, в рамках одноканального финансирования: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28</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1047,30</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2 939 651,8</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скорая медицинская помощь</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29</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вызов</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0,191</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497,40</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95,00</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266 664,3</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амбулаторная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30</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посещение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8,48</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39,38</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333,95</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937 340,2</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стационарная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31</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койко-день</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1,8</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308,66</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555,59</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1 559 475,5</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в дневных стационарах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32</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пациенто-день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0,52</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120,70</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62,76</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176 171,8</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2. Медицинская помощь, предоставляемая сверх базовой Программы ОМС: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33</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110,39</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309 842,7</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скорая медицинская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34</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вызов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0,0</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0,0</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0,0</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амбулаторная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35</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посещение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3,47</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29,43</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82 594,5</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стационарная помощь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36</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койко-день</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42,02</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75,64</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212 302,1</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в дневных стационарах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37</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пациенто-день </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х</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10,24</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5,32</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14 946,1</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r>
      <w:tr w:rsidR="00E86AE2" w:rsidTr="00DA6B35">
        <w:trPr>
          <w:cantSplit/>
          <w:trHeight w:val="20"/>
        </w:trPr>
        <w:tc>
          <w:tcPr>
            <w:tcW w:w="439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r>
              <w:rPr>
                <w:sz w:val="26"/>
                <w:szCs w:val="26"/>
              </w:rPr>
              <w:t xml:space="preserve">Итого </w:t>
            </w:r>
          </w:p>
        </w:tc>
        <w:tc>
          <w:tcPr>
            <w:tcW w:w="56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38</w:t>
            </w:r>
          </w:p>
        </w:tc>
        <w:tc>
          <w:tcPr>
            <w:tcW w:w="141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rPr>
                <w:sz w:val="26"/>
                <w:szCs w:val="26"/>
              </w:rPr>
            </w:pP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x</w:t>
            </w:r>
          </w:p>
        </w:tc>
        <w:tc>
          <w:tcPr>
            <w:tcW w:w="122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3 103,16</w:t>
            </w:r>
          </w:p>
        </w:tc>
        <w:tc>
          <w:tcPr>
            <w:tcW w:w="1215"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7126,19</w:t>
            </w:r>
          </w:p>
        </w:tc>
        <w:tc>
          <w:tcPr>
            <w:tcW w:w="135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8 164 660,0</w:t>
            </w:r>
          </w:p>
        </w:tc>
        <w:tc>
          <w:tcPr>
            <w:tcW w:w="1451"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20 002 453,9</w:t>
            </w:r>
          </w:p>
        </w:tc>
        <w:tc>
          <w:tcPr>
            <w:tcW w:w="709"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spacing w:before="40" w:after="40" w:line="240" w:lineRule="exact"/>
              <w:jc w:val="center"/>
              <w:rPr>
                <w:sz w:val="26"/>
                <w:szCs w:val="26"/>
              </w:rPr>
            </w:pPr>
            <w:r>
              <w:rPr>
                <w:sz w:val="26"/>
                <w:szCs w:val="26"/>
              </w:rPr>
              <w:t>100</w:t>
            </w:r>
          </w:p>
        </w:tc>
      </w:tr>
    </w:tbl>
    <w:p w:rsidR="00E86AE2" w:rsidRDefault="00E86AE2" w:rsidP="003B32B2">
      <w:pPr>
        <w:shd w:val="clear" w:color="auto" w:fill="FFFFFF"/>
        <w:tabs>
          <w:tab w:val="left" w:pos="12191"/>
        </w:tabs>
        <w:ind w:firstLine="1678"/>
        <w:jc w:val="center"/>
        <w:sectPr w:rsidR="00E86AE2" w:rsidSect="000C451D">
          <w:pgSz w:w="16838" w:h="11906" w:orient="landscape" w:code="9"/>
          <w:pgMar w:top="1438" w:right="454" w:bottom="567" w:left="1134" w:header="454" w:footer="709" w:gutter="0"/>
          <w:pgNumType w:start="1"/>
          <w:cols w:space="708"/>
          <w:titlePg/>
          <w:docGrid w:linePitch="381"/>
        </w:sectPr>
      </w:pPr>
    </w:p>
    <w:p w:rsidR="00E86AE2" w:rsidRDefault="00E86AE2" w:rsidP="003B32B2">
      <w:pPr>
        <w:shd w:val="clear" w:color="auto" w:fill="FFFFFF"/>
        <w:tabs>
          <w:tab w:val="left" w:pos="12191"/>
        </w:tabs>
        <w:ind w:firstLine="1678"/>
        <w:jc w:val="center"/>
      </w:pPr>
    </w:p>
    <w:p w:rsidR="00E86AE2" w:rsidRDefault="00E86AE2" w:rsidP="004D70F5">
      <w:pPr>
        <w:spacing w:line="240" w:lineRule="exact"/>
        <w:ind w:left="6840"/>
        <w:rPr>
          <w:szCs w:val="28"/>
          <w:lang w:eastAsia="en-US"/>
        </w:rPr>
      </w:pPr>
      <w:r>
        <w:rPr>
          <w:szCs w:val="28"/>
        </w:rPr>
        <w:t>Приложение 13</w:t>
      </w:r>
      <w:r>
        <w:rPr>
          <w:szCs w:val="28"/>
        </w:rPr>
        <w:br/>
        <w:t>к </w:t>
      </w:r>
      <w:r>
        <w:rPr>
          <w:szCs w:val="28"/>
          <w:lang w:eastAsia="en-US"/>
        </w:rPr>
        <w:t>Программе</w:t>
      </w:r>
    </w:p>
    <w:p w:rsidR="00E86AE2" w:rsidRDefault="00E86AE2" w:rsidP="004D70F5">
      <w:pPr>
        <w:spacing w:line="240" w:lineRule="exact"/>
        <w:ind w:left="6840"/>
        <w:rPr>
          <w:szCs w:val="28"/>
          <w:lang w:eastAsia="en-US"/>
        </w:rPr>
      </w:pPr>
    </w:p>
    <w:p w:rsidR="00E86AE2" w:rsidRDefault="00E86AE2" w:rsidP="004D70F5">
      <w:pPr>
        <w:spacing w:line="260" w:lineRule="exact"/>
        <w:ind w:left="5670"/>
        <w:rPr>
          <w:szCs w:val="28"/>
        </w:rPr>
      </w:pPr>
    </w:p>
    <w:p w:rsidR="00E86AE2" w:rsidRDefault="00E86AE2" w:rsidP="004D70F5">
      <w:pPr>
        <w:pStyle w:val="BodyText"/>
        <w:spacing w:line="260" w:lineRule="exact"/>
        <w:rPr>
          <w:bCs/>
          <w:szCs w:val="28"/>
        </w:rPr>
      </w:pPr>
      <w:r>
        <w:rPr>
          <w:bCs/>
          <w:szCs w:val="28"/>
        </w:rPr>
        <w:t>УТВЕРЖДЕННАЯ СТОИМОСТЬ</w:t>
      </w:r>
      <w:r>
        <w:rPr>
          <w:bCs/>
          <w:szCs w:val="28"/>
        </w:rPr>
        <w:br/>
        <w:t xml:space="preserve">территориальной программы государственных гарантий </w:t>
      </w:r>
      <w:r>
        <w:rPr>
          <w:bCs/>
          <w:szCs w:val="28"/>
        </w:rPr>
        <w:br/>
        <w:t xml:space="preserve">бесплатного оказания населению Пермского края медицинской помощи </w:t>
      </w:r>
      <w:r>
        <w:rPr>
          <w:bCs/>
          <w:szCs w:val="28"/>
        </w:rPr>
        <w:br/>
        <w:t>по источникам финансирования на 2014 год</w:t>
      </w:r>
    </w:p>
    <w:p w:rsidR="00E86AE2" w:rsidRDefault="00E86AE2" w:rsidP="004D70F5">
      <w:pPr>
        <w:autoSpaceDE w:val="0"/>
        <w:autoSpaceDN w:val="0"/>
        <w:adjustRightInd w:val="0"/>
        <w:jc w:val="both"/>
        <w:rPr>
          <w:sz w:val="22"/>
          <w:szCs w:val="22"/>
          <w:lang w:eastAsia="en-US"/>
        </w:rPr>
      </w:pPr>
    </w:p>
    <w:tbl>
      <w:tblPr>
        <w:tblW w:w="10065" w:type="dxa"/>
        <w:tblInd w:w="-332" w:type="dxa"/>
        <w:tblLayout w:type="fixed"/>
        <w:tblCellMar>
          <w:left w:w="70" w:type="dxa"/>
          <w:right w:w="70" w:type="dxa"/>
        </w:tblCellMar>
        <w:tblLook w:val="0000"/>
      </w:tblPr>
      <w:tblGrid>
        <w:gridCol w:w="4677"/>
        <w:gridCol w:w="709"/>
        <w:gridCol w:w="19"/>
        <w:gridCol w:w="1540"/>
        <w:gridCol w:w="1560"/>
        <w:gridCol w:w="8"/>
        <w:gridCol w:w="1552"/>
      </w:tblGrid>
      <w:tr w:rsidR="00E86AE2" w:rsidTr="00DA6B35">
        <w:trPr>
          <w:cantSplit/>
          <w:trHeight w:val="20"/>
        </w:trPr>
        <w:tc>
          <w:tcPr>
            <w:tcW w:w="4677"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E86AE2">
            <w:pPr>
              <w:spacing w:before="40" w:after="40" w:line="220" w:lineRule="exact"/>
              <w:ind w:leftChars="-14" w:left="31680" w:firstLineChars="12" w:firstLine="31680"/>
              <w:jc w:val="center"/>
              <w:rPr>
                <w:sz w:val="22"/>
                <w:szCs w:val="22"/>
              </w:rPr>
            </w:pPr>
            <w:r>
              <w:rPr>
                <w:sz w:val="22"/>
                <w:szCs w:val="22"/>
              </w:rPr>
              <w:t xml:space="preserve">Источники </w:t>
            </w:r>
            <w:r>
              <w:rPr>
                <w:sz w:val="22"/>
                <w:szCs w:val="22"/>
              </w:rPr>
              <w:br/>
              <w:t>финансового обеспечения Программы</w:t>
            </w:r>
          </w:p>
        </w:tc>
        <w:tc>
          <w:tcPr>
            <w:tcW w:w="709"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строки</w:t>
            </w:r>
          </w:p>
        </w:tc>
        <w:tc>
          <w:tcPr>
            <w:tcW w:w="4679" w:type="dxa"/>
            <w:gridSpan w:val="5"/>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Утвержденная </w:t>
            </w:r>
            <w:r>
              <w:rPr>
                <w:sz w:val="22"/>
                <w:szCs w:val="22"/>
              </w:rPr>
              <w:br/>
              <w:t>стоимость Программы</w:t>
            </w:r>
          </w:p>
        </w:tc>
      </w:tr>
      <w:tr w:rsidR="00E86AE2" w:rsidTr="00DA6B35">
        <w:trPr>
          <w:cantSplit/>
          <w:trHeight w:val="20"/>
        </w:trPr>
        <w:tc>
          <w:tcPr>
            <w:tcW w:w="4677" w:type="dxa"/>
            <w:vMerge/>
            <w:tcBorders>
              <w:top w:val="nil"/>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rPr>
                <w:sz w:val="22"/>
                <w:szCs w:val="22"/>
              </w:rPr>
            </w:pPr>
          </w:p>
        </w:tc>
        <w:tc>
          <w:tcPr>
            <w:tcW w:w="709" w:type="dxa"/>
            <w:vMerge/>
            <w:tcBorders>
              <w:top w:val="nil"/>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559" w:type="dxa"/>
            <w:gridSpan w:val="2"/>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всего, </w:t>
            </w:r>
            <w:r>
              <w:rPr>
                <w:sz w:val="22"/>
                <w:szCs w:val="22"/>
              </w:rPr>
              <w:br/>
              <w:t>тыс.руб.</w:t>
            </w:r>
          </w:p>
        </w:tc>
        <w:tc>
          <w:tcPr>
            <w:tcW w:w="1560"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на одного жителя </w:t>
            </w:r>
            <w:r>
              <w:rPr>
                <w:sz w:val="22"/>
                <w:szCs w:val="22"/>
              </w:rPr>
              <w:br/>
              <w:t>(по бюджету) в год, руб.</w:t>
            </w:r>
          </w:p>
        </w:tc>
        <w:tc>
          <w:tcPr>
            <w:tcW w:w="1560" w:type="dxa"/>
            <w:gridSpan w:val="2"/>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на одного человека (одно застрахованное лицо по ОМС) в год, руб.</w:t>
            </w:r>
          </w:p>
        </w:tc>
      </w:tr>
      <w:tr w:rsidR="00E86AE2" w:rsidTr="00DA6B35">
        <w:trPr>
          <w:cantSplit/>
          <w:trHeight w:val="20"/>
        </w:trPr>
        <w:tc>
          <w:tcPr>
            <w:tcW w:w="467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rPr>
                <w:sz w:val="26"/>
                <w:szCs w:val="26"/>
              </w:rPr>
            </w:pPr>
            <w:r>
              <w:rPr>
                <w:sz w:val="26"/>
                <w:szCs w:val="26"/>
              </w:rPr>
              <w:t xml:space="preserve">Стоимость Программы, всего </w:t>
            </w:r>
            <w:r>
              <w:rPr>
                <w:sz w:val="26"/>
                <w:szCs w:val="26"/>
              </w:rPr>
              <w:br/>
              <w:t xml:space="preserve">(сумма строк 02 + 03), </w:t>
            </w:r>
            <w:r>
              <w:rPr>
                <w:sz w:val="26"/>
                <w:szCs w:val="26"/>
              </w:rPr>
              <w:br/>
              <w:t xml:space="preserve">в том числе: </w:t>
            </w:r>
          </w:p>
        </w:tc>
        <w:tc>
          <w:tcPr>
            <w:tcW w:w="72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01</w:t>
            </w:r>
          </w:p>
        </w:tc>
        <w:tc>
          <w:tcPr>
            <w:tcW w:w="15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31 028 967,4</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3 371,49</w:t>
            </w:r>
          </w:p>
        </w:tc>
        <w:tc>
          <w:tcPr>
            <w:tcW w:w="155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8 493,38</w:t>
            </w:r>
          </w:p>
        </w:tc>
      </w:tr>
      <w:tr w:rsidR="00E86AE2" w:rsidTr="00DA6B35">
        <w:trPr>
          <w:cantSplit/>
          <w:trHeight w:val="20"/>
        </w:trPr>
        <w:tc>
          <w:tcPr>
            <w:tcW w:w="467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rPr>
                <w:sz w:val="26"/>
                <w:szCs w:val="26"/>
              </w:rPr>
            </w:pPr>
            <w:r>
              <w:rPr>
                <w:sz w:val="26"/>
                <w:szCs w:val="26"/>
              </w:rPr>
              <w:t xml:space="preserve">I. Средства консолидированного бюджета Пермского края* </w:t>
            </w:r>
          </w:p>
        </w:tc>
        <w:tc>
          <w:tcPr>
            <w:tcW w:w="72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02</w:t>
            </w:r>
          </w:p>
        </w:tc>
        <w:tc>
          <w:tcPr>
            <w:tcW w:w="15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8 870 638,7</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3 371,49</w:t>
            </w:r>
          </w:p>
        </w:tc>
        <w:tc>
          <w:tcPr>
            <w:tcW w:w="155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0,0</w:t>
            </w:r>
          </w:p>
        </w:tc>
      </w:tr>
      <w:tr w:rsidR="00E86AE2" w:rsidTr="00DA6B35">
        <w:trPr>
          <w:cantSplit/>
          <w:trHeight w:val="20"/>
        </w:trPr>
        <w:tc>
          <w:tcPr>
            <w:tcW w:w="467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rPr>
                <w:sz w:val="26"/>
                <w:szCs w:val="26"/>
              </w:rPr>
            </w:pPr>
            <w:r>
              <w:rPr>
                <w:sz w:val="26"/>
                <w:szCs w:val="26"/>
              </w:rPr>
              <w:t xml:space="preserve">II. Стоимость Программы ОМС, всего </w:t>
            </w:r>
            <w:r>
              <w:rPr>
                <w:sz w:val="26"/>
                <w:szCs w:val="26"/>
              </w:rPr>
              <w:br/>
              <w:t xml:space="preserve">(сумма строк 04 + 05) </w:t>
            </w:r>
          </w:p>
        </w:tc>
        <w:tc>
          <w:tcPr>
            <w:tcW w:w="72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03</w:t>
            </w:r>
          </w:p>
        </w:tc>
        <w:tc>
          <w:tcPr>
            <w:tcW w:w="15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22 158 328,7</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0,0</w:t>
            </w:r>
          </w:p>
        </w:tc>
        <w:tc>
          <w:tcPr>
            <w:tcW w:w="155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8 493,38</w:t>
            </w:r>
          </w:p>
        </w:tc>
      </w:tr>
      <w:tr w:rsidR="00E86AE2" w:rsidTr="00DA6B35">
        <w:trPr>
          <w:cantSplit/>
          <w:trHeight w:val="20"/>
        </w:trPr>
        <w:tc>
          <w:tcPr>
            <w:tcW w:w="467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rPr>
                <w:sz w:val="26"/>
                <w:szCs w:val="26"/>
              </w:rPr>
            </w:pPr>
            <w:r>
              <w:rPr>
                <w:sz w:val="26"/>
                <w:szCs w:val="26"/>
              </w:rPr>
              <w:t xml:space="preserve">1. Средства консолидированного бюджета Пермского края на содержание медицинских организаций, работающих в системе ОМС </w:t>
            </w:r>
          </w:p>
        </w:tc>
        <w:tc>
          <w:tcPr>
            <w:tcW w:w="72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04</w:t>
            </w:r>
          </w:p>
        </w:tc>
        <w:tc>
          <w:tcPr>
            <w:tcW w:w="15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0,0</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0,0</w:t>
            </w:r>
          </w:p>
        </w:tc>
        <w:tc>
          <w:tcPr>
            <w:tcW w:w="155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0,0</w:t>
            </w:r>
          </w:p>
        </w:tc>
      </w:tr>
      <w:tr w:rsidR="00E86AE2" w:rsidTr="00DA6B35">
        <w:trPr>
          <w:cantSplit/>
          <w:trHeight w:val="20"/>
        </w:trPr>
        <w:tc>
          <w:tcPr>
            <w:tcW w:w="467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rPr>
                <w:sz w:val="26"/>
                <w:szCs w:val="26"/>
              </w:rPr>
            </w:pPr>
            <w:r>
              <w:rPr>
                <w:sz w:val="26"/>
                <w:szCs w:val="26"/>
              </w:rPr>
              <w:t xml:space="preserve">2. Стоимость Программы ОМС за счет средств системы ОМС </w:t>
            </w:r>
            <w:r>
              <w:rPr>
                <w:sz w:val="26"/>
                <w:szCs w:val="26"/>
              </w:rPr>
              <w:br/>
              <w:t xml:space="preserve">(сумма строк 06 + 07 + 10), в том числе: </w:t>
            </w:r>
          </w:p>
        </w:tc>
        <w:tc>
          <w:tcPr>
            <w:tcW w:w="72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05</w:t>
            </w:r>
          </w:p>
        </w:tc>
        <w:tc>
          <w:tcPr>
            <w:tcW w:w="15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22 158 328,7</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х</w:t>
            </w:r>
          </w:p>
        </w:tc>
        <w:tc>
          <w:tcPr>
            <w:tcW w:w="155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8 493,38</w:t>
            </w:r>
          </w:p>
        </w:tc>
      </w:tr>
      <w:tr w:rsidR="00E86AE2" w:rsidTr="00DA6B35">
        <w:trPr>
          <w:cantSplit/>
          <w:trHeight w:val="20"/>
        </w:trPr>
        <w:tc>
          <w:tcPr>
            <w:tcW w:w="467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rPr>
                <w:sz w:val="26"/>
                <w:szCs w:val="26"/>
              </w:rPr>
            </w:pPr>
            <w:r>
              <w:rPr>
                <w:sz w:val="26"/>
                <w:szCs w:val="26"/>
              </w:rPr>
              <w:t xml:space="preserve">2.1. субвенции из бюджета ФОМС в соответствии с постановлением Правительства Российской Федерации </w:t>
            </w:r>
            <w:r>
              <w:rPr>
                <w:sz w:val="26"/>
                <w:szCs w:val="26"/>
              </w:rPr>
              <w:br/>
              <w:t xml:space="preserve">от 23 июня 2011 г. № 496 </w:t>
            </w:r>
          </w:p>
        </w:tc>
        <w:tc>
          <w:tcPr>
            <w:tcW w:w="72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06</w:t>
            </w:r>
          </w:p>
        </w:tc>
        <w:tc>
          <w:tcPr>
            <w:tcW w:w="15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20 698 185,8</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х</w:t>
            </w:r>
          </w:p>
        </w:tc>
        <w:tc>
          <w:tcPr>
            <w:tcW w:w="155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7 933,70</w:t>
            </w:r>
          </w:p>
        </w:tc>
      </w:tr>
      <w:tr w:rsidR="00E86AE2" w:rsidTr="00DA6B35">
        <w:trPr>
          <w:cantSplit/>
          <w:trHeight w:val="20"/>
        </w:trPr>
        <w:tc>
          <w:tcPr>
            <w:tcW w:w="467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rPr>
                <w:sz w:val="26"/>
                <w:szCs w:val="26"/>
              </w:rPr>
            </w:pPr>
            <w:r>
              <w:rPr>
                <w:sz w:val="26"/>
                <w:szCs w:val="26"/>
              </w:rPr>
              <w:t xml:space="preserve">2.2. платежи бюджета Пермского края на финансовое обеспечение территориальной Программы ОМС в части базовой программы </w:t>
            </w:r>
          </w:p>
        </w:tc>
        <w:tc>
          <w:tcPr>
            <w:tcW w:w="72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07</w:t>
            </w:r>
          </w:p>
        </w:tc>
        <w:tc>
          <w:tcPr>
            <w:tcW w:w="15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1 150 329,2</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х</w:t>
            </w:r>
          </w:p>
        </w:tc>
        <w:tc>
          <w:tcPr>
            <w:tcW w:w="155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440,93</w:t>
            </w:r>
          </w:p>
        </w:tc>
      </w:tr>
      <w:tr w:rsidR="00E86AE2" w:rsidTr="00DA6B35">
        <w:trPr>
          <w:cantSplit/>
          <w:trHeight w:val="20"/>
        </w:trPr>
        <w:tc>
          <w:tcPr>
            <w:tcW w:w="467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rPr>
                <w:sz w:val="26"/>
                <w:szCs w:val="26"/>
              </w:rPr>
            </w:pPr>
            <w:r>
              <w:rPr>
                <w:sz w:val="26"/>
                <w:szCs w:val="26"/>
              </w:rPr>
              <w:t xml:space="preserve">2.3. платежи бюджета Пермского края на финансовое обеспечение дополнительных видов и условий оказания медицинской помощи, не установленных базовой программой </w:t>
            </w:r>
          </w:p>
        </w:tc>
        <w:tc>
          <w:tcPr>
            <w:tcW w:w="72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08</w:t>
            </w:r>
          </w:p>
        </w:tc>
        <w:tc>
          <w:tcPr>
            <w:tcW w:w="15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309 813,7</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х</w:t>
            </w:r>
          </w:p>
        </w:tc>
        <w:tc>
          <w:tcPr>
            <w:tcW w:w="155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118,75</w:t>
            </w:r>
          </w:p>
        </w:tc>
      </w:tr>
      <w:tr w:rsidR="00E86AE2" w:rsidTr="00DA6B35">
        <w:trPr>
          <w:cantSplit/>
          <w:trHeight w:val="20"/>
        </w:trPr>
        <w:tc>
          <w:tcPr>
            <w:tcW w:w="467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rPr>
                <w:sz w:val="26"/>
                <w:szCs w:val="26"/>
              </w:rPr>
            </w:pPr>
            <w:r>
              <w:rPr>
                <w:sz w:val="26"/>
                <w:szCs w:val="26"/>
              </w:rPr>
              <w:t xml:space="preserve">2.4. прочие поступления </w:t>
            </w:r>
          </w:p>
        </w:tc>
        <w:tc>
          <w:tcPr>
            <w:tcW w:w="72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09</w:t>
            </w:r>
          </w:p>
        </w:tc>
        <w:tc>
          <w:tcPr>
            <w:tcW w:w="154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0,0</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х</w:t>
            </w:r>
          </w:p>
        </w:tc>
        <w:tc>
          <w:tcPr>
            <w:tcW w:w="155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20" w:lineRule="exact"/>
              <w:jc w:val="center"/>
              <w:rPr>
                <w:sz w:val="26"/>
                <w:szCs w:val="26"/>
              </w:rPr>
            </w:pPr>
            <w:r>
              <w:rPr>
                <w:sz w:val="26"/>
                <w:szCs w:val="26"/>
              </w:rPr>
              <w:t>0,0</w:t>
            </w:r>
          </w:p>
        </w:tc>
      </w:tr>
    </w:tbl>
    <w:p w:rsidR="00E86AE2" w:rsidRDefault="00E86AE2" w:rsidP="004D70F5">
      <w:pPr>
        <w:autoSpaceDE w:val="0"/>
        <w:autoSpaceDN w:val="0"/>
        <w:adjustRightInd w:val="0"/>
        <w:jc w:val="both"/>
        <w:rPr>
          <w:sz w:val="22"/>
          <w:szCs w:val="22"/>
          <w:lang w:eastAsia="en-US"/>
        </w:rPr>
      </w:pPr>
    </w:p>
    <w:p w:rsidR="00E86AE2" w:rsidRDefault="00E86AE2" w:rsidP="00154009">
      <w:pPr>
        <w:widowControl w:val="0"/>
        <w:autoSpaceDE w:val="0"/>
        <w:autoSpaceDN w:val="0"/>
        <w:adjustRightInd w:val="0"/>
        <w:spacing w:line="240" w:lineRule="exact"/>
        <w:ind w:leftChars="-130" w:left="31680" w:hangingChars="142" w:firstLine="31680"/>
        <w:jc w:val="both"/>
        <w:rPr>
          <w:sz w:val="22"/>
          <w:szCs w:val="22"/>
          <w:lang w:eastAsia="en-US"/>
        </w:rPr>
      </w:pPr>
      <w:r>
        <w:rPr>
          <w:sz w:val="22"/>
          <w:szCs w:val="22"/>
          <w:lang w:eastAsia="en-US"/>
        </w:rPr>
        <w:t>*</w:t>
      </w:r>
      <w:r>
        <w:rPr>
          <w:sz w:val="22"/>
          <w:szCs w:val="22"/>
          <w:lang w:eastAsia="en-US"/>
        </w:rPr>
        <w:tab/>
        <w:t>Без учета бюджетных ассигнований федерального бюджета на обеспечение населения лекарственными средствами, реализацию национального проекта «Здоровье», целевые программы, а также средств, указанных в пункте 1 раздела II по </w:t>
      </w:r>
      <w:hyperlink r:id="rId50" w:history="1">
        <w:r>
          <w:rPr>
            <w:sz w:val="22"/>
            <w:szCs w:val="22"/>
            <w:lang w:eastAsia="en-US"/>
          </w:rPr>
          <w:t>строке 04</w:t>
        </w:r>
      </w:hyperlink>
      <w:r>
        <w:rPr>
          <w:sz w:val="22"/>
          <w:szCs w:val="22"/>
          <w:lang w:eastAsia="en-US"/>
        </w:rPr>
        <w:t>.</w:t>
      </w:r>
    </w:p>
    <w:p w:rsidR="00E86AE2" w:rsidRDefault="00E86AE2" w:rsidP="001B7387">
      <w:pPr>
        <w:shd w:val="clear" w:color="auto" w:fill="FFFFFF"/>
        <w:ind w:left="68"/>
        <w:jc w:val="both"/>
      </w:pPr>
    </w:p>
    <w:p w:rsidR="00E86AE2" w:rsidRDefault="00E86AE2" w:rsidP="001B7387">
      <w:pPr>
        <w:shd w:val="clear" w:color="auto" w:fill="FFFFFF"/>
        <w:ind w:left="68"/>
        <w:jc w:val="both"/>
      </w:pPr>
    </w:p>
    <w:p w:rsidR="00E86AE2" w:rsidRDefault="00E86AE2" w:rsidP="001B7387">
      <w:pPr>
        <w:shd w:val="clear" w:color="auto" w:fill="FFFFFF"/>
        <w:ind w:left="68"/>
        <w:jc w:val="both"/>
      </w:pPr>
    </w:p>
    <w:p w:rsidR="00E86AE2" w:rsidRDefault="00E86AE2" w:rsidP="001B7387">
      <w:pPr>
        <w:shd w:val="clear" w:color="auto" w:fill="FFFFFF"/>
        <w:ind w:left="68"/>
        <w:jc w:val="both"/>
      </w:pPr>
    </w:p>
    <w:p w:rsidR="00E86AE2" w:rsidRDefault="00E86AE2" w:rsidP="001B7387">
      <w:pPr>
        <w:shd w:val="clear" w:color="auto" w:fill="FFFFFF"/>
        <w:ind w:left="68"/>
        <w:jc w:val="both"/>
      </w:pPr>
    </w:p>
    <w:p w:rsidR="00E86AE2" w:rsidRDefault="00E86AE2" w:rsidP="001B7387">
      <w:pPr>
        <w:shd w:val="clear" w:color="auto" w:fill="FFFFFF"/>
        <w:ind w:left="68"/>
        <w:jc w:val="both"/>
      </w:pPr>
    </w:p>
    <w:p w:rsidR="00E86AE2" w:rsidRDefault="00E86AE2" w:rsidP="004D70F5">
      <w:pPr>
        <w:spacing w:line="240" w:lineRule="exact"/>
        <w:ind w:left="12242"/>
        <w:rPr>
          <w:szCs w:val="28"/>
        </w:rPr>
        <w:sectPr w:rsidR="00E86AE2" w:rsidSect="000C451D">
          <w:pgSz w:w="11906" w:h="16838" w:code="9"/>
          <w:pgMar w:top="454" w:right="567" w:bottom="1134" w:left="1701" w:header="454" w:footer="709" w:gutter="0"/>
          <w:pgNumType w:start="1"/>
          <w:cols w:space="708"/>
          <w:titlePg/>
          <w:docGrid w:linePitch="381"/>
        </w:sectPr>
      </w:pPr>
    </w:p>
    <w:p w:rsidR="00E86AE2" w:rsidRDefault="00E86AE2" w:rsidP="004D70F5">
      <w:pPr>
        <w:spacing w:line="240" w:lineRule="exact"/>
        <w:ind w:left="12242"/>
        <w:rPr>
          <w:szCs w:val="28"/>
          <w:lang w:eastAsia="en-US"/>
        </w:rPr>
      </w:pPr>
      <w:r>
        <w:rPr>
          <w:szCs w:val="28"/>
        </w:rPr>
        <w:t>Приложение 14</w:t>
      </w:r>
      <w:r>
        <w:rPr>
          <w:szCs w:val="28"/>
        </w:rPr>
        <w:br/>
        <w:t>к </w:t>
      </w:r>
      <w:r>
        <w:rPr>
          <w:szCs w:val="28"/>
          <w:lang w:eastAsia="en-US"/>
        </w:rPr>
        <w:t>Программе</w:t>
      </w:r>
    </w:p>
    <w:p w:rsidR="00E86AE2" w:rsidRDefault="00E86AE2" w:rsidP="004D70F5">
      <w:pPr>
        <w:spacing w:line="240" w:lineRule="exact"/>
        <w:ind w:left="9923"/>
        <w:rPr>
          <w:sz w:val="26"/>
          <w:szCs w:val="22"/>
          <w:lang w:eastAsia="en-US"/>
        </w:rPr>
      </w:pPr>
    </w:p>
    <w:p w:rsidR="00E86AE2" w:rsidRDefault="00E86AE2" w:rsidP="004D70F5">
      <w:pPr>
        <w:autoSpaceDE w:val="0"/>
        <w:autoSpaceDN w:val="0"/>
        <w:adjustRightInd w:val="0"/>
        <w:spacing w:line="280" w:lineRule="exact"/>
        <w:jc w:val="center"/>
        <w:rPr>
          <w:b/>
          <w:szCs w:val="28"/>
          <w:lang w:eastAsia="en-US"/>
        </w:rPr>
      </w:pPr>
      <w:r>
        <w:rPr>
          <w:b/>
          <w:szCs w:val="28"/>
          <w:lang w:eastAsia="en-US"/>
        </w:rPr>
        <w:t>УТВЕРЖДЕННАЯ ТЕРРИТОРИАЛЬНАЯ ПРОГРАММА</w:t>
      </w:r>
      <w:r>
        <w:rPr>
          <w:b/>
          <w:szCs w:val="28"/>
          <w:lang w:eastAsia="en-US"/>
        </w:rPr>
        <w:br/>
        <w:t>государственных гарантий бесплатного оказания населению Пермского края</w:t>
      </w:r>
      <w:r>
        <w:rPr>
          <w:b/>
          <w:szCs w:val="28"/>
          <w:lang w:eastAsia="en-US"/>
        </w:rPr>
        <w:br/>
        <w:t>медицинской помощи на 2014 год</w:t>
      </w:r>
    </w:p>
    <w:p w:rsidR="00E86AE2" w:rsidRDefault="00E86AE2" w:rsidP="004D70F5">
      <w:pPr>
        <w:autoSpaceDE w:val="0"/>
        <w:autoSpaceDN w:val="0"/>
        <w:adjustRightInd w:val="0"/>
        <w:jc w:val="both"/>
        <w:rPr>
          <w:rFonts w:ascii="Calibri" w:hAnsi="Calibri" w:cs="Calibri"/>
          <w:sz w:val="22"/>
          <w:szCs w:val="22"/>
          <w:lang w:eastAsia="en-US"/>
        </w:rPr>
      </w:pPr>
    </w:p>
    <w:tbl>
      <w:tblPr>
        <w:tblW w:w="14884" w:type="dxa"/>
        <w:tblInd w:w="28" w:type="dxa"/>
        <w:tblLayout w:type="fixed"/>
        <w:tblCellMar>
          <w:left w:w="70" w:type="dxa"/>
          <w:right w:w="70" w:type="dxa"/>
        </w:tblCellMar>
        <w:tblLook w:val="0000"/>
      </w:tblPr>
      <w:tblGrid>
        <w:gridCol w:w="4395"/>
        <w:gridCol w:w="567"/>
        <w:gridCol w:w="1417"/>
        <w:gridCol w:w="1276"/>
        <w:gridCol w:w="1276"/>
        <w:gridCol w:w="1228"/>
        <w:gridCol w:w="1215"/>
        <w:gridCol w:w="1350"/>
        <w:gridCol w:w="1451"/>
        <w:gridCol w:w="709"/>
      </w:tblGrid>
      <w:tr w:rsidR="00E86AE2" w:rsidTr="00DA6B35">
        <w:trPr>
          <w:cantSplit/>
          <w:trHeight w:val="20"/>
        </w:trPr>
        <w:tc>
          <w:tcPr>
            <w:tcW w:w="4395"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Медицинская помощь </w:t>
            </w:r>
            <w:r>
              <w:rPr>
                <w:sz w:val="22"/>
                <w:szCs w:val="22"/>
              </w:rPr>
              <w:br/>
              <w:t xml:space="preserve">по источникам финансирования </w:t>
            </w:r>
            <w:r>
              <w:rPr>
                <w:sz w:val="22"/>
                <w:szCs w:val="22"/>
              </w:rPr>
              <w:br/>
              <w:t>и условиям предоставления</w:t>
            </w:r>
          </w:p>
        </w:tc>
        <w:tc>
          <w:tcPr>
            <w:tcW w:w="567"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стро-ки</w:t>
            </w:r>
          </w:p>
        </w:tc>
        <w:tc>
          <w:tcPr>
            <w:tcW w:w="1417"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Единица </w:t>
            </w:r>
            <w:r>
              <w:rPr>
                <w:sz w:val="22"/>
                <w:szCs w:val="22"/>
              </w:rPr>
              <w:br/>
              <w:t>измерения</w:t>
            </w:r>
          </w:p>
        </w:tc>
        <w:tc>
          <w:tcPr>
            <w:tcW w:w="1276"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Террито-риальные нормативы объемов медицин-ской </w:t>
            </w:r>
            <w:r>
              <w:rPr>
                <w:sz w:val="22"/>
                <w:szCs w:val="22"/>
              </w:rPr>
              <w:br/>
              <w:t xml:space="preserve">помощи </w:t>
            </w:r>
            <w:r>
              <w:rPr>
                <w:sz w:val="22"/>
                <w:szCs w:val="22"/>
              </w:rPr>
              <w:br/>
              <w:t>на 1 жителя</w:t>
            </w:r>
          </w:p>
        </w:tc>
        <w:tc>
          <w:tcPr>
            <w:tcW w:w="1276"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Террито-риальные нормативы финансовых </w:t>
            </w:r>
            <w:r>
              <w:rPr>
                <w:sz w:val="22"/>
                <w:szCs w:val="22"/>
              </w:rPr>
              <w:br/>
              <w:t xml:space="preserve">затрат на единицу объемов медицин-ской </w:t>
            </w:r>
            <w:r>
              <w:rPr>
                <w:sz w:val="22"/>
                <w:szCs w:val="22"/>
              </w:rPr>
              <w:br/>
              <w:t>помощи</w:t>
            </w:r>
          </w:p>
        </w:tc>
        <w:tc>
          <w:tcPr>
            <w:tcW w:w="2443" w:type="dxa"/>
            <w:gridSpan w:val="2"/>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Подушевые нормативы </w:t>
            </w:r>
            <w:r>
              <w:rPr>
                <w:sz w:val="22"/>
                <w:szCs w:val="22"/>
              </w:rPr>
              <w:br/>
              <w:t>финансирования Программы</w:t>
            </w:r>
          </w:p>
        </w:tc>
        <w:tc>
          <w:tcPr>
            <w:tcW w:w="3510" w:type="dxa"/>
            <w:gridSpan w:val="3"/>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Стоимость Программы по источникам финансирования</w:t>
            </w:r>
          </w:p>
        </w:tc>
      </w:tr>
      <w:tr w:rsidR="00E86AE2" w:rsidTr="00DA6B35">
        <w:trPr>
          <w:cantSplit/>
          <w:trHeight w:val="20"/>
        </w:trPr>
        <w:tc>
          <w:tcPr>
            <w:tcW w:w="4395"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567"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417"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76"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76"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2443" w:type="dxa"/>
            <w:gridSpan w:val="2"/>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рублей на 1 жителя в год</w:t>
            </w:r>
          </w:p>
        </w:tc>
        <w:tc>
          <w:tcPr>
            <w:tcW w:w="2801" w:type="dxa"/>
            <w:gridSpan w:val="2"/>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тыс.рублей</w:t>
            </w:r>
          </w:p>
        </w:tc>
        <w:tc>
          <w:tcPr>
            <w:tcW w:w="709"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в % </w:t>
            </w:r>
            <w:r>
              <w:rPr>
                <w:sz w:val="22"/>
                <w:szCs w:val="22"/>
              </w:rPr>
              <w:br/>
              <w:t>к итогу</w:t>
            </w:r>
          </w:p>
        </w:tc>
      </w:tr>
      <w:tr w:rsidR="00E86AE2" w:rsidTr="00DA6B35">
        <w:trPr>
          <w:cantSplit/>
          <w:trHeight w:val="20"/>
        </w:trPr>
        <w:tc>
          <w:tcPr>
            <w:tcW w:w="4395"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567"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417"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76"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76"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28" w:type="dxa"/>
            <w:tcBorders>
              <w:top w:val="single" w:sz="6" w:space="0" w:color="auto"/>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из средств</w:t>
            </w:r>
            <w:r>
              <w:rPr>
                <w:sz w:val="22"/>
                <w:szCs w:val="22"/>
              </w:rPr>
              <w:br/>
              <w:t>краевого бюджета</w:t>
            </w:r>
          </w:p>
        </w:tc>
        <w:tc>
          <w:tcPr>
            <w:tcW w:w="1215" w:type="dxa"/>
            <w:tcBorders>
              <w:top w:val="single" w:sz="6" w:space="0" w:color="auto"/>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из средств </w:t>
            </w:r>
            <w:r>
              <w:rPr>
                <w:sz w:val="22"/>
                <w:szCs w:val="22"/>
              </w:rPr>
              <w:br/>
              <w:t>обяза-тельного медицин-ского страхо-вания</w:t>
            </w:r>
          </w:p>
        </w:tc>
        <w:tc>
          <w:tcPr>
            <w:tcW w:w="1350" w:type="dxa"/>
            <w:tcBorders>
              <w:top w:val="single" w:sz="6" w:space="0" w:color="auto"/>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средства краевого бюджета</w:t>
            </w:r>
          </w:p>
        </w:tc>
        <w:tc>
          <w:tcPr>
            <w:tcW w:w="1451" w:type="dxa"/>
            <w:tcBorders>
              <w:top w:val="single" w:sz="6" w:space="0" w:color="auto"/>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средства обязательного медицинского страхования</w:t>
            </w:r>
          </w:p>
        </w:tc>
        <w:tc>
          <w:tcPr>
            <w:tcW w:w="709"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r>
    </w:tbl>
    <w:p w:rsidR="00E86AE2" w:rsidRDefault="00E86AE2" w:rsidP="004D70F5">
      <w:pPr>
        <w:rPr>
          <w:sz w:val="2"/>
          <w:szCs w:val="2"/>
        </w:rPr>
      </w:pPr>
    </w:p>
    <w:tbl>
      <w:tblPr>
        <w:tblW w:w="14838" w:type="dxa"/>
        <w:tblInd w:w="70" w:type="dxa"/>
        <w:tblLayout w:type="fixed"/>
        <w:tblCellMar>
          <w:left w:w="70" w:type="dxa"/>
          <w:right w:w="70" w:type="dxa"/>
        </w:tblCellMar>
        <w:tblLook w:val="0000"/>
      </w:tblPr>
      <w:tblGrid>
        <w:gridCol w:w="4354"/>
        <w:gridCol w:w="560"/>
        <w:gridCol w:w="1427"/>
        <w:gridCol w:w="1274"/>
        <w:gridCol w:w="1274"/>
        <w:gridCol w:w="1232"/>
        <w:gridCol w:w="1203"/>
        <w:gridCol w:w="1358"/>
        <w:gridCol w:w="1470"/>
        <w:gridCol w:w="686"/>
      </w:tblGrid>
      <w:tr w:rsidR="00E86AE2" w:rsidTr="00DA6B35">
        <w:trPr>
          <w:cantSplit/>
          <w:trHeight w:val="20"/>
          <w:tblHeader/>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1</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2</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3</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4</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5</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6</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7</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8</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9</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10</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1. Медицинская помощь, предоставленная за счет бюджета Пермского края, </w:t>
            </w:r>
            <w:r>
              <w:rPr>
                <w:sz w:val="26"/>
                <w:szCs w:val="26"/>
              </w:rPr>
              <w:br/>
              <w:t xml:space="preserve">в том числе: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3,37</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8 870 638,7</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28,59</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1.1. Скорая медицинская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вызов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0,131</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2079,62</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272,43</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716 786,4</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2,31</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1.2. При заболеваниях, не включенных в Программу ОМС, </w:t>
            </w:r>
            <w:r>
              <w:rPr>
                <w:sz w:val="26"/>
                <w:szCs w:val="26"/>
              </w:rPr>
              <w:br/>
              <w:t xml:space="preserve">в том числе: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1396,69</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3 674 807,9</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11,83</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амбулаторная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посещение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0,704</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518,66</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365,14</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960 681,6</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5</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койко-день</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0,886</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1140,33</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1011,62</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2 661 650,7</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 дневных стационарах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6</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пациенто-день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0,048</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415,75</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19,95</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52 475,6</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1.3. Мероприятия по санитарно-эпидемиологическому благополучию человека</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7</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услуги</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0,121</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29,08</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3,52</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9 258,5</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0,03</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1.4. Прочие виды медицинских и иных услуг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8</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1589,36</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4 181 739,8</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13,49</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1.5. Специализированная высокотехнологичная медицинская помощь, оказываемая в медицинских организациях Пермского края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109,48</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288 046,1</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0,93</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койко-день</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0,012</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9123,25</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109,48</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288 046,1</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2. Средства бюджета Пермского края на затраты медицинских организаций, работающих в системе ОМС, которые не включены в тариф ОМС, </w:t>
            </w:r>
            <w:r>
              <w:rPr>
                <w:sz w:val="26"/>
                <w:szCs w:val="26"/>
              </w:rPr>
              <w:br/>
              <w:t xml:space="preserve">в том числе: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11</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скорая медицинская помощь</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12</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вызов</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амбулаторная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13</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посещение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14</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койко-день</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 дневных стационарах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15</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пациенто-день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3. Медицинская помощь в рамках Программы ОМС, </w:t>
            </w:r>
            <w:r>
              <w:rPr>
                <w:sz w:val="26"/>
                <w:szCs w:val="26"/>
              </w:rPr>
              <w:br/>
              <w:t xml:space="preserve">в том числе: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16</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22 158 328,7</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71,41</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скорая медицинская помощь, за исключением санитарно-авиационной и скорой медицинской помощи, в том числе скорой специализированной, в части медицинской помощи, не включенной в Программу ОМС</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17</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вызов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0,191</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2145,67</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409,82</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1 150 328,8</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амбулаторная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18</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посещение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8,94</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342,36</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3060,70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8 591 049,9</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19</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койко-день</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1,8</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2115,40</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3807,72</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10 687 858,8</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 дневных стационарах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20</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пациенто-день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0,55</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914,79</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503,13</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1 412 244,2</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затраты на административно-управленческий персонал (далее - АУП)  ТФОМС Пермского края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21</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37,74</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105 943,1</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затраты на АУП страховых медицинских организаций</w:t>
            </w:r>
            <w:r>
              <w:rPr>
                <w:sz w:val="26"/>
                <w:szCs w:val="26"/>
              </w:rPr>
              <w:br/>
              <w:t xml:space="preserve">в том числе: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22</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75,14</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210 903,9</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1. Медицинская помощь, </w:t>
            </w:r>
            <w:r>
              <w:rPr>
                <w:sz w:val="26"/>
                <w:szCs w:val="26"/>
              </w:rPr>
              <w:br/>
              <w:t xml:space="preserve">предоставляемая в рамках базовой программы ОМС лицам, получившим полис ОМС в Пермском крае: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23</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7670,99</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21 531 667,4</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скорая медицинская помощь</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24</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вызов</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0,191</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2145,67</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409,82</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1 150 328,8</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амбулаторная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25</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посещение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8,94</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338,89</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3029,68</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8 503 975,1</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26</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койко-день</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1,8</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2074,44</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3733,99</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10 480 912,3</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 дневных стационарах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27</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пациенто-день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0,55</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904,56</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497,50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1 396 451,2</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2. Медицинская помощь, предоставляемая </w:t>
            </w:r>
            <w:r>
              <w:rPr>
                <w:sz w:val="26"/>
                <w:szCs w:val="26"/>
              </w:rPr>
              <w:br/>
              <w:t xml:space="preserve">сверх базовой Программы ОМС: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28</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110,39</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309 814,3</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скорая медицинская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29</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вызов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0,0</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0,0</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амбулаторная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30</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посещение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3,47</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31,02</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87 074,8</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31</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койко-день</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40,96</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73,73</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206 946,5</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 дневных стационарах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32</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пациенто-день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10,23</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5,63</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15 793,0</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5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Итого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33</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3 371,49</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8 493,38</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8 870 638,7</w:t>
            </w:r>
          </w:p>
        </w:tc>
        <w:tc>
          <w:tcPr>
            <w:tcW w:w="147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22 158 328,7</w:t>
            </w:r>
          </w:p>
        </w:tc>
        <w:tc>
          <w:tcPr>
            <w:tcW w:w="68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100</w:t>
            </w:r>
          </w:p>
        </w:tc>
      </w:tr>
    </w:tbl>
    <w:p w:rsidR="00E86AE2" w:rsidRDefault="00E86AE2" w:rsidP="004D70F5">
      <w:pPr>
        <w:jc w:val="right"/>
        <w:sectPr w:rsidR="00E86AE2" w:rsidSect="000C451D">
          <w:pgSz w:w="16838" w:h="11906" w:orient="landscape" w:code="9"/>
          <w:pgMar w:top="1701" w:right="454" w:bottom="567" w:left="1134" w:header="454" w:footer="709" w:gutter="0"/>
          <w:pgNumType w:start="1"/>
          <w:cols w:space="708"/>
          <w:titlePg/>
          <w:docGrid w:linePitch="381"/>
        </w:sectPr>
      </w:pPr>
    </w:p>
    <w:p w:rsidR="00E86AE2" w:rsidRDefault="00E86AE2" w:rsidP="004D70F5">
      <w:pPr>
        <w:jc w:val="right"/>
      </w:pPr>
    </w:p>
    <w:p w:rsidR="00E86AE2" w:rsidRDefault="00E86AE2" w:rsidP="000C451D">
      <w:pPr>
        <w:spacing w:line="240" w:lineRule="exact"/>
        <w:ind w:left="7020"/>
        <w:rPr>
          <w:szCs w:val="22"/>
          <w:lang w:eastAsia="en-US"/>
        </w:rPr>
      </w:pPr>
      <w:r>
        <w:rPr>
          <w:szCs w:val="28"/>
        </w:rPr>
        <w:t>Приложение 15</w:t>
      </w:r>
      <w:r>
        <w:rPr>
          <w:szCs w:val="28"/>
        </w:rPr>
        <w:br/>
        <w:t>к </w:t>
      </w:r>
      <w:r>
        <w:rPr>
          <w:szCs w:val="22"/>
          <w:lang w:eastAsia="en-US"/>
        </w:rPr>
        <w:t>Программе</w:t>
      </w:r>
    </w:p>
    <w:p w:rsidR="00E86AE2" w:rsidRDefault="00E86AE2" w:rsidP="000C451D">
      <w:pPr>
        <w:spacing w:line="240" w:lineRule="exact"/>
        <w:ind w:left="5670"/>
        <w:rPr>
          <w:szCs w:val="22"/>
          <w:lang w:eastAsia="en-US"/>
        </w:rPr>
      </w:pPr>
    </w:p>
    <w:p w:rsidR="00E86AE2" w:rsidRDefault="00E86AE2" w:rsidP="000C451D">
      <w:pPr>
        <w:spacing w:line="240" w:lineRule="exact"/>
        <w:ind w:left="5670"/>
        <w:rPr>
          <w:szCs w:val="28"/>
        </w:rPr>
      </w:pPr>
    </w:p>
    <w:p w:rsidR="00E86AE2" w:rsidRDefault="00E86AE2" w:rsidP="000C451D">
      <w:pPr>
        <w:autoSpaceDE w:val="0"/>
        <w:autoSpaceDN w:val="0"/>
        <w:adjustRightInd w:val="0"/>
        <w:spacing w:line="280" w:lineRule="exact"/>
        <w:jc w:val="center"/>
        <w:rPr>
          <w:b/>
          <w:szCs w:val="22"/>
          <w:lang w:eastAsia="en-US"/>
        </w:rPr>
      </w:pPr>
      <w:r>
        <w:rPr>
          <w:b/>
          <w:szCs w:val="22"/>
          <w:lang w:eastAsia="en-US"/>
        </w:rPr>
        <w:t>УТВЕРЖДЕННАЯ СТОИМОСТЬ</w:t>
      </w:r>
      <w:r>
        <w:rPr>
          <w:b/>
          <w:szCs w:val="22"/>
          <w:lang w:eastAsia="en-US"/>
        </w:rPr>
        <w:br/>
        <w:t xml:space="preserve">территориальной программы государственных гарантий </w:t>
      </w:r>
      <w:r>
        <w:rPr>
          <w:b/>
          <w:szCs w:val="22"/>
          <w:lang w:eastAsia="en-US"/>
        </w:rPr>
        <w:br/>
        <w:t xml:space="preserve">бесплатного оказания населению Пермского края медицинской помощи </w:t>
      </w:r>
      <w:r>
        <w:rPr>
          <w:b/>
          <w:szCs w:val="22"/>
          <w:lang w:eastAsia="en-US"/>
        </w:rPr>
        <w:br/>
        <w:t>по источникам финансирования на 2015 год</w:t>
      </w:r>
    </w:p>
    <w:p w:rsidR="00E86AE2" w:rsidRDefault="00E86AE2" w:rsidP="000C451D">
      <w:pPr>
        <w:autoSpaceDE w:val="0"/>
        <w:autoSpaceDN w:val="0"/>
        <w:adjustRightInd w:val="0"/>
        <w:jc w:val="both"/>
        <w:rPr>
          <w:sz w:val="22"/>
          <w:szCs w:val="22"/>
          <w:lang w:eastAsia="en-US"/>
        </w:rPr>
      </w:pPr>
    </w:p>
    <w:tbl>
      <w:tblPr>
        <w:tblW w:w="10047" w:type="dxa"/>
        <w:tblInd w:w="-332" w:type="dxa"/>
        <w:tblLayout w:type="fixed"/>
        <w:tblCellMar>
          <w:left w:w="70" w:type="dxa"/>
          <w:right w:w="70" w:type="dxa"/>
        </w:tblCellMar>
        <w:tblLook w:val="0000"/>
      </w:tblPr>
      <w:tblGrid>
        <w:gridCol w:w="4676"/>
        <w:gridCol w:w="708"/>
        <w:gridCol w:w="1553"/>
        <w:gridCol w:w="6"/>
        <w:gridCol w:w="1562"/>
        <w:gridCol w:w="1542"/>
      </w:tblGrid>
      <w:tr w:rsidR="00E86AE2" w:rsidTr="00DA6B35">
        <w:trPr>
          <w:cantSplit/>
          <w:trHeight w:val="20"/>
        </w:trPr>
        <w:tc>
          <w:tcPr>
            <w:tcW w:w="4676"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E86AE2">
            <w:pPr>
              <w:spacing w:before="40" w:after="40" w:line="220" w:lineRule="exact"/>
              <w:ind w:leftChars="-14" w:left="31680" w:firstLineChars="12" w:firstLine="31680"/>
              <w:jc w:val="center"/>
              <w:rPr>
                <w:sz w:val="22"/>
                <w:szCs w:val="22"/>
              </w:rPr>
            </w:pPr>
            <w:r>
              <w:rPr>
                <w:sz w:val="22"/>
                <w:szCs w:val="22"/>
              </w:rPr>
              <w:t xml:space="preserve">Источники </w:t>
            </w:r>
            <w:r>
              <w:rPr>
                <w:sz w:val="22"/>
                <w:szCs w:val="22"/>
              </w:rPr>
              <w:br/>
              <w:t>финансового обеспечения Программы</w:t>
            </w:r>
          </w:p>
        </w:tc>
        <w:tc>
          <w:tcPr>
            <w:tcW w:w="708"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строки</w:t>
            </w:r>
          </w:p>
        </w:tc>
        <w:tc>
          <w:tcPr>
            <w:tcW w:w="4663" w:type="dxa"/>
            <w:gridSpan w:val="4"/>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Утвержденная </w:t>
            </w:r>
            <w:r>
              <w:rPr>
                <w:sz w:val="22"/>
                <w:szCs w:val="22"/>
              </w:rPr>
              <w:br/>
              <w:t>стоимость Программы</w:t>
            </w:r>
          </w:p>
        </w:tc>
      </w:tr>
      <w:tr w:rsidR="00E86AE2" w:rsidTr="00DA6B35">
        <w:trPr>
          <w:cantSplit/>
          <w:trHeight w:val="20"/>
        </w:trPr>
        <w:tc>
          <w:tcPr>
            <w:tcW w:w="4676" w:type="dxa"/>
            <w:vMerge/>
            <w:tcBorders>
              <w:top w:val="nil"/>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rPr>
                <w:sz w:val="22"/>
                <w:szCs w:val="22"/>
              </w:rPr>
            </w:pPr>
          </w:p>
        </w:tc>
        <w:tc>
          <w:tcPr>
            <w:tcW w:w="708" w:type="dxa"/>
            <w:vMerge/>
            <w:tcBorders>
              <w:top w:val="nil"/>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559" w:type="dxa"/>
            <w:gridSpan w:val="2"/>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всего, </w:t>
            </w:r>
            <w:r>
              <w:rPr>
                <w:sz w:val="22"/>
                <w:szCs w:val="22"/>
              </w:rPr>
              <w:br/>
              <w:t>тыс.руб.</w:t>
            </w:r>
          </w:p>
        </w:tc>
        <w:tc>
          <w:tcPr>
            <w:tcW w:w="1562"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на одного жителя </w:t>
            </w:r>
            <w:r>
              <w:rPr>
                <w:sz w:val="22"/>
                <w:szCs w:val="22"/>
              </w:rPr>
              <w:br/>
              <w:t>(по бюджету) в год, руб.</w:t>
            </w:r>
          </w:p>
        </w:tc>
        <w:tc>
          <w:tcPr>
            <w:tcW w:w="1542"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на одного человека (одно застрахованное лицо по ОМС) в год, руб.</w:t>
            </w:r>
          </w:p>
        </w:tc>
      </w:tr>
      <w:tr w:rsidR="00E86AE2" w:rsidTr="00DA6B35">
        <w:trPr>
          <w:cantSplit/>
          <w:trHeight w:val="20"/>
        </w:trPr>
        <w:tc>
          <w:tcPr>
            <w:tcW w:w="46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rPr>
                <w:sz w:val="26"/>
                <w:szCs w:val="26"/>
              </w:rPr>
            </w:pPr>
            <w:r>
              <w:rPr>
                <w:sz w:val="26"/>
                <w:szCs w:val="26"/>
              </w:rPr>
              <w:t xml:space="preserve">Стоимость Программы, всего </w:t>
            </w:r>
            <w:r>
              <w:rPr>
                <w:sz w:val="26"/>
                <w:szCs w:val="26"/>
              </w:rPr>
              <w:br/>
              <w:t xml:space="preserve">(сумма строк 02 + 03), </w:t>
            </w:r>
            <w:r>
              <w:rPr>
                <w:sz w:val="26"/>
                <w:szCs w:val="26"/>
              </w:rPr>
              <w:br/>
              <w:t xml:space="preserve">в том числе: </w:t>
            </w:r>
          </w:p>
        </w:tc>
        <w:tc>
          <w:tcPr>
            <w:tcW w:w="70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01</w:t>
            </w:r>
          </w:p>
        </w:tc>
        <w:tc>
          <w:tcPr>
            <w:tcW w:w="155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37 458 278,8</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3662,59</w:t>
            </w:r>
          </w:p>
        </w:tc>
        <w:tc>
          <w:tcPr>
            <w:tcW w:w="154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10 664,19</w:t>
            </w:r>
          </w:p>
        </w:tc>
      </w:tr>
      <w:tr w:rsidR="00E86AE2" w:rsidTr="00DA6B35">
        <w:trPr>
          <w:cantSplit/>
          <w:trHeight w:val="20"/>
        </w:trPr>
        <w:tc>
          <w:tcPr>
            <w:tcW w:w="46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rPr>
                <w:sz w:val="26"/>
                <w:szCs w:val="26"/>
              </w:rPr>
            </w:pPr>
            <w:r>
              <w:rPr>
                <w:sz w:val="26"/>
                <w:szCs w:val="26"/>
              </w:rPr>
              <w:t xml:space="preserve">I. Средства консолидированного бюджета Пермского края* </w:t>
            </w:r>
          </w:p>
        </w:tc>
        <w:tc>
          <w:tcPr>
            <w:tcW w:w="70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02</w:t>
            </w:r>
          </w:p>
        </w:tc>
        <w:tc>
          <w:tcPr>
            <w:tcW w:w="155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9 636 566,2</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3662,59</w:t>
            </w:r>
          </w:p>
        </w:tc>
        <w:tc>
          <w:tcPr>
            <w:tcW w:w="154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0,0</w:t>
            </w:r>
          </w:p>
        </w:tc>
      </w:tr>
      <w:tr w:rsidR="00E86AE2" w:rsidTr="00DA6B35">
        <w:trPr>
          <w:cantSplit/>
          <w:trHeight w:val="20"/>
        </w:trPr>
        <w:tc>
          <w:tcPr>
            <w:tcW w:w="46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rPr>
                <w:sz w:val="26"/>
                <w:szCs w:val="26"/>
              </w:rPr>
            </w:pPr>
            <w:r>
              <w:rPr>
                <w:sz w:val="26"/>
                <w:szCs w:val="26"/>
              </w:rPr>
              <w:t xml:space="preserve">II. Стоимость Программы ОМС, всего (сумма строк 04 + 05) </w:t>
            </w:r>
          </w:p>
        </w:tc>
        <w:tc>
          <w:tcPr>
            <w:tcW w:w="70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03</w:t>
            </w:r>
          </w:p>
        </w:tc>
        <w:tc>
          <w:tcPr>
            <w:tcW w:w="155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27 821 712,6</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0,0</w:t>
            </w:r>
          </w:p>
        </w:tc>
        <w:tc>
          <w:tcPr>
            <w:tcW w:w="154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10 664,19</w:t>
            </w:r>
          </w:p>
        </w:tc>
      </w:tr>
      <w:tr w:rsidR="00E86AE2" w:rsidTr="00DA6B35">
        <w:trPr>
          <w:cantSplit/>
          <w:trHeight w:val="20"/>
        </w:trPr>
        <w:tc>
          <w:tcPr>
            <w:tcW w:w="46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rPr>
                <w:sz w:val="26"/>
                <w:szCs w:val="26"/>
              </w:rPr>
            </w:pPr>
            <w:r>
              <w:rPr>
                <w:sz w:val="26"/>
                <w:szCs w:val="26"/>
              </w:rPr>
              <w:t>1. Средства консолидированного бюджета Пермского края на содержание</w:t>
            </w:r>
            <w:r>
              <w:rPr>
                <w:sz w:val="26"/>
                <w:szCs w:val="26"/>
              </w:rPr>
              <w:br/>
              <w:t xml:space="preserve">медицинских организаций, работающих в системе ОМС </w:t>
            </w:r>
          </w:p>
        </w:tc>
        <w:tc>
          <w:tcPr>
            <w:tcW w:w="70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04</w:t>
            </w:r>
          </w:p>
        </w:tc>
        <w:tc>
          <w:tcPr>
            <w:tcW w:w="155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0,0</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0,0</w:t>
            </w:r>
          </w:p>
        </w:tc>
        <w:tc>
          <w:tcPr>
            <w:tcW w:w="154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0,0</w:t>
            </w:r>
          </w:p>
        </w:tc>
      </w:tr>
      <w:tr w:rsidR="00E86AE2" w:rsidTr="00DA6B35">
        <w:trPr>
          <w:cantSplit/>
          <w:trHeight w:val="20"/>
        </w:trPr>
        <w:tc>
          <w:tcPr>
            <w:tcW w:w="46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rPr>
                <w:sz w:val="26"/>
                <w:szCs w:val="26"/>
              </w:rPr>
            </w:pPr>
            <w:r>
              <w:rPr>
                <w:sz w:val="26"/>
                <w:szCs w:val="26"/>
              </w:rPr>
              <w:t xml:space="preserve">2. Стоимость Программы ОМС за счет средств системы ОМС </w:t>
            </w:r>
            <w:r>
              <w:rPr>
                <w:sz w:val="26"/>
                <w:szCs w:val="26"/>
              </w:rPr>
              <w:br/>
              <w:t xml:space="preserve">(сумма строк 06 + 07 + 10), </w:t>
            </w:r>
            <w:r>
              <w:rPr>
                <w:sz w:val="26"/>
                <w:szCs w:val="26"/>
              </w:rPr>
              <w:br/>
              <w:t xml:space="preserve">в том числе: </w:t>
            </w:r>
          </w:p>
        </w:tc>
        <w:tc>
          <w:tcPr>
            <w:tcW w:w="70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05</w:t>
            </w:r>
          </w:p>
        </w:tc>
        <w:tc>
          <w:tcPr>
            <w:tcW w:w="155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27 821 712,6</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х</w:t>
            </w:r>
          </w:p>
        </w:tc>
        <w:tc>
          <w:tcPr>
            <w:tcW w:w="154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10 664,19</w:t>
            </w:r>
          </w:p>
        </w:tc>
      </w:tr>
      <w:tr w:rsidR="00E86AE2" w:rsidTr="00DA6B35">
        <w:trPr>
          <w:cantSplit/>
          <w:trHeight w:val="20"/>
        </w:trPr>
        <w:tc>
          <w:tcPr>
            <w:tcW w:w="46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rPr>
                <w:sz w:val="26"/>
                <w:szCs w:val="26"/>
              </w:rPr>
            </w:pPr>
            <w:r>
              <w:rPr>
                <w:sz w:val="26"/>
                <w:szCs w:val="26"/>
              </w:rPr>
              <w:t xml:space="preserve">2.1. субвенции из бюджета ФОМС в соответствии с постановлением Правительства Российской Федерации от 23 июня 2011 г. № 496 </w:t>
            </w:r>
          </w:p>
        </w:tc>
        <w:tc>
          <w:tcPr>
            <w:tcW w:w="70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06</w:t>
            </w:r>
          </w:p>
        </w:tc>
        <w:tc>
          <w:tcPr>
            <w:tcW w:w="155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26 119 614,9</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х</w:t>
            </w:r>
          </w:p>
        </w:tc>
        <w:tc>
          <w:tcPr>
            <w:tcW w:w="154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10 011,77</w:t>
            </w:r>
          </w:p>
        </w:tc>
      </w:tr>
      <w:tr w:rsidR="00E86AE2" w:rsidTr="00DA6B35">
        <w:trPr>
          <w:cantSplit/>
          <w:trHeight w:val="20"/>
        </w:trPr>
        <w:tc>
          <w:tcPr>
            <w:tcW w:w="46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rPr>
                <w:sz w:val="26"/>
                <w:szCs w:val="26"/>
              </w:rPr>
            </w:pPr>
            <w:r>
              <w:rPr>
                <w:sz w:val="26"/>
                <w:szCs w:val="26"/>
              </w:rPr>
              <w:t xml:space="preserve">2.2. платежи бюджета Пермского края на финансовое обеспечение территориальной Программы ОМС в части базовой программы </w:t>
            </w:r>
          </w:p>
        </w:tc>
        <w:tc>
          <w:tcPr>
            <w:tcW w:w="70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07</w:t>
            </w:r>
          </w:p>
        </w:tc>
        <w:tc>
          <w:tcPr>
            <w:tcW w:w="155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1 392 284,0</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х</w:t>
            </w:r>
          </w:p>
        </w:tc>
        <w:tc>
          <w:tcPr>
            <w:tcW w:w="154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533,67</w:t>
            </w:r>
          </w:p>
        </w:tc>
      </w:tr>
      <w:tr w:rsidR="00E86AE2" w:rsidTr="00DA6B35">
        <w:trPr>
          <w:cantSplit/>
          <w:trHeight w:val="20"/>
        </w:trPr>
        <w:tc>
          <w:tcPr>
            <w:tcW w:w="46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rPr>
                <w:sz w:val="26"/>
                <w:szCs w:val="26"/>
              </w:rPr>
            </w:pPr>
            <w:r>
              <w:rPr>
                <w:sz w:val="26"/>
                <w:szCs w:val="26"/>
              </w:rPr>
              <w:t xml:space="preserve">2.3. платежи бюджета Пермского края на финансовое обеспечение дополнительных видов и условий оказания медицинской помощи, не установленных базовой программой </w:t>
            </w:r>
          </w:p>
        </w:tc>
        <w:tc>
          <w:tcPr>
            <w:tcW w:w="70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08</w:t>
            </w:r>
          </w:p>
        </w:tc>
        <w:tc>
          <w:tcPr>
            <w:tcW w:w="155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309 813,7</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х</w:t>
            </w:r>
          </w:p>
        </w:tc>
        <w:tc>
          <w:tcPr>
            <w:tcW w:w="154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118,75</w:t>
            </w:r>
          </w:p>
        </w:tc>
      </w:tr>
      <w:tr w:rsidR="00E86AE2" w:rsidTr="00DA6B35">
        <w:trPr>
          <w:cantSplit/>
          <w:trHeight w:val="20"/>
        </w:trPr>
        <w:tc>
          <w:tcPr>
            <w:tcW w:w="467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rPr>
                <w:sz w:val="26"/>
                <w:szCs w:val="26"/>
              </w:rPr>
            </w:pPr>
            <w:r>
              <w:rPr>
                <w:sz w:val="26"/>
                <w:szCs w:val="26"/>
              </w:rPr>
              <w:t xml:space="preserve">2.4. прочие поступления </w:t>
            </w:r>
          </w:p>
        </w:tc>
        <w:tc>
          <w:tcPr>
            <w:tcW w:w="70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09</w:t>
            </w:r>
          </w:p>
        </w:tc>
        <w:tc>
          <w:tcPr>
            <w:tcW w:w="155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0,0</w:t>
            </w:r>
          </w:p>
        </w:tc>
        <w:tc>
          <w:tcPr>
            <w:tcW w:w="1568" w:type="dxa"/>
            <w:gridSpan w:val="2"/>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х</w:t>
            </w:r>
          </w:p>
        </w:tc>
        <w:tc>
          <w:tcPr>
            <w:tcW w:w="154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8975BB">
            <w:pPr>
              <w:widowControl w:val="0"/>
              <w:autoSpaceDE w:val="0"/>
              <w:autoSpaceDN w:val="0"/>
              <w:adjustRightInd w:val="0"/>
              <w:spacing w:beforeLines="50" w:after="40" w:line="240" w:lineRule="exact"/>
              <w:jc w:val="center"/>
              <w:rPr>
                <w:sz w:val="26"/>
                <w:szCs w:val="26"/>
              </w:rPr>
            </w:pPr>
            <w:r>
              <w:rPr>
                <w:sz w:val="26"/>
                <w:szCs w:val="26"/>
              </w:rPr>
              <w:t>0,0</w:t>
            </w:r>
          </w:p>
        </w:tc>
      </w:tr>
    </w:tbl>
    <w:p w:rsidR="00E86AE2" w:rsidRDefault="00E86AE2" w:rsidP="00E86AE2">
      <w:pPr>
        <w:autoSpaceDE w:val="0"/>
        <w:autoSpaceDN w:val="0"/>
        <w:adjustRightInd w:val="0"/>
        <w:ind w:leftChars="-150" w:left="31680"/>
        <w:jc w:val="both"/>
        <w:rPr>
          <w:sz w:val="22"/>
          <w:szCs w:val="22"/>
          <w:lang w:eastAsia="en-US"/>
        </w:rPr>
      </w:pPr>
    </w:p>
    <w:p w:rsidR="00E86AE2" w:rsidRDefault="00E86AE2" w:rsidP="00154009">
      <w:pPr>
        <w:autoSpaceDE w:val="0"/>
        <w:autoSpaceDN w:val="0"/>
        <w:adjustRightInd w:val="0"/>
        <w:ind w:leftChars="-149" w:left="31680" w:hangingChars="163" w:firstLine="31680"/>
        <w:jc w:val="both"/>
        <w:rPr>
          <w:sz w:val="22"/>
          <w:szCs w:val="22"/>
          <w:lang w:eastAsia="en-US"/>
        </w:rPr>
      </w:pPr>
      <w:r>
        <w:rPr>
          <w:sz w:val="22"/>
          <w:szCs w:val="22"/>
          <w:lang w:eastAsia="en-US"/>
        </w:rPr>
        <w:t>*</w:t>
      </w:r>
      <w:r>
        <w:rPr>
          <w:sz w:val="22"/>
          <w:szCs w:val="22"/>
          <w:lang w:eastAsia="en-US"/>
        </w:rPr>
        <w:tab/>
        <w:t>Без учета бюджетных ассигнований федерального бюджета на обеспечение населения лекарственными средствами, реализацию национального проекта «Здоровье», целевые программы, а также средств, указанных в пункте 1 раздела II по </w:t>
      </w:r>
      <w:hyperlink r:id="rId51" w:history="1">
        <w:r>
          <w:rPr>
            <w:sz w:val="22"/>
            <w:szCs w:val="22"/>
            <w:lang w:eastAsia="en-US"/>
          </w:rPr>
          <w:t>строке 04</w:t>
        </w:r>
      </w:hyperlink>
      <w:r>
        <w:rPr>
          <w:sz w:val="22"/>
          <w:szCs w:val="22"/>
          <w:lang w:eastAsia="en-US"/>
        </w:rPr>
        <w:t>.</w:t>
      </w:r>
    </w:p>
    <w:p w:rsidR="00E86AE2" w:rsidRDefault="00E86AE2" w:rsidP="001B7387">
      <w:pPr>
        <w:shd w:val="clear" w:color="auto" w:fill="FFFFFF"/>
        <w:ind w:left="68"/>
        <w:jc w:val="both"/>
      </w:pPr>
    </w:p>
    <w:p w:rsidR="00E86AE2" w:rsidRDefault="00E86AE2" w:rsidP="001B7387">
      <w:pPr>
        <w:shd w:val="clear" w:color="auto" w:fill="FFFFFF"/>
        <w:ind w:left="68"/>
        <w:jc w:val="both"/>
      </w:pPr>
    </w:p>
    <w:p w:rsidR="00E86AE2" w:rsidRDefault="00E86AE2" w:rsidP="001B7387">
      <w:pPr>
        <w:shd w:val="clear" w:color="auto" w:fill="FFFFFF"/>
        <w:ind w:left="68"/>
        <w:jc w:val="both"/>
      </w:pPr>
    </w:p>
    <w:p w:rsidR="00E86AE2" w:rsidRDefault="00E86AE2" w:rsidP="001B7387">
      <w:pPr>
        <w:shd w:val="clear" w:color="auto" w:fill="FFFFFF"/>
        <w:ind w:left="68"/>
        <w:jc w:val="both"/>
      </w:pPr>
    </w:p>
    <w:p w:rsidR="00E86AE2" w:rsidRDefault="00E86AE2" w:rsidP="000C451D">
      <w:pPr>
        <w:spacing w:line="240" w:lineRule="exact"/>
        <w:ind w:left="11880"/>
        <w:rPr>
          <w:szCs w:val="28"/>
        </w:rPr>
        <w:sectPr w:rsidR="00E86AE2" w:rsidSect="000C451D">
          <w:pgSz w:w="11906" w:h="16838" w:code="9"/>
          <w:pgMar w:top="454" w:right="567" w:bottom="1134" w:left="1701" w:header="454" w:footer="709" w:gutter="0"/>
          <w:pgNumType w:start="1"/>
          <w:cols w:space="708"/>
          <w:titlePg/>
          <w:docGrid w:linePitch="381"/>
        </w:sectPr>
      </w:pPr>
    </w:p>
    <w:p w:rsidR="00E86AE2" w:rsidRDefault="00E86AE2" w:rsidP="000C451D">
      <w:pPr>
        <w:spacing w:line="240" w:lineRule="exact"/>
        <w:ind w:left="11880"/>
        <w:rPr>
          <w:szCs w:val="22"/>
          <w:lang w:eastAsia="en-US"/>
        </w:rPr>
      </w:pPr>
      <w:r>
        <w:rPr>
          <w:szCs w:val="28"/>
        </w:rPr>
        <w:t>Приложение 16</w:t>
      </w:r>
      <w:r>
        <w:rPr>
          <w:szCs w:val="28"/>
        </w:rPr>
        <w:br/>
        <w:t>к </w:t>
      </w:r>
      <w:r>
        <w:rPr>
          <w:szCs w:val="22"/>
          <w:lang w:eastAsia="en-US"/>
        </w:rPr>
        <w:t>Программе</w:t>
      </w:r>
    </w:p>
    <w:p w:rsidR="00E86AE2" w:rsidRDefault="00E86AE2" w:rsidP="000C451D">
      <w:pPr>
        <w:spacing w:line="240" w:lineRule="exact"/>
        <w:ind w:left="9923"/>
        <w:rPr>
          <w:szCs w:val="22"/>
          <w:lang w:eastAsia="en-US"/>
        </w:rPr>
      </w:pPr>
    </w:p>
    <w:p w:rsidR="00E86AE2" w:rsidRDefault="00E86AE2" w:rsidP="000C451D">
      <w:pPr>
        <w:spacing w:line="240" w:lineRule="exact"/>
        <w:ind w:left="9923"/>
        <w:rPr>
          <w:szCs w:val="22"/>
          <w:lang w:eastAsia="en-US"/>
        </w:rPr>
      </w:pPr>
    </w:p>
    <w:p w:rsidR="00E86AE2" w:rsidRDefault="00E86AE2" w:rsidP="000C451D">
      <w:pPr>
        <w:autoSpaceDE w:val="0"/>
        <w:autoSpaceDN w:val="0"/>
        <w:adjustRightInd w:val="0"/>
        <w:spacing w:line="280" w:lineRule="exact"/>
        <w:jc w:val="center"/>
        <w:rPr>
          <w:b/>
          <w:szCs w:val="22"/>
          <w:lang w:eastAsia="en-US"/>
        </w:rPr>
      </w:pPr>
      <w:r>
        <w:rPr>
          <w:b/>
          <w:szCs w:val="22"/>
          <w:lang w:eastAsia="en-US"/>
        </w:rPr>
        <w:t>УТВЕРЖДЕННАЯ ТЕРРИТОРИАЛЬНАЯ ПРОГРАММА</w:t>
      </w:r>
      <w:r>
        <w:rPr>
          <w:b/>
          <w:szCs w:val="22"/>
          <w:lang w:eastAsia="en-US"/>
        </w:rPr>
        <w:br/>
        <w:t>государственных гарантий бесплатного оказания населению Пермского края</w:t>
      </w:r>
      <w:r>
        <w:rPr>
          <w:b/>
          <w:szCs w:val="22"/>
          <w:lang w:eastAsia="en-US"/>
        </w:rPr>
        <w:br/>
        <w:t>медицинской помощи на 2015 год</w:t>
      </w:r>
    </w:p>
    <w:p w:rsidR="00E86AE2" w:rsidRDefault="00E86AE2" w:rsidP="000C451D">
      <w:pPr>
        <w:autoSpaceDE w:val="0"/>
        <w:autoSpaceDN w:val="0"/>
        <w:adjustRightInd w:val="0"/>
        <w:spacing w:line="280" w:lineRule="exact"/>
        <w:jc w:val="both"/>
        <w:rPr>
          <w:rFonts w:ascii="Calibri" w:hAnsi="Calibri" w:cs="Calibri"/>
          <w:b/>
          <w:sz w:val="22"/>
          <w:szCs w:val="22"/>
          <w:lang w:eastAsia="en-US"/>
        </w:rPr>
      </w:pPr>
    </w:p>
    <w:tbl>
      <w:tblPr>
        <w:tblW w:w="14884" w:type="dxa"/>
        <w:tblInd w:w="28" w:type="dxa"/>
        <w:tblLayout w:type="fixed"/>
        <w:tblCellMar>
          <w:left w:w="70" w:type="dxa"/>
          <w:right w:w="70" w:type="dxa"/>
        </w:tblCellMar>
        <w:tblLook w:val="0000"/>
      </w:tblPr>
      <w:tblGrid>
        <w:gridCol w:w="4395"/>
        <w:gridCol w:w="567"/>
        <w:gridCol w:w="1417"/>
        <w:gridCol w:w="1276"/>
        <w:gridCol w:w="1276"/>
        <w:gridCol w:w="1228"/>
        <w:gridCol w:w="1215"/>
        <w:gridCol w:w="1350"/>
        <w:gridCol w:w="1451"/>
        <w:gridCol w:w="709"/>
      </w:tblGrid>
      <w:tr w:rsidR="00E86AE2" w:rsidTr="00DA6B35">
        <w:trPr>
          <w:cantSplit/>
          <w:trHeight w:val="20"/>
        </w:trPr>
        <w:tc>
          <w:tcPr>
            <w:tcW w:w="4395"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Медицинская помощь </w:t>
            </w:r>
            <w:r>
              <w:rPr>
                <w:sz w:val="22"/>
                <w:szCs w:val="22"/>
              </w:rPr>
              <w:br/>
              <w:t xml:space="preserve">по источникам финансирования </w:t>
            </w:r>
            <w:r>
              <w:rPr>
                <w:sz w:val="22"/>
                <w:szCs w:val="22"/>
              </w:rPr>
              <w:br/>
              <w:t>и условиям предоставления</w:t>
            </w:r>
          </w:p>
        </w:tc>
        <w:tc>
          <w:tcPr>
            <w:tcW w:w="567"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стро-ки</w:t>
            </w:r>
          </w:p>
        </w:tc>
        <w:tc>
          <w:tcPr>
            <w:tcW w:w="1417"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Единица </w:t>
            </w:r>
            <w:r>
              <w:rPr>
                <w:sz w:val="22"/>
                <w:szCs w:val="22"/>
              </w:rPr>
              <w:br/>
              <w:t>измерения</w:t>
            </w:r>
          </w:p>
        </w:tc>
        <w:tc>
          <w:tcPr>
            <w:tcW w:w="1276"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Террито-риальные нормативы объемов медицин-ской </w:t>
            </w:r>
            <w:r>
              <w:rPr>
                <w:sz w:val="22"/>
                <w:szCs w:val="22"/>
              </w:rPr>
              <w:br/>
              <w:t xml:space="preserve">помощи </w:t>
            </w:r>
            <w:r>
              <w:rPr>
                <w:sz w:val="22"/>
                <w:szCs w:val="22"/>
              </w:rPr>
              <w:br/>
              <w:t>на 1 жителя</w:t>
            </w:r>
          </w:p>
        </w:tc>
        <w:tc>
          <w:tcPr>
            <w:tcW w:w="1276"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Террито-риальные нормативы финансовых </w:t>
            </w:r>
            <w:r>
              <w:rPr>
                <w:sz w:val="22"/>
                <w:szCs w:val="22"/>
              </w:rPr>
              <w:br/>
              <w:t xml:space="preserve">затрат на единицу объемов медицин-ской </w:t>
            </w:r>
            <w:r>
              <w:rPr>
                <w:sz w:val="22"/>
                <w:szCs w:val="22"/>
              </w:rPr>
              <w:br/>
              <w:t>помощи</w:t>
            </w:r>
          </w:p>
        </w:tc>
        <w:tc>
          <w:tcPr>
            <w:tcW w:w="2443" w:type="dxa"/>
            <w:gridSpan w:val="2"/>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Подушевые нормативы </w:t>
            </w:r>
            <w:r>
              <w:rPr>
                <w:sz w:val="22"/>
                <w:szCs w:val="22"/>
              </w:rPr>
              <w:br/>
              <w:t>финансирования Программы</w:t>
            </w:r>
          </w:p>
        </w:tc>
        <w:tc>
          <w:tcPr>
            <w:tcW w:w="3510" w:type="dxa"/>
            <w:gridSpan w:val="3"/>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Стоимость Программы по источникам финансирования</w:t>
            </w:r>
          </w:p>
        </w:tc>
      </w:tr>
      <w:tr w:rsidR="00E86AE2" w:rsidTr="00DA6B35">
        <w:trPr>
          <w:cantSplit/>
          <w:trHeight w:val="20"/>
        </w:trPr>
        <w:tc>
          <w:tcPr>
            <w:tcW w:w="4395"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567"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417"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76"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76" w:type="dxa"/>
            <w:vMerge/>
            <w:tcBorders>
              <w:top w:val="nil"/>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2443" w:type="dxa"/>
            <w:gridSpan w:val="2"/>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рублей на 1 жителя в год</w:t>
            </w:r>
          </w:p>
        </w:tc>
        <w:tc>
          <w:tcPr>
            <w:tcW w:w="2801" w:type="dxa"/>
            <w:gridSpan w:val="2"/>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тыс.рублей</w:t>
            </w:r>
          </w:p>
        </w:tc>
        <w:tc>
          <w:tcPr>
            <w:tcW w:w="709" w:type="dxa"/>
            <w:vMerge w:val="restart"/>
            <w:tcBorders>
              <w:top w:val="single" w:sz="6" w:space="0" w:color="auto"/>
              <w:left w:val="single" w:sz="6" w:space="0" w:color="auto"/>
              <w:bottom w:val="nil"/>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в % </w:t>
            </w:r>
            <w:r>
              <w:rPr>
                <w:sz w:val="22"/>
                <w:szCs w:val="22"/>
              </w:rPr>
              <w:br/>
              <w:t>к итогу</w:t>
            </w:r>
          </w:p>
        </w:tc>
      </w:tr>
      <w:tr w:rsidR="00E86AE2" w:rsidTr="00DA6B35">
        <w:trPr>
          <w:cantSplit/>
          <w:trHeight w:val="20"/>
        </w:trPr>
        <w:tc>
          <w:tcPr>
            <w:tcW w:w="4395"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567"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417"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76"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76"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c>
          <w:tcPr>
            <w:tcW w:w="1228" w:type="dxa"/>
            <w:tcBorders>
              <w:top w:val="single" w:sz="6" w:space="0" w:color="auto"/>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из средств</w:t>
            </w:r>
            <w:r>
              <w:rPr>
                <w:sz w:val="22"/>
                <w:szCs w:val="22"/>
              </w:rPr>
              <w:br/>
              <w:t>краевого бюджета</w:t>
            </w:r>
          </w:p>
        </w:tc>
        <w:tc>
          <w:tcPr>
            <w:tcW w:w="1215" w:type="dxa"/>
            <w:tcBorders>
              <w:top w:val="single" w:sz="6" w:space="0" w:color="auto"/>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 xml:space="preserve">из средств </w:t>
            </w:r>
            <w:r>
              <w:rPr>
                <w:sz w:val="22"/>
                <w:szCs w:val="22"/>
              </w:rPr>
              <w:br/>
              <w:t>обяза-тельного медицин-ского страхо-вания</w:t>
            </w:r>
          </w:p>
        </w:tc>
        <w:tc>
          <w:tcPr>
            <w:tcW w:w="1350" w:type="dxa"/>
            <w:tcBorders>
              <w:top w:val="single" w:sz="6" w:space="0" w:color="auto"/>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средства краевого бюджета</w:t>
            </w:r>
          </w:p>
        </w:tc>
        <w:tc>
          <w:tcPr>
            <w:tcW w:w="1451" w:type="dxa"/>
            <w:tcBorders>
              <w:top w:val="single" w:sz="6" w:space="0" w:color="auto"/>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r>
              <w:rPr>
                <w:sz w:val="22"/>
                <w:szCs w:val="22"/>
              </w:rPr>
              <w:t>средства обязательного медицинского страхования</w:t>
            </w:r>
          </w:p>
        </w:tc>
        <w:tc>
          <w:tcPr>
            <w:tcW w:w="709" w:type="dxa"/>
            <w:vMerge/>
            <w:tcBorders>
              <w:top w:val="nil"/>
              <w:left w:val="single" w:sz="6" w:space="0" w:color="auto"/>
              <w:right w:val="single" w:sz="6" w:space="0" w:color="auto"/>
            </w:tcBorders>
            <w:tcMar>
              <w:left w:w="28" w:type="dxa"/>
              <w:right w:w="28" w:type="dxa"/>
            </w:tcMar>
            <w:vAlign w:val="center"/>
          </w:tcPr>
          <w:p w:rsidR="00E86AE2" w:rsidRDefault="00E86AE2" w:rsidP="00DA6B35">
            <w:pPr>
              <w:spacing w:before="40" w:after="40" w:line="220" w:lineRule="exact"/>
              <w:jc w:val="center"/>
              <w:rPr>
                <w:sz w:val="22"/>
                <w:szCs w:val="22"/>
              </w:rPr>
            </w:pPr>
          </w:p>
        </w:tc>
      </w:tr>
    </w:tbl>
    <w:p w:rsidR="00E86AE2" w:rsidRDefault="00E86AE2" w:rsidP="000C451D">
      <w:pPr>
        <w:rPr>
          <w:sz w:val="2"/>
          <w:szCs w:val="2"/>
        </w:rPr>
      </w:pPr>
    </w:p>
    <w:tbl>
      <w:tblPr>
        <w:tblW w:w="14880" w:type="dxa"/>
        <w:tblInd w:w="28" w:type="dxa"/>
        <w:tblLayout w:type="fixed"/>
        <w:tblCellMar>
          <w:left w:w="70" w:type="dxa"/>
          <w:right w:w="70" w:type="dxa"/>
        </w:tblCellMar>
        <w:tblLook w:val="0000"/>
      </w:tblPr>
      <w:tblGrid>
        <w:gridCol w:w="4396"/>
        <w:gridCol w:w="560"/>
        <w:gridCol w:w="1427"/>
        <w:gridCol w:w="1274"/>
        <w:gridCol w:w="1274"/>
        <w:gridCol w:w="1232"/>
        <w:gridCol w:w="1203"/>
        <w:gridCol w:w="1358"/>
        <w:gridCol w:w="1456"/>
        <w:gridCol w:w="700"/>
      </w:tblGrid>
      <w:tr w:rsidR="00E86AE2" w:rsidTr="00DA6B35">
        <w:trPr>
          <w:cantSplit/>
          <w:trHeight w:val="20"/>
          <w:tblHeader/>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1</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2</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3</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4</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5</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6</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7</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8</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9</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20" w:lineRule="exact"/>
              <w:jc w:val="center"/>
              <w:rPr>
                <w:sz w:val="22"/>
                <w:szCs w:val="22"/>
              </w:rPr>
            </w:pPr>
            <w:r>
              <w:rPr>
                <w:sz w:val="22"/>
                <w:szCs w:val="22"/>
              </w:rPr>
              <w:t>10</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1. Медицинская помощь, предоставленная за счет бюджета Пермского края, </w:t>
            </w:r>
            <w:r>
              <w:rPr>
                <w:sz w:val="26"/>
                <w:szCs w:val="26"/>
              </w:rPr>
              <w:br/>
              <w:t xml:space="preserve">в том числе: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3,66</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9 636 566,2</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25,73</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1.1. Скорая медицинская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вызов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0,131</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2264,86</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296,69</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780 631,7</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2,08</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1.2. При заболеваниях, не включенных в Программу ОМС, в том числе: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1526,88</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4 017 359,6</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10,72</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амбулаторная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посещение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0,704</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565,04</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397,79</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1 046 590,5</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5</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койко-день</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0,886</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1248,58</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1107,75</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2 914 587,1</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 дневных стационарах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6</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пациенто-день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0,048</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444,73</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21,34</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56 182,0</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1.3. Мероприятия по санитарно-эпидемиологическому благополучию человека</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7</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услуги</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0,121</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30,88</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3,73</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9 830,40</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0,03</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1.4. Прочие виды медицинских и иных услуг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8</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1716,69</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4 516 745,8</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12,07</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1.5. Специализированная высокотехнологичная медицинская помощь, оказываемая в медицинских организациях Пермского края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118,58</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311 998,7</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0,83</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койко-день</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0,012</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9881,66</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118,58</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311 998,7</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2. Средства бюджета Пермского края на затраты медицинских организаций, работающих в системе ОМС, которые не включены в тариф ОМС, </w:t>
            </w:r>
            <w:r>
              <w:rPr>
                <w:sz w:val="26"/>
                <w:szCs w:val="26"/>
              </w:rPr>
              <w:br/>
              <w:t xml:space="preserve">в том числе: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11</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скорая медицинская помощь</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12</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вызов</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амбулаторная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13</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посещение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14</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койко-день</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 дневных стационарах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15</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пациенто-день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3. Медицинская помощь в рамках Программы ОМС, </w:t>
            </w:r>
            <w:r>
              <w:rPr>
                <w:sz w:val="26"/>
                <w:szCs w:val="26"/>
              </w:rPr>
              <w:br/>
              <w:t xml:space="preserve">в том числе: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16</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9911,93</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27 821 712,6</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74,27</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скорая медицинская помощь, за исключением санитарно-авиационной и скорой медицинской помощи, в том числе скорой специализированной, в части медицинской помощи, не включенной в Программу ОМС</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17</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вызов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0,191</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2596,99</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496,03</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1 392 288,9</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амбулаторная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18</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посещение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9,3</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422,96</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3933,53</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11 040 988,3</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19</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койко-день</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1,8</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2602,63</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4684,73</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13 149 542,4</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 дневных стационарах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20</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пациенто-день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0,59</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1126,42</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664,59</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1 865 426,2</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затраты на административно-управленческий персонал (далее - АУП) ТФОМС Пермского края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21</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37,94</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106 491,9</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затраты на АУП страховых медицинских организаций </w:t>
            </w:r>
            <w:r>
              <w:rPr>
                <w:sz w:val="26"/>
                <w:szCs w:val="26"/>
              </w:rPr>
              <w:br/>
              <w:t xml:space="preserve">в том числе: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22</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95,11</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266 974,9</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1.Медицинская помощь, предоставляемая в рамках базовой программы ОМС лицам, получившим полис ОМС в Пермском крае: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23</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9668,50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27 138 408,2</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скорая медицинская помощь</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24</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вызов</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0,191</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2596,99</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496,03</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1 392 288,9</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амбулаторная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25</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посещение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9,3</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419,49</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3901,26</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10 950 407,1</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26</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койко-день</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1,8</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2562,59</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4612,66</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12 947 244,1</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 дневных стационарах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27</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пациенто-день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0,59</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1116,18</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658,55</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1 848 468,1</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2. Медицинская помощь, предоставляемая </w:t>
            </w:r>
            <w:r>
              <w:rPr>
                <w:sz w:val="26"/>
                <w:szCs w:val="26"/>
              </w:rPr>
              <w:br/>
              <w:t xml:space="preserve">сверх базовой Программы ОМС: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33</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110,39</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309 837,6</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скорая медицинская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34</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вызов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0,00</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0,00</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0,00</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амбулаторная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35</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посещение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3,47</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32,27</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90 581,2</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стационарная помощь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36</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койко-день</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40,04</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72,07</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202 298,3</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в дневных стационарах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37</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пациенто-день </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х</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10,24</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6,04</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16 958,1</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r>
      <w:tr w:rsidR="00E86AE2" w:rsidTr="00DA6B35">
        <w:trPr>
          <w:cantSplit/>
          <w:trHeight w:val="20"/>
        </w:trPr>
        <w:tc>
          <w:tcPr>
            <w:tcW w:w="439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r>
              <w:rPr>
                <w:sz w:val="26"/>
                <w:szCs w:val="26"/>
              </w:rPr>
              <w:t xml:space="preserve">Итого </w:t>
            </w:r>
          </w:p>
        </w:tc>
        <w:tc>
          <w:tcPr>
            <w:tcW w:w="56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38</w:t>
            </w:r>
          </w:p>
        </w:tc>
        <w:tc>
          <w:tcPr>
            <w:tcW w:w="1427"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rPr>
                <w:sz w:val="26"/>
                <w:szCs w:val="26"/>
              </w:rPr>
            </w:pP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74"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x</w:t>
            </w:r>
          </w:p>
        </w:tc>
        <w:tc>
          <w:tcPr>
            <w:tcW w:w="1232"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3662,59</w:t>
            </w:r>
          </w:p>
        </w:tc>
        <w:tc>
          <w:tcPr>
            <w:tcW w:w="1203"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10 664,19</w:t>
            </w:r>
          </w:p>
        </w:tc>
        <w:tc>
          <w:tcPr>
            <w:tcW w:w="1358"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9 636 566,2</w:t>
            </w:r>
          </w:p>
        </w:tc>
        <w:tc>
          <w:tcPr>
            <w:tcW w:w="1456"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27 821 712,6</w:t>
            </w:r>
          </w:p>
        </w:tc>
        <w:tc>
          <w:tcPr>
            <w:tcW w:w="700" w:type="dxa"/>
            <w:tcBorders>
              <w:top w:val="single" w:sz="6" w:space="0" w:color="auto"/>
              <w:left w:val="single" w:sz="6" w:space="0" w:color="auto"/>
              <w:bottom w:val="single" w:sz="6" w:space="0" w:color="auto"/>
              <w:right w:val="single" w:sz="6" w:space="0" w:color="auto"/>
            </w:tcBorders>
            <w:tcMar>
              <w:left w:w="28" w:type="dxa"/>
              <w:right w:w="28" w:type="dxa"/>
            </w:tcMar>
          </w:tcPr>
          <w:p w:rsidR="00E86AE2" w:rsidRDefault="00E86AE2" w:rsidP="00DA6B35">
            <w:pPr>
              <w:autoSpaceDE w:val="0"/>
              <w:autoSpaceDN w:val="0"/>
              <w:adjustRightInd w:val="0"/>
              <w:spacing w:before="40" w:after="40" w:line="240" w:lineRule="exact"/>
              <w:jc w:val="center"/>
              <w:rPr>
                <w:sz w:val="26"/>
                <w:szCs w:val="26"/>
              </w:rPr>
            </w:pPr>
            <w:r>
              <w:rPr>
                <w:sz w:val="26"/>
                <w:szCs w:val="26"/>
              </w:rPr>
              <w:t>100</w:t>
            </w:r>
          </w:p>
        </w:tc>
      </w:tr>
    </w:tbl>
    <w:p w:rsidR="00E86AE2" w:rsidRDefault="00E86AE2" w:rsidP="000C451D">
      <w:pPr>
        <w:autoSpaceDE w:val="0"/>
        <w:autoSpaceDN w:val="0"/>
        <w:adjustRightInd w:val="0"/>
        <w:rPr>
          <w:szCs w:val="28"/>
          <w:lang w:eastAsia="en-US"/>
        </w:rPr>
      </w:pPr>
    </w:p>
    <w:p w:rsidR="00E86AE2" w:rsidRDefault="00E86AE2" w:rsidP="000C451D">
      <w:pPr>
        <w:autoSpaceDE w:val="0"/>
        <w:autoSpaceDN w:val="0"/>
        <w:adjustRightInd w:val="0"/>
        <w:rPr>
          <w:szCs w:val="28"/>
          <w:lang w:eastAsia="en-US"/>
        </w:rPr>
      </w:pPr>
    </w:p>
    <w:p w:rsidR="00E86AE2" w:rsidRDefault="00E86AE2" w:rsidP="000C451D">
      <w:pPr>
        <w:autoSpaceDE w:val="0"/>
        <w:autoSpaceDN w:val="0"/>
        <w:adjustRightInd w:val="0"/>
        <w:rPr>
          <w:szCs w:val="28"/>
          <w:lang w:eastAsia="en-US"/>
        </w:rPr>
      </w:pPr>
    </w:p>
    <w:p w:rsidR="00E86AE2" w:rsidRDefault="00E86AE2" w:rsidP="000C451D">
      <w:pPr>
        <w:autoSpaceDE w:val="0"/>
        <w:autoSpaceDN w:val="0"/>
        <w:adjustRightInd w:val="0"/>
        <w:rPr>
          <w:szCs w:val="28"/>
          <w:lang w:eastAsia="en-US"/>
        </w:rPr>
        <w:sectPr w:rsidR="00E86AE2" w:rsidSect="000C451D">
          <w:pgSz w:w="16838" w:h="11906" w:orient="landscape" w:code="9"/>
          <w:pgMar w:top="1701" w:right="454" w:bottom="567" w:left="1134" w:header="454" w:footer="709" w:gutter="0"/>
          <w:pgNumType w:start="1"/>
          <w:cols w:space="708"/>
          <w:titlePg/>
          <w:docGrid w:linePitch="381"/>
        </w:sectPr>
      </w:pPr>
    </w:p>
    <w:p w:rsidR="00E86AE2" w:rsidRDefault="00E86AE2" w:rsidP="00271C53"/>
    <w:sectPr w:rsidR="00E86AE2" w:rsidSect="000C451D">
      <w:pgSz w:w="11906" w:h="16838" w:code="9"/>
      <w:pgMar w:top="454" w:right="567" w:bottom="1134" w:left="1701" w:header="454"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6AE2" w:rsidRDefault="00E86AE2">
      <w:r>
        <w:separator/>
      </w:r>
    </w:p>
  </w:endnote>
  <w:endnote w:type="continuationSeparator" w:id="0">
    <w:p w:rsidR="00E86AE2" w:rsidRDefault="00E86A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AE2" w:rsidRDefault="00E86AE2">
    <w:pPr>
      <w:pStyle w:val="Footer"/>
      <w:ind w:right="360"/>
      <w:rPr>
        <w:sz w:val="16"/>
      </w:rPr>
    </w:pPr>
    <w:r>
      <w:rPr>
        <w:rStyle w:val="PageNumber"/>
        <w:sz w:val="16"/>
      </w:rPr>
      <w:t>7038-12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AE2" w:rsidRDefault="00E86AE2">
    <w:pPr>
      <w:pStyle w:val="Footer"/>
      <w:ind w:right="360"/>
      <w:rPr>
        <w:sz w:val="16"/>
      </w:rPr>
    </w:pPr>
    <w:r>
      <w:rPr>
        <w:sz w:val="16"/>
      </w:rPr>
      <w:t>7038-12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AE2" w:rsidRDefault="00E86AE2">
    <w:pPr>
      <w:pStyle w:val="Footer"/>
      <w:rPr>
        <w:sz w:val="16"/>
      </w:rPr>
    </w:pPr>
    <w:r>
      <w:rPr>
        <w:sz w:val="16"/>
      </w:rPr>
      <w:t>7038-12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6AE2" w:rsidRDefault="00E86AE2">
      <w:r>
        <w:separator/>
      </w:r>
    </w:p>
  </w:footnote>
  <w:footnote w:type="continuationSeparator" w:id="0">
    <w:p w:rsidR="00E86AE2" w:rsidRDefault="00E86AE2">
      <w:r>
        <w:continuationSeparator/>
      </w:r>
    </w:p>
  </w:footnote>
  <w:footnote w:id="1">
    <w:p w:rsidR="00E86AE2" w:rsidRDefault="00E86AE2" w:rsidP="001B7387">
      <w:pPr>
        <w:pStyle w:val="FootnoteText"/>
        <w:jc w:val="both"/>
      </w:pPr>
      <w:r>
        <w:rPr>
          <w:rStyle w:val="FootnoteReference"/>
        </w:rPr>
        <w:sym w:font="Symbol" w:char="F02A"/>
      </w:r>
      <w:r>
        <w:t xml:space="preserve"> За исключением направления на госпитализацию в отделения: кардиохирургическое, офтальмологическое (хирургическое), травматологическое (ортопедическое) на эндопротезирование, а также при направлении на программный диализ.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AE2" w:rsidRDefault="00E86AE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86AE2" w:rsidRDefault="00E86AE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AE2" w:rsidRDefault="00E86AE2">
    <w:pPr>
      <w:pStyle w:val="Header"/>
      <w:framePr w:wrap="notBeside" w:vAnchor="text" w:hAnchor="margin" w:xAlign="center" w:y="1"/>
      <w:spacing w:after="283"/>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E86AE2" w:rsidRDefault="00E86AE2">
    <w:pPr>
      <w:pStyle w:val="Header"/>
      <w:spacing w:after="28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21EF4"/>
    <w:multiLevelType w:val="singleLevel"/>
    <w:tmpl w:val="725EE5CE"/>
    <w:lvl w:ilvl="0">
      <w:start w:val="5"/>
      <w:numFmt w:val="decimal"/>
      <w:lvlText w:val="1.2.%1."/>
      <w:legacy w:legacy="1" w:legacySpace="0" w:legacyIndent="711"/>
      <w:lvlJc w:val="left"/>
      <w:rPr>
        <w:rFonts w:ascii="Times New Roman" w:hAnsi="Times New Roman" w:cs="Times New Roman" w:hint="default"/>
      </w:rPr>
    </w:lvl>
  </w:abstractNum>
  <w:abstractNum w:abstractNumId="1">
    <w:nsid w:val="0B6255F3"/>
    <w:multiLevelType w:val="multilevel"/>
    <w:tmpl w:val="B7560BC6"/>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14F66508"/>
    <w:multiLevelType w:val="multilevel"/>
    <w:tmpl w:val="B7560BC6"/>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1BF54A6F"/>
    <w:multiLevelType w:val="multilevel"/>
    <w:tmpl w:val="B7560BC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23E7118A"/>
    <w:multiLevelType w:val="hybridMultilevel"/>
    <w:tmpl w:val="D150A3EA"/>
    <w:lvl w:ilvl="0" w:tplc="FFFFFFFF">
      <w:numFmt w:val="bullet"/>
      <w:lvlText w:val=""/>
      <w:lvlJc w:val="left"/>
      <w:pPr>
        <w:ind w:left="720" w:hanging="360"/>
      </w:pPr>
      <w:rPr>
        <w:rFonts w:ascii="Symbol" w:eastAsia="Times New Roman"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2C817B7F"/>
    <w:multiLevelType w:val="singleLevel"/>
    <w:tmpl w:val="20A0DF5E"/>
    <w:lvl w:ilvl="0">
      <w:start w:val="4"/>
      <w:numFmt w:val="decimal"/>
      <w:lvlText w:val="1.%1."/>
      <w:legacy w:legacy="1" w:legacySpace="0" w:legacyIndent="486"/>
      <w:lvlJc w:val="left"/>
      <w:rPr>
        <w:rFonts w:ascii="Times New Roman" w:hAnsi="Times New Roman" w:cs="Times New Roman" w:hint="default"/>
      </w:rPr>
    </w:lvl>
  </w:abstractNum>
  <w:abstractNum w:abstractNumId="6">
    <w:nsid w:val="2FE057F6"/>
    <w:multiLevelType w:val="hybridMultilevel"/>
    <w:tmpl w:val="E188DF32"/>
    <w:lvl w:ilvl="0" w:tplc="FFFFFFFF">
      <w:numFmt w:val="bullet"/>
      <w:lvlText w:val=""/>
      <w:lvlJc w:val="left"/>
      <w:pPr>
        <w:ind w:left="720" w:hanging="360"/>
      </w:pPr>
      <w:rPr>
        <w:rFonts w:ascii="Symbol" w:eastAsia="Times New Roman"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339F156E"/>
    <w:multiLevelType w:val="singleLevel"/>
    <w:tmpl w:val="90BE6C1C"/>
    <w:lvl w:ilvl="0">
      <w:start w:val="1"/>
      <w:numFmt w:val="decimal"/>
      <w:lvlText w:val="2.%1."/>
      <w:legacy w:legacy="1" w:legacySpace="0" w:legacyIndent="480"/>
      <w:lvlJc w:val="left"/>
      <w:rPr>
        <w:rFonts w:ascii="Times New Roman" w:hAnsi="Times New Roman" w:cs="Times New Roman" w:hint="default"/>
      </w:rPr>
    </w:lvl>
  </w:abstractNum>
  <w:abstractNum w:abstractNumId="8">
    <w:nsid w:val="34CE13C5"/>
    <w:multiLevelType w:val="multilevel"/>
    <w:tmpl w:val="B7560BC6"/>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416D3D6E"/>
    <w:multiLevelType w:val="hybridMultilevel"/>
    <w:tmpl w:val="BF70A97C"/>
    <w:lvl w:ilvl="0" w:tplc="FFFFFFFF">
      <w:start w:val="4"/>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nsid w:val="4D9042BD"/>
    <w:multiLevelType w:val="singleLevel"/>
    <w:tmpl w:val="0EBA5370"/>
    <w:lvl w:ilvl="0">
      <w:start w:val="2"/>
      <w:numFmt w:val="decimal"/>
      <w:lvlText w:val="%1)"/>
      <w:legacy w:legacy="1" w:legacySpace="0" w:legacyIndent="328"/>
      <w:lvlJc w:val="left"/>
      <w:rPr>
        <w:rFonts w:ascii="Times New Roman" w:hAnsi="Times New Roman" w:cs="Times New Roman" w:hint="default"/>
      </w:rPr>
    </w:lvl>
  </w:abstractNum>
  <w:abstractNum w:abstractNumId="11">
    <w:nsid w:val="4EF2683D"/>
    <w:multiLevelType w:val="multilevel"/>
    <w:tmpl w:val="AFA4D178"/>
    <w:lvl w:ilvl="0">
      <w:start w:val="1"/>
      <w:numFmt w:val="decimal"/>
      <w:lvlText w:val="%1."/>
      <w:lvlJc w:val="left"/>
      <w:pPr>
        <w:ind w:left="585" w:hanging="360"/>
      </w:pPr>
      <w:rPr>
        <w:rFonts w:cs="Times New Roman" w:hint="default"/>
      </w:rPr>
    </w:lvl>
    <w:lvl w:ilvl="1">
      <w:start w:val="1"/>
      <w:numFmt w:val="decimal"/>
      <w:isLgl/>
      <w:lvlText w:val="%1.%2."/>
      <w:lvlJc w:val="left"/>
      <w:pPr>
        <w:ind w:left="945" w:hanging="720"/>
      </w:pPr>
      <w:rPr>
        <w:rFonts w:cs="Times New Roman" w:hint="default"/>
      </w:rPr>
    </w:lvl>
    <w:lvl w:ilvl="2">
      <w:start w:val="1"/>
      <w:numFmt w:val="decimal"/>
      <w:isLgl/>
      <w:lvlText w:val="%1.%2.%3."/>
      <w:lvlJc w:val="left"/>
      <w:pPr>
        <w:ind w:left="945" w:hanging="720"/>
      </w:pPr>
      <w:rPr>
        <w:rFonts w:cs="Times New Roman" w:hint="default"/>
      </w:rPr>
    </w:lvl>
    <w:lvl w:ilvl="3">
      <w:start w:val="1"/>
      <w:numFmt w:val="decimal"/>
      <w:isLgl/>
      <w:lvlText w:val="%1.%2.%3.%4."/>
      <w:lvlJc w:val="left"/>
      <w:pPr>
        <w:ind w:left="1305" w:hanging="1080"/>
      </w:pPr>
      <w:rPr>
        <w:rFonts w:cs="Times New Roman" w:hint="default"/>
      </w:rPr>
    </w:lvl>
    <w:lvl w:ilvl="4">
      <w:start w:val="1"/>
      <w:numFmt w:val="decimal"/>
      <w:isLgl/>
      <w:lvlText w:val="%1.%2.%3.%4.%5."/>
      <w:lvlJc w:val="left"/>
      <w:pPr>
        <w:ind w:left="1305" w:hanging="1080"/>
      </w:pPr>
      <w:rPr>
        <w:rFonts w:cs="Times New Roman" w:hint="default"/>
      </w:rPr>
    </w:lvl>
    <w:lvl w:ilvl="5">
      <w:start w:val="1"/>
      <w:numFmt w:val="decimal"/>
      <w:isLgl/>
      <w:lvlText w:val="%1.%2.%3.%4.%5.%6."/>
      <w:lvlJc w:val="left"/>
      <w:pPr>
        <w:ind w:left="1665" w:hanging="1440"/>
      </w:pPr>
      <w:rPr>
        <w:rFonts w:cs="Times New Roman" w:hint="default"/>
      </w:rPr>
    </w:lvl>
    <w:lvl w:ilvl="6">
      <w:start w:val="1"/>
      <w:numFmt w:val="decimal"/>
      <w:isLgl/>
      <w:lvlText w:val="%1.%2.%3.%4.%5.%6.%7."/>
      <w:lvlJc w:val="left"/>
      <w:pPr>
        <w:ind w:left="2025" w:hanging="1800"/>
      </w:pPr>
      <w:rPr>
        <w:rFonts w:cs="Times New Roman" w:hint="default"/>
      </w:rPr>
    </w:lvl>
    <w:lvl w:ilvl="7">
      <w:start w:val="1"/>
      <w:numFmt w:val="decimal"/>
      <w:isLgl/>
      <w:lvlText w:val="%1.%2.%3.%4.%5.%6.%7.%8."/>
      <w:lvlJc w:val="left"/>
      <w:pPr>
        <w:ind w:left="2025" w:hanging="1800"/>
      </w:pPr>
      <w:rPr>
        <w:rFonts w:cs="Times New Roman" w:hint="default"/>
      </w:rPr>
    </w:lvl>
    <w:lvl w:ilvl="8">
      <w:start w:val="1"/>
      <w:numFmt w:val="decimal"/>
      <w:isLgl/>
      <w:lvlText w:val="%1.%2.%3.%4.%5.%6.%7.%8.%9."/>
      <w:lvlJc w:val="left"/>
      <w:pPr>
        <w:ind w:left="2385" w:hanging="2160"/>
      </w:pPr>
      <w:rPr>
        <w:rFonts w:cs="Times New Roman" w:hint="default"/>
      </w:rPr>
    </w:lvl>
  </w:abstractNum>
  <w:abstractNum w:abstractNumId="12">
    <w:nsid w:val="4EF96088"/>
    <w:multiLevelType w:val="multilevel"/>
    <w:tmpl w:val="04190023"/>
    <w:lvl w:ilvl="0">
      <w:start w:val="1"/>
      <w:numFmt w:val="upperRoman"/>
      <w:pStyle w:val="Heading1"/>
      <w:lvlText w:val="Статья %1."/>
      <w:lvlJc w:val="left"/>
      <w:pPr>
        <w:tabs>
          <w:tab w:val="num" w:pos="1800"/>
        </w:tabs>
      </w:pPr>
      <w:rPr>
        <w:rFonts w:cs="Times New Roman"/>
      </w:rPr>
    </w:lvl>
    <w:lvl w:ilvl="1">
      <w:start w:val="1"/>
      <w:numFmt w:val="decimalZero"/>
      <w:pStyle w:val="Heading2"/>
      <w:isLgl/>
      <w:lvlText w:val="Раздел %1.%2"/>
      <w:lvlJc w:val="left"/>
      <w:pPr>
        <w:tabs>
          <w:tab w:val="num" w:pos="144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3">
    <w:nsid w:val="4FB519F6"/>
    <w:multiLevelType w:val="hybridMultilevel"/>
    <w:tmpl w:val="05D631D2"/>
    <w:lvl w:ilvl="0" w:tplc="FFFFFFFF">
      <w:numFmt w:val="bullet"/>
      <w:lvlText w:val=""/>
      <w:lvlJc w:val="left"/>
      <w:pPr>
        <w:ind w:left="720" w:hanging="360"/>
      </w:pPr>
      <w:rPr>
        <w:rFonts w:ascii="Symbol" w:eastAsia="Times New Roman"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502A23B0"/>
    <w:multiLevelType w:val="multilevel"/>
    <w:tmpl w:val="B7560BC6"/>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571D4D42"/>
    <w:multiLevelType w:val="singleLevel"/>
    <w:tmpl w:val="5E76587A"/>
    <w:lvl w:ilvl="0">
      <w:start w:val="6"/>
      <w:numFmt w:val="decimal"/>
      <w:lvlText w:val="%1."/>
      <w:legacy w:legacy="1" w:legacySpace="0" w:legacyIndent="271"/>
      <w:lvlJc w:val="left"/>
      <w:rPr>
        <w:rFonts w:ascii="Times New Roman" w:hAnsi="Times New Roman" w:cs="Times New Roman" w:hint="default"/>
      </w:rPr>
    </w:lvl>
  </w:abstractNum>
  <w:abstractNum w:abstractNumId="16">
    <w:nsid w:val="62CF5F80"/>
    <w:multiLevelType w:val="singleLevel"/>
    <w:tmpl w:val="E662D620"/>
    <w:lvl w:ilvl="0">
      <w:start w:val="1"/>
      <w:numFmt w:val="decimal"/>
      <w:lvlText w:val="2.5.%1."/>
      <w:legacy w:legacy="1" w:legacySpace="0" w:legacyIndent="661"/>
      <w:lvlJc w:val="left"/>
      <w:rPr>
        <w:rFonts w:ascii="Times New Roman" w:hAnsi="Times New Roman" w:cs="Times New Roman" w:hint="default"/>
      </w:rPr>
    </w:lvl>
  </w:abstractNum>
  <w:abstractNum w:abstractNumId="17">
    <w:nsid w:val="63521007"/>
    <w:multiLevelType w:val="hybridMultilevel"/>
    <w:tmpl w:val="F244BCB8"/>
    <w:lvl w:ilvl="0" w:tplc="833E710E">
      <w:start w:val="1"/>
      <w:numFmt w:val="decimal"/>
      <w:pStyle w:val="a"/>
      <w:lvlText w:val="Статья %1"/>
      <w:lvlJc w:val="left"/>
      <w:pPr>
        <w:tabs>
          <w:tab w:val="num" w:pos="1985"/>
        </w:tabs>
        <w:ind w:left="1985" w:hanging="1276"/>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6D883CDC"/>
    <w:multiLevelType w:val="multilevel"/>
    <w:tmpl w:val="AFA4D178"/>
    <w:lvl w:ilvl="0">
      <w:start w:val="1"/>
      <w:numFmt w:val="decimal"/>
      <w:lvlText w:val="%1."/>
      <w:lvlJc w:val="left"/>
      <w:pPr>
        <w:ind w:left="585" w:hanging="360"/>
      </w:pPr>
      <w:rPr>
        <w:rFonts w:cs="Times New Roman" w:hint="default"/>
      </w:rPr>
    </w:lvl>
    <w:lvl w:ilvl="1">
      <w:start w:val="1"/>
      <w:numFmt w:val="decimal"/>
      <w:isLgl/>
      <w:lvlText w:val="%1.%2."/>
      <w:lvlJc w:val="left"/>
      <w:pPr>
        <w:ind w:left="945" w:hanging="720"/>
      </w:pPr>
      <w:rPr>
        <w:rFonts w:cs="Times New Roman" w:hint="default"/>
      </w:rPr>
    </w:lvl>
    <w:lvl w:ilvl="2">
      <w:start w:val="1"/>
      <w:numFmt w:val="decimal"/>
      <w:isLgl/>
      <w:lvlText w:val="%1.%2.%3."/>
      <w:lvlJc w:val="left"/>
      <w:pPr>
        <w:ind w:left="945" w:hanging="720"/>
      </w:pPr>
      <w:rPr>
        <w:rFonts w:cs="Times New Roman" w:hint="default"/>
      </w:rPr>
    </w:lvl>
    <w:lvl w:ilvl="3">
      <w:start w:val="1"/>
      <w:numFmt w:val="decimal"/>
      <w:isLgl/>
      <w:lvlText w:val="%1.%2.%3.%4."/>
      <w:lvlJc w:val="left"/>
      <w:pPr>
        <w:ind w:left="1305" w:hanging="1080"/>
      </w:pPr>
      <w:rPr>
        <w:rFonts w:cs="Times New Roman" w:hint="default"/>
      </w:rPr>
    </w:lvl>
    <w:lvl w:ilvl="4">
      <w:start w:val="1"/>
      <w:numFmt w:val="decimal"/>
      <w:isLgl/>
      <w:lvlText w:val="%1.%2.%3.%4.%5."/>
      <w:lvlJc w:val="left"/>
      <w:pPr>
        <w:ind w:left="1305" w:hanging="1080"/>
      </w:pPr>
      <w:rPr>
        <w:rFonts w:cs="Times New Roman" w:hint="default"/>
      </w:rPr>
    </w:lvl>
    <w:lvl w:ilvl="5">
      <w:start w:val="1"/>
      <w:numFmt w:val="decimal"/>
      <w:isLgl/>
      <w:lvlText w:val="%1.%2.%3.%4.%5.%6."/>
      <w:lvlJc w:val="left"/>
      <w:pPr>
        <w:ind w:left="1665" w:hanging="1440"/>
      </w:pPr>
      <w:rPr>
        <w:rFonts w:cs="Times New Roman" w:hint="default"/>
      </w:rPr>
    </w:lvl>
    <w:lvl w:ilvl="6">
      <w:start w:val="1"/>
      <w:numFmt w:val="decimal"/>
      <w:isLgl/>
      <w:lvlText w:val="%1.%2.%3.%4.%5.%6.%7."/>
      <w:lvlJc w:val="left"/>
      <w:pPr>
        <w:ind w:left="2025" w:hanging="1800"/>
      </w:pPr>
      <w:rPr>
        <w:rFonts w:cs="Times New Roman" w:hint="default"/>
      </w:rPr>
    </w:lvl>
    <w:lvl w:ilvl="7">
      <w:start w:val="1"/>
      <w:numFmt w:val="decimal"/>
      <w:isLgl/>
      <w:lvlText w:val="%1.%2.%3.%4.%5.%6.%7.%8."/>
      <w:lvlJc w:val="left"/>
      <w:pPr>
        <w:ind w:left="2025" w:hanging="1800"/>
      </w:pPr>
      <w:rPr>
        <w:rFonts w:cs="Times New Roman" w:hint="default"/>
      </w:rPr>
    </w:lvl>
    <w:lvl w:ilvl="8">
      <w:start w:val="1"/>
      <w:numFmt w:val="decimal"/>
      <w:isLgl/>
      <w:lvlText w:val="%1.%2.%3.%4.%5.%6.%7.%8.%9."/>
      <w:lvlJc w:val="left"/>
      <w:pPr>
        <w:ind w:left="2385" w:hanging="2160"/>
      </w:pPr>
      <w:rPr>
        <w:rFonts w:cs="Times New Roman" w:hint="default"/>
      </w:rPr>
    </w:lvl>
  </w:abstractNum>
  <w:abstractNum w:abstractNumId="19">
    <w:nsid w:val="6F4753A5"/>
    <w:multiLevelType w:val="hybridMultilevel"/>
    <w:tmpl w:val="1A02FE64"/>
    <w:lvl w:ilvl="0" w:tplc="FFFFFFFF">
      <w:numFmt w:val="bullet"/>
      <w:lvlText w:val=""/>
      <w:lvlJc w:val="left"/>
      <w:pPr>
        <w:ind w:left="720" w:hanging="360"/>
      </w:pPr>
      <w:rPr>
        <w:rFonts w:ascii="Symbol" w:eastAsia="Times New Roman"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7B177B24"/>
    <w:multiLevelType w:val="singleLevel"/>
    <w:tmpl w:val="D77EB188"/>
    <w:lvl w:ilvl="0">
      <w:start w:val="3"/>
      <w:numFmt w:val="decimal"/>
      <w:lvlText w:val="2.%1."/>
      <w:legacy w:legacy="1" w:legacySpace="0" w:legacyIndent="672"/>
      <w:lvlJc w:val="left"/>
      <w:rPr>
        <w:rFonts w:ascii="Times New Roman" w:hAnsi="Times New Roman" w:cs="Times New Roman" w:hint="default"/>
      </w:rPr>
    </w:lvl>
  </w:abstractNum>
  <w:abstractNum w:abstractNumId="21">
    <w:nsid w:val="7E6541B7"/>
    <w:multiLevelType w:val="multilevel"/>
    <w:tmpl w:val="04190023"/>
    <w:lvl w:ilvl="0">
      <w:start w:val="1"/>
      <w:numFmt w:val="upperRoman"/>
      <w:lvlText w:val="Статья %1."/>
      <w:lvlJc w:val="left"/>
      <w:pPr>
        <w:tabs>
          <w:tab w:val="num" w:pos="1800"/>
        </w:tabs>
      </w:pPr>
      <w:rPr>
        <w:rFonts w:cs="Times New Roman"/>
      </w:rPr>
    </w:lvl>
    <w:lvl w:ilvl="1">
      <w:start w:val="1"/>
      <w:numFmt w:val="decimalZero"/>
      <w:pStyle w:val="Heading2"/>
      <w:isLgl/>
      <w:lvlText w:val="Раздел %1.%2"/>
      <w:lvlJc w:val="left"/>
      <w:pPr>
        <w:tabs>
          <w:tab w:val="num" w:pos="144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num w:numId="1">
    <w:abstractNumId w:val="12"/>
  </w:num>
  <w:num w:numId="2">
    <w:abstractNumId w:val="17"/>
  </w:num>
  <w:num w:numId="3">
    <w:abstractNumId w:val="21"/>
  </w:num>
  <w:num w:numId="4">
    <w:abstractNumId w:val="7"/>
  </w:num>
  <w:num w:numId="5">
    <w:abstractNumId w:val="20"/>
  </w:num>
  <w:num w:numId="6">
    <w:abstractNumId w:val="15"/>
  </w:num>
  <w:num w:numId="7">
    <w:abstractNumId w:val="10"/>
  </w:num>
  <w:num w:numId="8">
    <w:abstractNumId w:val="5"/>
  </w:num>
  <w:num w:numId="9">
    <w:abstractNumId w:val="16"/>
  </w:num>
  <w:num w:numId="10">
    <w:abstractNumId w:val="0"/>
  </w:num>
  <w:num w:numId="11">
    <w:abstractNumId w:val="11"/>
  </w:num>
  <w:num w:numId="12">
    <w:abstractNumId w:val="9"/>
  </w:num>
  <w:num w:numId="13">
    <w:abstractNumId w:val="6"/>
  </w:num>
  <w:num w:numId="14">
    <w:abstractNumId w:val="19"/>
  </w:num>
  <w:num w:numId="15">
    <w:abstractNumId w:val="4"/>
  </w:num>
  <w:num w:numId="16">
    <w:abstractNumId w:val="13"/>
  </w:num>
  <w:num w:numId="17">
    <w:abstractNumId w:val="3"/>
  </w:num>
  <w:num w:numId="18">
    <w:abstractNumId w:val="14"/>
  </w:num>
  <w:num w:numId="19">
    <w:abstractNumId w:val="1"/>
  </w:num>
  <w:num w:numId="20">
    <w:abstractNumId w:val="8"/>
  </w:num>
  <w:num w:numId="21">
    <w:abstractNumId w:val="2"/>
  </w:num>
  <w:num w:numId="2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B7387"/>
    <w:rsid w:val="00021612"/>
    <w:rsid w:val="00071998"/>
    <w:rsid w:val="000B3220"/>
    <w:rsid w:val="000C451D"/>
    <w:rsid w:val="000F301D"/>
    <w:rsid w:val="001024FB"/>
    <w:rsid w:val="00111E89"/>
    <w:rsid w:val="0012278B"/>
    <w:rsid w:val="00124F10"/>
    <w:rsid w:val="00154009"/>
    <w:rsid w:val="0016738B"/>
    <w:rsid w:val="001B6327"/>
    <w:rsid w:val="001B7387"/>
    <w:rsid w:val="001D1DE3"/>
    <w:rsid w:val="001F236B"/>
    <w:rsid w:val="002174AB"/>
    <w:rsid w:val="00232695"/>
    <w:rsid w:val="00266706"/>
    <w:rsid w:val="002668F4"/>
    <w:rsid w:val="00271C53"/>
    <w:rsid w:val="00296501"/>
    <w:rsid w:val="002A67EE"/>
    <w:rsid w:val="002C0BB4"/>
    <w:rsid w:val="002F0CAF"/>
    <w:rsid w:val="00303875"/>
    <w:rsid w:val="00327CAE"/>
    <w:rsid w:val="003353B3"/>
    <w:rsid w:val="0036050F"/>
    <w:rsid w:val="00375E7C"/>
    <w:rsid w:val="003B32B2"/>
    <w:rsid w:val="003C59A8"/>
    <w:rsid w:val="00400275"/>
    <w:rsid w:val="00403FCD"/>
    <w:rsid w:val="004515B6"/>
    <w:rsid w:val="00455768"/>
    <w:rsid w:val="00456041"/>
    <w:rsid w:val="004771A6"/>
    <w:rsid w:val="004A5FF6"/>
    <w:rsid w:val="004B7B26"/>
    <w:rsid w:val="004D70F5"/>
    <w:rsid w:val="00504E6B"/>
    <w:rsid w:val="00525D6A"/>
    <w:rsid w:val="005362F7"/>
    <w:rsid w:val="0053757B"/>
    <w:rsid w:val="00593FF3"/>
    <w:rsid w:val="005A4D57"/>
    <w:rsid w:val="005A651F"/>
    <w:rsid w:val="00611D1E"/>
    <w:rsid w:val="00617E61"/>
    <w:rsid w:val="00623878"/>
    <w:rsid w:val="00667868"/>
    <w:rsid w:val="00671EBF"/>
    <w:rsid w:val="0068068B"/>
    <w:rsid w:val="006955F0"/>
    <w:rsid w:val="006C36C2"/>
    <w:rsid w:val="006C5B92"/>
    <w:rsid w:val="007169BF"/>
    <w:rsid w:val="0074011E"/>
    <w:rsid w:val="00751E4E"/>
    <w:rsid w:val="00755618"/>
    <w:rsid w:val="00776DE0"/>
    <w:rsid w:val="007A0294"/>
    <w:rsid w:val="007A625E"/>
    <w:rsid w:val="007B215A"/>
    <w:rsid w:val="007D0F60"/>
    <w:rsid w:val="008300C8"/>
    <w:rsid w:val="00870462"/>
    <w:rsid w:val="008754B6"/>
    <w:rsid w:val="00890514"/>
    <w:rsid w:val="008975BB"/>
    <w:rsid w:val="008D068F"/>
    <w:rsid w:val="008D4632"/>
    <w:rsid w:val="008D5FCA"/>
    <w:rsid w:val="008E6328"/>
    <w:rsid w:val="0095342C"/>
    <w:rsid w:val="00971323"/>
    <w:rsid w:val="00986741"/>
    <w:rsid w:val="009D03B8"/>
    <w:rsid w:val="009E4E20"/>
    <w:rsid w:val="00A067CA"/>
    <w:rsid w:val="00A13A14"/>
    <w:rsid w:val="00AA4157"/>
    <w:rsid w:val="00AD2FFF"/>
    <w:rsid w:val="00AD5F47"/>
    <w:rsid w:val="00AE387E"/>
    <w:rsid w:val="00AF5746"/>
    <w:rsid w:val="00AF6E3F"/>
    <w:rsid w:val="00AF734F"/>
    <w:rsid w:val="00B20797"/>
    <w:rsid w:val="00B315CB"/>
    <w:rsid w:val="00B54094"/>
    <w:rsid w:val="00B64C68"/>
    <w:rsid w:val="00B85B4B"/>
    <w:rsid w:val="00BB2834"/>
    <w:rsid w:val="00BC31F0"/>
    <w:rsid w:val="00BC3556"/>
    <w:rsid w:val="00C14161"/>
    <w:rsid w:val="00CB273A"/>
    <w:rsid w:val="00CB4B36"/>
    <w:rsid w:val="00CD2B48"/>
    <w:rsid w:val="00CD4B7E"/>
    <w:rsid w:val="00CE7023"/>
    <w:rsid w:val="00CF48E6"/>
    <w:rsid w:val="00D02A65"/>
    <w:rsid w:val="00D3214A"/>
    <w:rsid w:val="00D446F4"/>
    <w:rsid w:val="00D47063"/>
    <w:rsid w:val="00D53B9E"/>
    <w:rsid w:val="00DA6B35"/>
    <w:rsid w:val="00DB0B5C"/>
    <w:rsid w:val="00DC1D41"/>
    <w:rsid w:val="00E34F56"/>
    <w:rsid w:val="00E53623"/>
    <w:rsid w:val="00E62245"/>
    <w:rsid w:val="00E821DB"/>
    <w:rsid w:val="00E86AE2"/>
    <w:rsid w:val="00E87085"/>
    <w:rsid w:val="00EA2256"/>
    <w:rsid w:val="00ED1CB4"/>
    <w:rsid w:val="00EF0932"/>
    <w:rsid w:val="00EF682F"/>
    <w:rsid w:val="00F15F5C"/>
    <w:rsid w:val="00F37039"/>
    <w:rsid w:val="00F521FD"/>
    <w:rsid w:val="00F53C15"/>
    <w:rsid w:val="00F7786D"/>
    <w:rsid w:val="00F83611"/>
    <w:rsid w:val="00FA5717"/>
    <w:rsid w:val="00FA7AF9"/>
    <w:rsid w:val="00FB7D9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387"/>
    <w:rPr>
      <w:sz w:val="28"/>
      <w:szCs w:val="24"/>
    </w:rPr>
  </w:style>
  <w:style w:type="paragraph" w:styleId="Heading1">
    <w:name w:val="heading 1"/>
    <w:basedOn w:val="Normal"/>
    <w:next w:val="Normal"/>
    <w:link w:val="Heading1Char"/>
    <w:uiPriority w:val="99"/>
    <w:qFormat/>
    <w:rsid w:val="001B7387"/>
    <w:pPr>
      <w:keepNext/>
      <w:pageBreakBefore/>
      <w:numPr>
        <w:numId w:val="1"/>
      </w:numPr>
      <w:tabs>
        <w:tab w:val="clear" w:pos="1800"/>
        <w:tab w:val="num" w:pos="709"/>
      </w:tabs>
      <w:jc w:val="both"/>
      <w:outlineLvl w:val="0"/>
    </w:pPr>
  </w:style>
  <w:style w:type="paragraph" w:styleId="Heading2">
    <w:name w:val="heading 2"/>
    <w:basedOn w:val="Normal"/>
    <w:next w:val="Normal"/>
    <w:link w:val="Heading2Char"/>
    <w:uiPriority w:val="99"/>
    <w:qFormat/>
    <w:rsid w:val="001B7387"/>
    <w:pPr>
      <w:keepNext/>
      <w:numPr>
        <w:ilvl w:val="1"/>
        <w:numId w:val="3"/>
      </w:numPr>
      <w:tabs>
        <w:tab w:val="num" w:pos="360"/>
      </w:tabs>
      <w:spacing w:before="240" w:after="60"/>
      <w:ind w:left="1440"/>
      <w:jc w:val="both"/>
      <w:outlineLvl w:val="1"/>
    </w:pPr>
    <w:rPr>
      <w:rFonts w:cs="Arial"/>
      <w:bCs/>
      <w:iCs/>
      <w:szCs w:val="28"/>
    </w:rPr>
  </w:style>
  <w:style w:type="paragraph" w:styleId="Heading3">
    <w:name w:val="heading 3"/>
    <w:basedOn w:val="Normal"/>
    <w:next w:val="Normal"/>
    <w:link w:val="Heading3Char"/>
    <w:uiPriority w:val="99"/>
    <w:qFormat/>
    <w:rsid w:val="001B7387"/>
    <w:pPr>
      <w:keepNext/>
      <w:numPr>
        <w:ilvl w:val="2"/>
        <w:numId w:val="3"/>
      </w:numPr>
      <w:tabs>
        <w:tab w:val="num" w:pos="360"/>
      </w:tabs>
      <w:ind w:left="2160" w:hanging="180"/>
      <w:jc w:val="both"/>
      <w:outlineLvl w:val="2"/>
    </w:pPr>
    <w:rPr>
      <w:szCs w:val="28"/>
    </w:rPr>
  </w:style>
  <w:style w:type="paragraph" w:styleId="Heading4">
    <w:name w:val="heading 4"/>
    <w:basedOn w:val="Normal"/>
    <w:next w:val="Normal"/>
    <w:link w:val="Heading4Char"/>
    <w:uiPriority w:val="99"/>
    <w:qFormat/>
    <w:rsid w:val="001B7387"/>
    <w:pPr>
      <w:keepNext/>
      <w:numPr>
        <w:ilvl w:val="3"/>
        <w:numId w:val="3"/>
      </w:numPr>
      <w:tabs>
        <w:tab w:val="num" w:pos="360"/>
      </w:tabs>
      <w:spacing w:before="240" w:after="60"/>
      <w:ind w:left="2880"/>
      <w:jc w:val="both"/>
      <w:outlineLvl w:val="3"/>
    </w:pPr>
    <w:rPr>
      <w:bCs/>
      <w:szCs w:val="28"/>
    </w:rPr>
  </w:style>
  <w:style w:type="paragraph" w:styleId="Heading5">
    <w:name w:val="heading 5"/>
    <w:basedOn w:val="Normal"/>
    <w:next w:val="Normal"/>
    <w:link w:val="Heading5Char"/>
    <w:uiPriority w:val="99"/>
    <w:qFormat/>
    <w:rsid w:val="001B7387"/>
    <w:pPr>
      <w:numPr>
        <w:ilvl w:val="4"/>
        <w:numId w:val="3"/>
      </w:numPr>
      <w:tabs>
        <w:tab w:val="num" w:pos="360"/>
      </w:tabs>
      <w:spacing w:before="240" w:after="60"/>
      <w:ind w:left="3600"/>
      <w:jc w:val="both"/>
      <w:outlineLvl w:val="4"/>
    </w:pPr>
    <w:rPr>
      <w:bCs/>
      <w:iCs/>
      <w:szCs w:val="26"/>
    </w:rPr>
  </w:style>
  <w:style w:type="paragraph" w:styleId="Heading6">
    <w:name w:val="heading 6"/>
    <w:basedOn w:val="Normal"/>
    <w:next w:val="Normal"/>
    <w:link w:val="Heading6Char"/>
    <w:uiPriority w:val="99"/>
    <w:qFormat/>
    <w:rsid w:val="001B7387"/>
    <w:pPr>
      <w:numPr>
        <w:ilvl w:val="5"/>
        <w:numId w:val="3"/>
      </w:numPr>
      <w:tabs>
        <w:tab w:val="num" w:pos="360"/>
      </w:tabs>
      <w:spacing w:before="240" w:after="60"/>
      <w:ind w:left="4320" w:hanging="180"/>
      <w:jc w:val="both"/>
      <w:outlineLvl w:val="5"/>
    </w:pPr>
    <w:rPr>
      <w:bCs/>
      <w:szCs w:val="22"/>
    </w:rPr>
  </w:style>
  <w:style w:type="paragraph" w:styleId="Heading7">
    <w:name w:val="heading 7"/>
    <w:basedOn w:val="Normal"/>
    <w:next w:val="Normal"/>
    <w:link w:val="Heading7Char"/>
    <w:uiPriority w:val="99"/>
    <w:qFormat/>
    <w:rsid w:val="001B7387"/>
    <w:pPr>
      <w:numPr>
        <w:ilvl w:val="6"/>
        <w:numId w:val="3"/>
      </w:numPr>
      <w:tabs>
        <w:tab w:val="num" w:pos="360"/>
      </w:tabs>
      <w:spacing w:before="240" w:after="60"/>
      <w:ind w:left="5040"/>
      <w:outlineLvl w:val="6"/>
    </w:pPr>
    <w:rPr>
      <w:sz w:val="24"/>
    </w:rPr>
  </w:style>
  <w:style w:type="paragraph" w:styleId="Heading8">
    <w:name w:val="heading 8"/>
    <w:basedOn w:val="Normal"/>
    <w:next w:val="Normal"/>
    <w:link w:val="Heading8Char"/>
    <w:uiPriority w:val="99"/>
    <w:qFormat/>
    <w:rsid w:val="001B7387"/>
    <w:pPr>
      <w:numPr>
        <w:ilvl w:val="7"/>
        <w:numId w:val="3"/>
      </w:numPr>
      <w:tabs>
        <w:tab w:val="num" w:pos="360"/>
      </w:tabs>
      <w:spacing w:before="240" w:after="60"/>
      <w:ind w:left="5760"/>
      <w:outlineLvl w:val="7"/>
    </w:pPr>
    <w:rPr>
      <w:i/>
      <w:iCs/>
      <w:sz w:val="24"/>
    </w:rPr>
  </w:style>
  <w:style w:type="paragraph" w:styleId="Heading9">
    <w:name w:val="heading 9"/>
    <w:basedOn w:val="Normal"/>
    <w:next w:val="Normal"/>
    <w:link w:val="Heading9Char"/>
    <w:uiPriority w:val="99"/>
    <w:qFormat/>
    <w:rsid w:val="001B7387"/>
    <w:pPr>
      <w:numPr>
        <w:ilvl w:val="8"/>
        <w:numId w:val="3"/>
      </w:numPr>
      <w:tabs>
        <w:tab w:val="num" w:pos="360"/>
      </w:tabs>
      <w:spacing w:before="240" w:after="60"/>
      <w:ind w:left="6480" w:hanging="18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sz w:val="22"/>
      <w:szCs w:val="22"/>
    </w:rPr>
  </w:style>
  <w:style w:type="character" w:customStyle="1" w:styleId="Heading7Char">
    <w:name w:val="Heading 7 Char"/>
    <w:basedOn w:val="DefaultParagraphFont"/>
    <w:link w:val="Heading7"/>
    <w:uiPriority w:val="99"/>
    <w:semiHidden/>
    <w:locked/>
    <w:rPr>
      <w:rFonts w:ascii="Calibri" w:hAnsi="Calibri" w:cs="Times New Roman"/>
      <w:sz w:val="24"/>
      <w:szCs w:val="24"/>
    </w:rPr>
  </w:style>
  <w:style w:type="character" w:customStyle="1" w:styleId="Heading8Char">
    <w:name w:val="Heading 8 Char"/>
    <w:basedOn w:val="DefaultParagraphFont"/>
    <w:link w:val="Heading8"/>
    <w:uiPriority w:val="99"/>
    <w:semiHidden/>
    <w:locked/>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Pr>
      <w:rFonts w:ascii="Cambria" w:hAnsi="Cambria" w:cs="Times New Roman"/>
      <w:sz w:val="22"/>
      <w:szCs w:val="22"/>
    </w:rPr>
  </w:style>
  <w:style w:type="paragraph" w:styleId="Header">
    <w:name w:val="header"/>
    <w:basedOn w:val="Normal"/>
    <w:link w:val="HeaderChar"/>
    <w:uiPriority w:val="99"/>
    <w:rsid w:val="001B7387"/>
    <w:pPr>
      <w:tabs>
        <w:tab w:val="center" w:pos="4677"/>
        <w:tab w:val="right" w:pos="9355"/>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rsid w:val="001B7387"/>
    <w:pPr>
      <w:tabs>
        <w:tab w:val="center" w:pos="4677"/>
        <w:tab w:val="right" w:pos="9355"/>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rsid w:val="001B7387"/>
    <w:rPr>
      <w:rFonts w:cs="Times New Roman"/>
    </w:rPr>
  </w:style>
  <w:style w:type="paragraph" w:styleId="BodyTextIndent2">
    <w:name w:val="Body Text Indent 2"/>
    <w:basedOn w:val="Normal"/>
    <w:link w:val="BodyTextIndent2Char"/>
    <w:uiPriority w:val="99"/>
    <w:rsid w:val="001B7387"/>
    <w:pPr>
      <w:spacing w:after="120" w:line="480" w:lineRule="auto"/>
      <w:ind w:left="283"/>
    </w:pPr>
  </w:style>
  <w:style w:type="character" w:customStyle="1" w:styleId="BodyTextIndent2Char">
    <w:name w:val="Body Text Indent 2 Char"/>
    <w:basedOn w:val="DefaultParagraphFont"/>
    <w:link w:val="BodyTextIndent2"/>
    <w:uiPriority w:val="99"/>
    <w:semiHidden/>
    <w:locked/>
    <w:rPr>
      <w:rFonts w:cs="Times New Roman"/>
      <w:sz w:val="24"/>
      <w:szCs w:val="24"/>
    </w:rPr>
  </w:style>
  <w:style w:type="paragraph" w:customStyle="1" w:styleId="a0">
    <w:name w:val="Текст акта"/>
    <w:uiPriority w:val="99"/>
    <w:rsid w:val="001B7387"/>
    <w:pPr>
      <w:widowControl w:val="0"/>
      <w:ind w:firstLine="709"/>
      <w:jc w:val="both"/>
    </w:pPr>
    <w:rPr>
      <w:sz w:val="28"/>
      <w:szCs w:val="24"/>
    </w:rPr>
  </w:style>
  <w:style w:type="paragraph" w:customStyle="1" w:styleId="a">
    <w:name w:val="Статья закона"/>
    <w:next w:val="a0"/>
    <w:autoRedefine/>
    <w:uiPriority w:val="99"/>
    <w:rsid w:val="001B7387"/>
    <w:pPr>
      <w:keepNext/>
      <w:numPr>
        <w:numId w:val="2"/>
      </w:numPr>
      <w:spacing w:before="360" w:after="360" w:line="240" w:lineRule="exact"/>
    </w:pPr>
    <w:rPr>
      <w:b/>
      <w:sz w:val="28"/>
      <w:szCs w:val="28"/>
    </w:rPr>
  </w:style>
  <w:style w:type="paragraph" w:styleId="BodyText">
    <w:name w:val="Body Text"/>
    <w:basedOn w:val="Normal"/>
    <w:link w:val="BodyTextChar"/>
    <w:uiPriority w:val="99"/>
    <w:rsid w:val="001B7387"/>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paragraph" w:styleId="BodyText2">
    <w:name w:val="Body Text 2"/>
    <w:basedOn w:val="Normal"/>
    <w:link w:val="BodyText2Char"/>
    <w:uiPriority w:val="99"/>
    <w:rsid w:val="001B7387"/>
    <w:pPr>
      <w:spacing w:after="120" w:line="480" w:lineRule="auto"/>
    </w:p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FootnoteText">
    <w:name w:val="footnote text"/>
    <w:basedOn w:val="Normal"/>
    <w:link w:val="FootnoteTextChar"/>
    <w:uiPriority w:val="99"/>
    <w:semiHidden/>
    <w:rsid w:val="001B7387"/>
    <w:pPr>
      <w:widowControl w:val="0"/>
      <w:autoSpaceDE w:val="0"/>
      <w:autoSpaceDN w:val="0"/>
      <w:adjustRightInd w:val="0"/>
    </w:pPr>
    <w:rPr>
      <w:sz w:val="20"/>
      <w:szCs w:val="20"/>
    </w:rPr>
  </w:style>
  <w:style w:type="character" w:customStyle="1" w:styleId="FootnoteTextChar">
    <w:name w:val="Footnote Text Char"/>
    <w:basedOn w:val="DefaultParagraphFont"/>
    <w:link w:val="FootnoteText"/>
    <w:uiPriority w:val="99"/>
    <w:semiHidden/>
    <w:locked/>
    <w:rPr>
      <w:rFonts w:cs="Times New Roman"/>
    </w:rPr>
  </w:style>
  <w:style w:type="character" w:styleId="FootnoteReference">
    <w:name w:val="footnote reference"/>
    <w:basedOn w:val="DefaultParagraphFont"/>
    <w:uiPriority w:val="99"/>
    <w:semiHidden/>
    <w:rsid w:val="001B7387"/>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E09D62F4692FE5D902F6B30D14D31E6CDAB098BE73D94008F1A0A7F53A872FFC77360206484sAs6I" TargetMode="External"/><Relationship Id="rId18"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26"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39" Type="http://schemas.openxmlformats.org/officeDocument/2006/relationships/hyperlink" Target="consultantplus://offline/ref=F5DFE33E81B0232370C4A5D6E051CBA976F8C72A705BD2C614881DADB4DBCA6281109EA298U0s9L" TargetMode="External"/><Relationship Id="rId3" Type="http://schemas.openxmlformats.org/officeDocument/2006/relationships/settings" Target="settings.xml"/><Relationship Id="rId21"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34" Type="http://schemas.openxmlformats.org/officeDocument/2006/relationships/hyperlink" Target="consultantplus://offline/ref=232F59734E9A43CCCDA8B89144BDB4C6DAABD3F21DD80E22C84CE5839A8287976EA1596793A96DP169D" TargetMode="External"/><Relationship Id="rId42" Type="http://schemas.openxmlformats.org/officeDocument/2006/relationships/hyperlink" Target="consultantplus://offline/ref=CAE0AF18EB64035A2FD4E93A3AA9F024D15217D45EE335834EFFDD488A031D24ACFE3DEA4A09DDuBb7M" TargetMode="External"/><Relationship Id="rId47" Type="http://schemas.openxmlformats.org/officeDocument/2006/relationships/footer" Target="footer2.xml"/><Relationship Id="rId50" Type="http://schemas.openxmlformats.org/officeDocument/2006/relationships/hyperlink" Target="consultantplus://offline/ref=D4417C69D2117CD628B9E5B7D1921563BA01DB34A47127590794EBEA8ADD8AE31BAA75C26F43AEDF20592FU6P0G" TargetMode="External"/><Relationship Id="rId7" Type="http://schemas.openxmlformats.org/officeDocument/2006/relationships/image" Target="media/image1.png"/><Relationship Id="rId12" Type="http://schemas.openxmlformats.org/officeDocument/2006/relationships/hyperlink" Target="consultantplus://offline/ref=7E09D62F4692FE5D902F6B30D14D31E6CDAB098BE73D94008F1A0A7F53A872FFC77360206381sAs4I" TargetMode="External"/><Relationship Id="rId17"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25"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33" Type="http://schemas.openxmlformats.org/officeDocument/2006/relationships/hyperlink" Target="consultantplus://offline/ref=210B8B0E1A5C7C33971B2A3E1DD5682B5075EEFFF5D4E8812728E58AF1659AC07CC144856B54C3N2Y5M" TargetMode="External"/><Relationship Id="rId38" Type="http://schemas.openxmlformats.org/officeDocument/2006/relationships/hyperlink" Target="consultantplus://offline/ref=F5DFE33E81B0232370C4A5D6E051CBA976F8C72A705BD2C614881DADB4DBCA6281109EA1U9s0L"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20"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29"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41" Type="http://schemas.openxmlformats.org/officeDocument/2006/relationships/hyperlink" Target="consultantplus://offline/ref=F5DFE33E81B0232370C4BBDBF63D96A27FF1982F765AD09240D746F0E3D2C035C65FC7E0DC065AE2767504U5s6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E59ED6CDFF6CFD4649E9A1B2E7A24BBF5978B8E2B9F90C9DCEEA14735u0N1K" TargetMode="External"/><Relationship Id="rId24"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32" Type="http://schemas.openxmlformats.org/officeDocument/2006/relationships/hyperlink" Target="consultantplus://offline/ref=210B8B0E1A5C7C33971B2A3E1DD5682B5B73EEFCF1D4E8812728E58AF1659AC07CC144856B53C2N2YFM" TargetMode="External"/><Relationship Id="rId37" Type="http://schemas.openxmlformats.org/officeDocument/2006/relationships/hyperlink" Target="consultantplus://offline/ref=9950F84272C916E71A848101D5806F968605F6ECF062519F75975ACFC9B8D37A5DD6740ACA6F080EI7fFD" TargetMode="External"/><Relationship Id="rId40" Type="http://schemas.openxmlformats.org/officeDocument/2006/relationships/hyperlink" Target="consultantplus://offline/ref=F5DFE33E81B0232370C4A5D6E051CBA976F8C72A705BD2C614881DADB4DBCA6281109EA299U0sFL" TargetMode="External"/><Relationship Id="rId45" Type="http://schemas.openxmlformats.org/officeDocument/2006/relationships/header" Target="header2.xm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23"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28"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36" Type="http://schemas.openxmlformats.org/officeDocument/2006/relationships/hyperlink" Target="consultantplus://offline/ref=9950F84272C916E71A848101D5806F968604F6ECF86A519F75975ACFC9IBf8D" TargetMode="External"/><Relationship Id="rId49" Type="http://schemas.openxmlformats.org/officeDocument/2006/relationships/hyperlink" Target="consultantplus://offline/ref=D4417C69D2117CD628B9E5B7D1921563BA01DB34A47127590794EBEA8ADD8AE31BAA75C26F43AEDF20592FU6P0G" TargetMode="External"/><Relationship Id="rId10" Type="http://schemas.openxmlformats.org/officeDocument/2006/relationships/hyperlink" Target="consultantplus://offline/ref=2B43246EEE5A5522A85359F71B36C2BF4A4CC4D749807CC356E6682AA0440A180CACE0AFA59CFB663EB4I" TargetMode="External"/><Relationship Id="rId19"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31" Type="http://schemas.openxmlformats.org/officeDocument/2006/relationships/hyperlink" Target="consultantplus://offline/ref=210B8B0E1A5C7C33971B2A3E1DD5682B5976E3F5F0DBB58B2F71E988F66AC5D77B8848846B54C224N7Y6M" TargetMode="External"/><Relationship Id="rId44" Type="http://schemas.openxmlformats.org/officeDocument/2006/relationships/header" Target="header1.xm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E23537F69B415BE65B476EDDA51F295F62913341BDC3F6916FF86DC5E22E1132704AF21117BCzBu8H" TargetMode="External"/><Relationship Id="rId14"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22"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27" Type="http://schemas.openxmlformats.org/officeDocument/2006/relationships/hyperlink" Target="../../../Documents%20and%20Settings/user/Local%20Settings/Temporary%20Internet%20Files/Content.Outlook/6HRG1X3L/&#1055;&#1086;&#1089;&#1090;&#1072;&#1085;&#1086;&#1074;&#1083;&#1077;&#1085;&#1080;&#1077;%20&#1055;&#1088;&#1072;&#1074;&#1080;&#1090;&#1077;&#1083;&#1100;&#1089;&#1090;&#1074;&#1072;%20&#1053;&#1080;&#1078;&#1077;&#1075;&#1086;&#1088;&#1086;&#1076;&#1089;&#1082;&#1086;&#1081;%20&#1086;&#1073;&#1083;&#1072;&#1089;&#1090;&#1080;%20&#1086;&#1090;%2021_12_2%20(4).rtf" TargetMode="External"/><Relationship Id="rId30" Type="http://schemas.openxmlformats.org/officeDocument/2006/relationships/hyperlink" Target="consultantplus://offline/ref=210B8B0E1A5C7C33971B2A3E1DD5682B5B73EEFCF1D4E8812728E58AF1659AC07CC144856B54C1N2Y1M" TargetMode="External"/><Relationship Id="rId35" Type="http://schemas.openxmlformats.org/officeDocument/2006/relationships/hyperlink" Target="consultantplus://offline/ref=744CFBB4BBCF0F50FCB09325569A7E8040A627567DF9C45D15537EA8B5DB8316F8A58A478BD2D3kDCFI" TargetMode="External"/><Relationship Id="rId43" Type="http://schemas.openxmlformats.org/officeDocument/2006/relationships/hyperlink" Target="consultantplus://offline/ref=CAE0AF18EB64035A2FD4E93A3AA9F024D15217D45EE335834EFFDD488A031D24ACFE3DEA4A0EDEuBb9M" TargetMode="External"/><Relationship Id="rId48" Type="http://schemas.openxmlformats.org/officeDocument/2006/relationships/footer" Target="footer3.xml"/><Relationship Id="rId8" Type="http://schemas.openxmlformats.org/officeDocument/2006/relationships/hyperlink" Target="consultantplus://offline/ref=E23537F69B415BE65B476EDDA51F295F62913341BDC3F6916FF86DC5E22E1132704AF21110B9zBuAH" TargetMode="External"/><Relationship Id="rId51" Type="http://schemas.openxmlformats.org/officeDocument/2006/relationships/hyperlink" Target="consultantplus://offline/ref=D4417C69D2117CD628B9E5B7D1921563BA01DB34A47127590794EBEA8ADD8AE31BAA75C26F43AEDF20592FU6P0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247</Pages>
  <Words>-32766</Words>
  <Characters>-32766</Characters>
  <Application>Microsoft Office Outlook</Application>
  <DocSecurity>0</DocSecurity>
  <Lines>0</Lines>
  <Paragraphs>0</Paragraphs>
  <ScaleCrop>false</ScaleCrop>
  <Company>ТФОМС Пермского края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Пермского края от 25.12.2012 № 143-ПК "О территориальной программе государственных гарантий бесплатного оказания населению Пермского края медицинской помощи на 2013 г. и плановый период 2014-2015 гг."</dc:title>
  <dc:subject>Программа государственных гарантий</dc:subject>
  <dc:creator>nmo-shna</dc:creator>
  <cp:keywords/>
  <dc:description/>
  <cp:lastModifiedBy>User</cp:lastModifiedBy>
  <cp:revision>2</cp:revision>
  <dcterms:created xsi:type="dcterms:W3CDTF">2013-07-09T08:33:00Z</dcterms:created>
  <dcterms:modified xsi:type="dcterms:W3CDTF">2013-07-09T08:33:00Z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0x0101005F199495F637084FBEA0286517640E60</vt:lpwstr>
  </property>
  <property fmtid="{D5CDD505-2E9C-101B-9397-08002B2CF9AE}" pid="3" name="Приложение к документу">
    <vt:lpwstr/>
  </property>
  <property fmtid="{D5CDD505-2E9C-101B-9397-08002B2CF9AE}" pid="4" name="Наименование приоритетного проекта">
    <vt:lpwstr/>
  </property>
  <property fmtid="{D5CDD505-2E9C-101B-9397-08002B2CF9AE}" pid="5" name="Тип нормативного документа">
    <vt:lpwstr>Законы Пермского края</vt:lpwstr>
  </property>
  <property fmtid="{D5CDD505-2E9C-101B-9397-08002B2CF9AE}" pid="6" name="Аудитория нормативного документа">
    <vt:lpwstr>;#Медицинским учреждениям;#Гражданам, застрахованным по ОМС;#Страховым медицинским организациям;#Страхователям;#</vt:lpwstr>
  </property>
  <property fmtid="{D5CDD505-2E9C-101B-9397-08002B2CF9AE}" pid="7" name="Изменения к документу">
    <vt:lpwstr/>
  </property>
</Properties>
</file>